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4963641"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2880" behindDoc="1" locked="0" layoutInCell="1" allowOverlap="1" wp14:anchorId="249FBF6A" wp14:editId="13B96EF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DFC4F50"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84152E">
        <w:rPr>
          <w:rFonts w:eastAsia="Calibri"/>
          <w:b/>
          <w:i/>
          <w:noProof/>
          <w:color w:val="538135" w:themeColor="accent6" w:themeShade="BF"/>
          <w:sz w:val="56"/>
          <w:szCs w:val="56"/>
        </w:rPr>
        <w:t xml:space="preserve">September </w:t>
      </w:r>
      <w:r w:rsidR="00C20EF1">
        <w:rPr>
          <w:rFonts w:eastAsia="Calibri"/>
          <w:b/>
          <w:i/>
          <w:noProof/>
          <w:color w:val="538135" w:themeColor="accent6" w:themeShade="BF"/>
          <w:sz w:val="56"/>
          <w:szCs w:val="56"/>
        </w:rPr>
        <w:t>11</w:t>
      </w:r>
      <w:r w:rsidR="008415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10054D35"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5CB624F3" w:rsidR="00562842" w:rsidRDefault="00562842" w:rsidP="005A5621">
      <w:pPr>
        <w:contextualSpacing/>
        <w:jc w:val="center"/>
        <w:rPr>
          <w:rFonts w:eastAsia="Calibri"/>
          <w:b/>
          <w:i/>
          <w:color w:val="FF0000"/>
        </w:rPr>
      </w:pPr>
    </w:p>
    <w:p w14:paraId="7F78072A" w14:textId="6A4C44BF"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58958A5F" w:rsidR="00D01923" w:rsidRDefault="00D01923" w:rsidP="009C42BF">
      <w:pPr>
        <w:contextualSpacing/>
      </w:pPr>
    </w:p>
    <w:p w14:paraId="49348903" w14:textId="1B94EC55"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07F8E9" w:rsidR="006745DD" w:rsidRDefault="006745DD" w:rsidP="009C42BF">
      <w:pPr>
        <w:contextualSpacing/>
        <w:rPr>
          <w:rStyle w:val="Hyperlink"/>
        </w:rPr>
      </w:pPr>
    </w:p>
    <w:p w14:paraId="2A751EDC" w14:textId="437150C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0C30423" w:rsidR="002D5E7C" w:rsidRDefault="002D5E7C" w:rsidP="009C42BF">
      <w:pPr>
        <w:contextualSpacing/>
      </w:pPr>
    </w:p>
    <w:p w14:paraId="46D15073" w14:textId="5A87E0B0"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2F401AB2" w:rsidR="006745DD" w:rsidRDefault="008E2E33" w:rsidP="00AB2C17">
      <w:pPr>
        <w:tabs>
          <w:tab w:val="left" w:pos="6480"/>
        </w:tabs>
        <w:contextualSpacing/>
      </w:pPr>
      <w:r>
        <w:t xml:space="preserve"> </w:t>
      </w:r>
    </w:p>
    <w:p w14:paraId="7944349A" w14:textId="09F43905"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7C20C7F2" w:rsidR="004542F0" w:rsidRDefault="004542F0" w:rsidP="00B4445A">
      <w:pPr>
        <w:shd w:val="clear" w:color="auto" w:fill="FFFFFF"/>
        <w:rPr>
          <w:color w:val="000000"/>
        </w:rPr>
      </w:pPr>
    </w:p>
    <w:p w14:paraId="4549168A" w14:textId="662E206F"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E43017" w14:textId="77777777" w:rsidR="00F80607" w:rsidRDefault="00F80607" w:rsidP="000771F2">
      <w:pPr>
        <w:shd w:val="clear" w:color="auto" w:fill="FFFFFF"/>
        <w:jc w:val="center"/>
        <w:rPr>
          <w:b/>
          <w:bCs/>
          <w:sz w:val="32"/>
          <w:szCs w:val="32"/>
          <w:u w:val="single"/>
        </w:rPr>
      </w:pPr>
    </w:p>
    <w:p w14:paraId="50725A6E" w14:textId="77777777" w:rsidR="00F80607" w:rsidRDefault="00F80607" w:rsidP="000771F2">
      <w:pPr>
        <w:shd w:val="clear" w:color="auto" w:fill="FFFFFF"/>
        <w:jc w:val="center"/>
        <w:rPr>
          <w:b/>
          <w:bCs/>
          <w:sz w:val="32"/>
          <w:szCs w:val="32"/>
          <w:u w:val="single"/>
        </w:rPr>
      </w:pPr>
    </w:p>
    <w:p w14:paraId="1E725C7F" w14:textId="38F7CFF3" w:rsidR="00466363" w:rsidRDefault="00F80607" w:rsidP="00C16EC4">
      <w:pPr>
        <w:contextualSpacing/>
      </w:pPr>
      <w:r>
        <w:t>Let me start this week with this item sent to me from John – W8</w:t>
      </w:r>
      <w:proofErr w:type="gramStart"/>
      <w:r>
        <w:t>KIW :</w:t>
      </w:r>
      <w:proofErr w:type="gramEnd"/>
    </w:p>
    <w:p w14:paraId="6C2003CF" w14:textId="77777777" w:rsidR="00F80607" w:rsidRDefault="00F80607" w:rsidP="00C16EC4">
      <w:pPr>
        <w:contextualSpacing/>
      </w:pPr>
    </w:p>
    <w:p w14:paraId="4E839313" w14:textId="14247763" w:rsidR="00F80607" w:rsidRPr="00F80607" w:rsidRDefault="00F80607" w:rsidP="00F80607">
      <w:pPr>
        <w:shd w:val="clear" w:color="auto" w:fill="FFFFFF"/>
        <w:rPr>
          <w:color w:val="222222"/>
        </w:rPr>
      </w:pPr>
      <w:r>
        <w:rPr>
          <w:color w:val="222222"/>
        </w:rPr>
        <w:t>“</w:t>
      </w:r>
      <w:r w:rsidRPr="00F80607">
        <w:rPr>
          <w:color w:val="222222"/>
        </w:rPr>
        <w:t>At last evening's Clinton County ARA meeting Paul Gehringer (WB8ZZR) announced that after 25 years the Wilmington National Weather Service weather radar would be taken out of service for an estimated two weeks starting this Monday, September 11.  After 25 years of rotating 24/7/365 the large dish rotation drive gear needs attention.  Thus, the large "golf ball" covering the radar dome and then the dome must be removed allowing access to the rotating dish which too has to be removed. A large crane is being brought in to remove and then replace these items. Once removed the drive gear will be replaced or repaired.</w:t>
      </w:r>
    </w:p>
    <w:p w14:paraId="28AE11A7" w14:textId="77777777" w:rsidR="00F80607" w:rsidRPr="00F80607" w:rsidRDefault="00F80607" w:rsidP="00F80607">
      <w:pPr>
        <w:shd w:val="clear" w:color="auto" w:fill="FFFFFF"/>
        <w:rPr>
          <w:color w:val="222222"/>
        </w:rPr>
      </w:pPr>
      <w:r w:rsidRPr="00F80607">
        <w:rPr>
          <w:color w:val="222222"/>
        </w:rPr>
        <w:t>According to Paul, allowing for weather issues, it's anticipated the project will be completed on or before the 22nd.</w:t>
      </w:r>
    </w:p>
    <w:p w14:paraId="38E7EDAA" w14:textId="768D270F" w:rsidR="00F80607" w:rsidRPr="00F80607" w:rsidRDefault="00F80607" w:rsidP="00F80607">
      <w:pPr>
        <w:shd w:val="clear" w:color="auto" w:fill="FFFFFF"/>
        <w:rPr>
          <w:color w:val="222222"/>
        </w:rPr>
      </w:pPr>
      <w:r w:rsidRPr="00F80607">
        <w:rPr>
          <w:color w:val="222222"/>
        </w:rPr>
        <w:t>In the meantime, the Office will be using the resources of the lesser powered radars at the Cincinnati, Dayton, and Columbus airports along with the similar radars of the Wilmington Office at the Cleveland, Pittsburgh, Indianapolis, Charleston and Jackson, KY NWS Offices.</w:t>
      </w:r>
    </w:p>
    <w:p w14:paraId="34955CDD" w14:textId="6CA46F95" w:rsidR="00F80607" w:rsidRPr="00F80607" w:rsidRDefault="00F80607" w:rsidP="00F80607">
      <w:pPr>
        <w:shd w:val="clear" w:color="auto" w:fill="FFFFFF"/>
        <w:rPr>
          <w:color w:val="222222"/>
        </w:rPr>
      </w:pPr>
      <w:r w:rsidRPr="00F80607">
        <w:rPr>
          <w:color w:val="222222"/>
        </w:rPr>
        <w:t>However, the Wilmington Office is putting area hams on notice as their services may be needed should severe weather hit the Wilmington coverage area during this downtime.  </w:t>
      </w:r>
    </w:p>
    <w:p w14:paraId="61185669" w14:textId="38A642F0" w:rsidR="00F80607" w:rsidRPr="00F80607" w:rsidRDefault="00F80607" w:rsidP="00F80607">
      <w:pPr>
        <w:shd w:val="clear" w:color="auto" w:fill="FFFFFF"/>
        <w:rPr>
          <w:color w:val="222222"/>
        </w:rPr>
      </w:pPr>
      <w:r w:rsidRPr="00F80607">
        <w:rPr>
          <w:color w:val="222222"/>
        </w:rPr>
        <w:t>Because radar signals are line of sight and do not follow the contour of the earth the patchwork of radar signals at distance do not see what might be taking place between the ground and the signal wave.  Thus "eyes to the skies" may be needed to report weather conditions undetected by those distant radars should questionable weather develop.</w:t>
      </w:r>
    </w:p>
    <w:p w14:paraId="7DB7E8F6" w14:textId="0BAB2962" w:rsidR="00F80607" w:rsidRDefault="00F80607" w:rsidP="00F80607">
      <w:pPr>
        <w:shd w:val="clear" w:color="auto" w:fill="FFFFFF"/>
        <w:rPr>
          <w:color w:val="222222"/>
        </w:rPr>
      </w:pPr>
      <w:r w:rsidRPr="00F80607">
        <w:rPr>
          <w:color w:val="222222"/>
        </w:rPr>
        <w:t>Let's hope our services are not needed, but let's be prepared if it is.</w:t>
      </w:r>
      <w:r>
        <w:rPr>
          <w:color w:val="222222"/>
        </w:rPr>
        <w:t>”</w:t>
      </w:r>
    </w:p>
    <w:p w14:paraId="3189A36C" w14:textId="77777777" w:rsidR="00F80607" w:rsidRDefault="00F80607" w:rsidP="00F80607">
      <w:pPr>
        <w:shd w:val="clear" w:color="auto" w:fill="FFFFFF"/>
        <w:rPr>
          <w:color w:val="222222"/>
        </w:rPr>
      </w:pPr>
    </w:p>
    <w:p w14:paraId="45F83B6E" w14:textId="617B1D97" w:rsidR="0045749D" w:rsidRDefault="00F80607" w:rsidP="00F80607">
      <w:pPr>
        <w:shd w:val="clear" w:color="auto" w:fill="FFFFFF"/>
        <w:rPr>
          <w:color w:val="222222"/>
        </w:rPr>
      </w:pPr>
      <w:r>
        <w:rPr>
          <w:color w:val="222222"/>
        </w:rPr>
        <w:lastRenderedPageBreak/>
        <w:t xml:space="preserve">This is what I would refer to as a “Planned Emergency” – it’s kind of like changing out the hot water tank in your basement, you know they don’t last forever, if yours is getting old, start planning now for </w:t>
      </w:r>
      <w:r w:rsidR="00F7278B">
        <w:rPr>
          <w:color w:val="222222"/>
        </w:rPr>
        <w:t>its</w:t>
      </w:r>
      <w:r>
        <w:rPr>
          <w:color w:val="222222"/>
        </w:rPr>
        <w:t xml:space="preserve"> replacement, maybe even do it </w:t>
      </w:r>
      <w:r>
        <w:rPr>
          <w:i/>
          <w:iCs/>
          <w:color w:val="222222"/>
        </w:rPr>
        <w:t>before</w:t>
      </w:r>
      <w:r>
        <w:rPr>
          <w:color w:val="222222"/>
        </w:rPr>
        <w:t xml:space="preserve"> it starts leaking all over everything in your basement.  </w:t>
      </w:r>
      <w:r w:rsidR="0045749D">
        <w:rPr>
          <w:color w:val="222222"/>
        </w:rPr>
        <w:t xml:space="preserve">So, if you live in Clinton County and the surrounding area, you know that if bad weather happens, the NWS radar being out is not an “unexpected” emergency.  Be Prepared.  Make sure all your gear is ready, batteries charged, numbers on hand of local ARES net frequencies and the phone number for Wilmington NWS.  </w:t>
      </w:r>
    </w:p>
    <w:p w14:paraId="55A1D1B9" w14:textId="77777777" w:rsidR="0045749D" w:rsidRDefault="0045749D" w:rsidP="00F80607">
      <w:pPr>
        <w:shd w:val="clear" w:color="auto" w:fill="FFFFFF"/>
        <w:rPr>
          <w:color w:val="222222"/>
        </w:rPr>
      </w:pPr>
    </w:p>
    <w:p w14:paraId="2387808C" w14:textId="46F81E57" w:rsidR="0045749D" w:rsidRDefault="0045749D" w:rsidP="00F80607">
      <w:pPr>
        <w:shd w:val="clear" w:color="auto" w:fill="FFFFFF"/>
        <w:rPr>
          <w:color w:val="222222"/>
        </w:rPr>
      </w:pPr>
      <w:r>
        <w:rPr>
          <w:color w:val="222222"/>
        </w:rPr>
        <w:t>The latest scoop on the Great Lakes Division Elections is that the ballots should be out between the 3</w:t>
      </w:r>
      <w:r w:rsidRPr="0045749D">
        <w:rPr>
          <w:color w:val="222222"/>
          <w:vertAlign w:val="superscript"/>
        </w:rPr>
        <w:t>rd</w:t>
      </w:r>
      <w:r>
        <w:rPr>
          <w:color w:val="222222"/>
        </w:rPr>
        <w:t xml:space="preserve"> week of September and the end of the first week of October.  The deadline for getting your ballots returned to ARRL is November 17, 2023.  </w:t>
      </w:r>
      <w:r w:rsidR="00983E2B">
        <w:rPr>
          <w:color w:val="222222"/>
        </w:rPr>
        <w:t xml:space="preserve">You will be able to return you ballot either by mail or online.  Not both – pick one and get it done!  I shouldn’t have to remind you, ARRL is all we got.  There’s no-one else out there representing our interests.  Are they perfect?  Of course not.  Nothing in this world is.  But they deserve our participation and support.  Please Vote!  And let’s make the Ohio Section a “trend-setter” with our participation rate of voters.  Throughout the League, only about 20-25% of Hams are members, and about the same percentage of members vote in ARRL elections.  I’m sorry to be so blunt, but that’s HORRIBLE!  Please </w:t>
      </w:r>
      <w:r w:rsidR="00D14214">
        <w:rPr>
          <w:color w:val="222222"/>
        </w:rPr>
        <w:t>get your ballot submitted.</w:t>
      </w:r>
    </w:p>
    <w:p w14:paraId="126F6022" w14:textId="77777777" w:rsidR="00D14214" w:rsidRDefault="00D14214" w:rsidP="00F80607">
      <w:pPr>
        <w:shd w:val="clear" w:color="auto" w:fill="FFFFFF"/>
        <w:rPr>
          <w:color w:val="222222"/>
        </w:rPr>
      </w:pPr>
    </w:p>
    <w:p w14:paraId="6BC3AB65" w14:textId="40AC2BCE" w:rsidR="00D14214" w:rsidRDefault="00D14214" w:rsidP="00F80607">
      <w:pPr>
        <w:shd w:val="clear" w:color="auto" w:fill="FFFFFF"/>
        <w:rPr>
          <w:color w:val="222222"/>
        </w:rPr>
      </w:pPr>
      <w:r>
        <w:rPr>
          <w:color w:val="222222"/>
        </w:rPr>
        <w:t>I received the following letter this week from ARRL:</w:t>
      </w:r>
    </w:p>
    <w:p w14:paraId="711CC44F" w14:textId="77777777" w:rsidR="00D14214" w:rsidRDefault="00D14214" w:rsidP="00F80607">
      <w:pPr>
        <w:shd w:val="clear" w:color="auto" w:fill="FFFFFF"/>
        <w:rPr>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14214" w:rsidRPr="00D14214" w14:paraId="5900AC71" w14:textId="77777777" w:rsidTr="00D14214">
        <w:tc>
          <w:tcPr>
            <w:tcW w:w="0" w:type="auto"/>
            <w:shd w:val="clear" w:color="auto" w:fill="FFFFFF"/>
            <w:vAlign w:val="center"/>
            <w:hideMark/>
          </w:tcPr>
          <w:p w14:paraId="75765DFD" w14:textId="77777777" w:rsidR="00D14214" w:rsidRPr="00D14214" w:rsidRDefault="00D14214" w:rsidP="00D14214">
            <w:pPr>
              <w:spacing w:line="15" w:lineRule="atLeast"/>
              <w:jc w:val="center"/>
              <w:rPr>
                <w:rFonts w:ascii="Calibri" w:hAnsi="Calibri" w:cs="Calibri"/>
                <w:color w:val="333333"/>
                <w:sz w:val="26"/>
                <w:szCs w:val="26"/>
              </w:rPr>
            </w:pPr>
            <w:r w:rsidRPr="00D14214">
              <w:rPr>
                <w:rFonts w:ascii="Calibri" w:hAnsi="Calibri" w:cs="Calibri"/>
                <w:noProof/>
                <w:color w:val="333333"/>
                <w:sz w:val="26"/>
                <w:szCs w:val="26"/>
              </w:rPr>
              <w:drawing>
                <wp:inline distT="0" distB="0" distL="0" distR="0" wp14:anchorId="39A36DA5" wp14:editId="4DB22DC1">
                  <wp:extent cx="5810250" cy="962025"/>
                  <wp:effectExtent l="0" t="0" r="0" b="9525"/>
                  <wp:docPr id="3" name="Picture 4" descr="A long black lin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long black line with a white backgroun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962025"/>
                          </a:xfrm>
                          <a:prstGeom prst="rect">
                            <a:avLst/>
                          </a:prstGeom>
                          <a:noFill/>
                          <a:ln>
                            <a:noFill/>
                          </a:ln>
                        </pic:spPr>
                      </pic:pic>
                    </a:graphicData>
                  </a:graphic>
                </wp:inline>
              </w:drawing>
            </w:r>
          </w:p>
        </w:tc>
      </w:tr>
      <w:tr w:rsidR="00D14214" w:rsidRPr="00D14214" w14:paraId="18CB871E" w14:textId="77777777" w:rsidTr="00D14214">
        <w:tc>
          <w:tcPr>
            <w:tcW w:w="0" w:type="auto"/>
            <w:shd w:val="clear" w:color="auto" w:fill="FFFFFF"/>
            <w:vAlign w:val="center"/>
            <w:hideMark/>
          </w:tcPr>
          <w:p w14:paraId="09E45CDF" w14:textId="77777777" w:rsidR="00D14214" w:rsidRPr="00D14214" w:rsidRDefault="00D14214" w:rsidP="00D14214">
            <w:pPr>
              <w:spacing w:line="15" w:lineRule="atLeast"/>
              <w:jc w:val="center"/>
              <w:rPr>
                <w:rFonts w:ascii="Calibri" w:hAnsi="Calibri" w:cs="Calibri"/>
                <w:color w:val="333333"/>
                <w:sz w:val="26"/>
                <w:szCs w:val="26"/>
              </w:rPr>
            </w:pPr>
          </w:p>
        </w:tc>
      </w:tr>
    </w:tbl>
    <w:p w14:paraId="530B54E7" w14:textId="77777777" w:rsidR="00D14214" w:rsidRPr="00D14214" w:rsidRDefault="00D14214" w:rsidP="00D1421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14214" w:rsidRPr="00D14214" w14:paraId="42F57EEB" w14:textId="77777777" w:rsidTr="00D14214">
        <w:tc>
          <w:tcPr>
            <w:tcW w:w="0" w:type="auto"/>
            <w:shd w:val="clear" w:color="auto" w:fill="FFFFFF"/>
            <w:vAlign w:val="center"/>
            <w:hideMark/>
          </w:tcPr>
          <w:p w14:paraId="74C4F4F0" w14:textId="77777777" w:rsidR="00D14214" w:rsidRPr="00D14214" w:rsidRDefault="00D14214" w:rsidP="00D14214">
            <w:pPr>
              <w:rPr>
                <w:rFonts w:ascii="Calibri" w:hAnsi="Calibri" w:cs="Calibri"/>
                <w:color w:val="333333"/>
                <w:sz w:val="26"/>
                <w:szCs w:val="26"/>
              </w:rPr>
            </w:pPr>
            <w:r w:rsidRPr="00D14214">
              <w:rPr>
                <w:rFonts w:ascii="Calibri" w:hAnsi="Calibri" w:cs="Calibri"/>
                <w:noProof/>
                <w:color w:val="333333"/>
                <w:sz w:val="26"/>
                <w:szCs w:val="26"/>
              </w:rPr>
              <w:drawing>
                <wp:inline distT="0" distB="0" distL="0" distR="0" wp14:anchorId="479224A6" wp14:editId="4C94BE7C">
                  <wp:extent cx="9525" cy="95250"/>
                  <wp:effectExtent l="0" t="0" r="0" b="0"/>
                  <wp:docPr id="1072943464" name="Picture 107294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5F12CE38" w14:textId="77777777" w:rsidR="00D14214" w:rsidRPr="00D14214" w:rsidRDefault="00D14214" w:rsidP="00D1421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14214" w:rsidRPr="00D14214" w14:paraId="37BF1C0A" w14:textId="77777777" w:rsidTr="00D14214">
        <w:tc>
          <w:tcPr>
            <w:tcW w:w="0" w:type="auto"/>
            <w:shd w:val="clear" w:color="auto" w:fill="FFFFFF"/>
            <w:vAlign w:val="center"/>
            <w:hideMark/>
          </w:tcPr>
          <w:p w14:paraId="6F7E13CE" w14:textId="77777777" w:rsidR="00D14214" w:rsidRPr="00D14214" w:rsidRDefault="00D14214" w:rsidP="00D14214">
            <w:pPr>
              <w:spacing w:line="540" w:lineRule="atLeast"/>
              <w:jc w:val="center"/>
              <w:rPr>
                <w:rFonts w:ascii="Calibri" w:hAnsi="Calibri" w:cs="Calibri"/>
                <w:color w:val="333333"/>
                <w:sz w:val="36"/>
                <w:szCs w:val="36"/>
              </w:rPr>
            </w:pPr>
            <w:r w:rsidRPr="00D14214">
              <w:rPr>
                <w:rFonts w:ascii="Calibri" w:hAnsi="Calibri" w:cs="Calibri"/>
                <w:b/>
                <w:bCs/>
                <w:color w:val="333333"/>
                <w:sz w:val="36"/>
                <w:szCs w:val="36"/>
              </w:rPr>
              <w:t>An Important Message about ARRL Life Membership and Printed Magazines</w:t>
            </w:r>
          </w:p>
          <w:p w14:paraId="52CAC164" w14:textId="77777777" w:rsidR="00D14214" w:rsidRPr="00D14214" w:rsidRDefault="00D14214" w:rsidP="00D14214">
            <w:pPr>
              <w:spacing w:line="270" w:lineRule="atLeast"/>
              <w:rPr>
                <w:rFonts w:ascii="Calibri" w:hAnsi="Calibri" w:cs="Calibri"/>
                <w:color w:val="333333"/>
                <w:sz w:val="18"/>
                <w:szCs w:val="18"/>
              </w:rPr>
            </w:pPr>
            <w:r w:rsidRPr="00D14214">
              <w:rPr>
                <w:rFonts w:ascii="Calibri" w:hAnsi="Calibri" w:cs="Calibri"/>
                <w:color w:val="333333"/>
                <w:sz w:val="18"/>
                <w:szCs w:val="18"/>
              </w:rPr>
              <w:t> </w:t>
            </w:r>
          </w:p>
          <w:p w14:paraId="476A0766" w14:textId="722FC89E" w:rsidR="00D14214" w:rsidRPr="00D14214" w:rsidRDefault="004B7866" w:rsidP="00D14214">
            <w:pPr>
              <w:spacing w:line="383" w:lineRule="atLeast"/>
              <w:rPr>
                <w:color w:val="333333"/>
              </w:rPr>
            </w:pPr>
            <w:r>
              <w:rPr>
                <w:color w:val="333333"/>
              </w:rPr>
              <w:t>“</w:t>
            </w:r>
            <w:r w:rsidR="00D14214" w:rsidRPr="00D14214">
              <w:rPr>
                <w:color w:val="333333"/>
              </w:rPr>
              <w:t xml:space="preserve">Dear </w:t>
            </w:r>
            <w:proofErr w:type="gramStart"/>
            <w:r w:rsidR="00D14214">
              <w:rPr>
                <w:color w:val="333333"/>
              </w:rPr>
              <w:t>Thomas</w:t>
            </w:r>
            <w:proofErr w:type="gramEnd"/>
            <w:r w:rsidR="00D14214">
              <w:rPr>
                <w:color w:val="333333"/>
              </w:rPr>
              <w:t xml:space="preserve"> Sly</w:t>
            </w:r>
            <w:r w:rsidR="00D14214" w:rsidRPr="00D14214">
              <w:rPr>
                <w:color w:val="333333"/>
              </w:rPr>
              <w:t xml:space="preserve">, </w:t>
            </w:r>
            <w:r w:rsidR="00D14214">
              <w:rPr>
                <w:color w:val="333333"/>
              </w:rPr>
              <w:t>WB8LCD</w:t>
            </w:r>
          </w:p>
          <w:p w14:paraId="49AAA760" w14:textId="77777777" w:rsidR="00D14214" w:rsidRPr="00D14214" w:rsidRDefault="00D14214" w:rsidP="00D14214">
            <w:pPr>
              <w:spacing w:line="180" w:lineRule="atLeast"/>
              <w:rPr>
                <w:color w:val="333333"/>
              </w:rPr>
            </w:pPr>
            <w:r w:rsidRPr="00D14214">
              <w:rPr>
                <w:color w:val="333333"/>
              </w:rPr>
              <w:t> </w:t>
            </w:r>
          </w:p>
          <w:p w14:paraId="32E3E71E" w14:textId="77777777" w:rsidR="00D14214" w:rsidRPr="00D14214" w:rsidRDefault="00D14214" w:rsidP="00D14214">
            <w:pPr>
              <w:spacing w:line="383" w:lineRule="atLeast"/>
              <w:rPr>
                <w:color w:val="333333"/>
              </w:rPr>
            </w:pPr>
            <w:r w:rsidRPr="00D14214">
              <w:rPr>
                <w:color w:val="333333"/>
              </w:rPr>
              <w:t>This letter is to explain a recent decision taken by the ARRL Board of Directors about the future of printed magazines (</w:t>
            </w:r>
            <w:r w:rsidRPr="00D14214">
              <w:rPr>
                <w:i/>
                <w:iCs/>
                <w:color w:val="333333"/>
              </w:rPr>
              <w:t>QST</w:t>
            </w:r>
            <w:r w:rsidRPr="00D14214">
              <w:rPr>
                <w:color w:val="333333"/>
              </w:rPr>
              <w:t> and </w:t>
            </w:r>
            <w:r w:rsidRPr="00D14214">
              <w:rPr>
                <w:i/>
                <w:iCs/>
                <w:color w:val="333333"/>
              </w:rPr>
              <w:t>On the Air</w:t>
            </w:r>
            <w:r w:rsidRPr="00D14214">
              <w:rPr>
                <w:color w:val="333333"/>
              </w:rPr>
              <w:t> specifically) and how this affects you, one of our loyal Life Members.</w:t>
            </w:r>
          </w:p>
          <w:p w14:paraId="6C262A2F" w14:textId="77777777" w:rsidR="00D14214" w:rsidRPr="00D14214" w:rsidRDefault="00D14214" w:rsidP="00D14214">
            <w:pPr>
              <w:spacing w:line="180" w:lineRule="atLeast"/>
              <w:rPr>
                <w:color w:val="333333"/>
              </w:rPr>
            </w:pPr>
            <w:r w:rsidRPr="00D14214">
              <w:rPr>
                <w:color w:val="333333"/>
              </w:rPr>
              <w:t> </w:t>
            </w:r>
          </w:p>
          <w:p w14:paraId="0F2D476F" w14:textId="77777777" w:rsidR="00D14214" w:rsidRPr="00D14214" w:rsidRDefault="00D14214" w:rsidP="00D14214">
            <w:pPr>
              <w:spacing w:line="383" w:lineRule="atLeast"/>
              <w:rPr>
                <w:color w:val="333333"/>
              </w:rPr>
            </w:pPr>
            <w:r w:rsidRPr="00D14214">
              <w:rPr>
                <w:color w:val="333333"/>
              </w:rPr>
              <w:t xml:space="preserve">Life Membership was created in 1968 to raise money to help ARRL overcome a projected deficit in the budget. The introduction of Life Membership </w:t>
            </w:r>
            <w:proofErr w:type="gramStart"/>
            <w:r w:rsidRPr="00D14214">
              <w:rPr>
                <w:color w:val="333333"/>
              </w:rPr>
              <w:t>worked,</w:t>
            </w:r>
            <w:proofErr w:type="gramEnd"/>
            <w:r w:rsidRPr="00D14214">
              <w:rPr>
                <w:color w:val="333333"/>
              </w:rPr>
              <w:t xml:space="preserve"> however, the program has not </w:t>
            </w:r>
            <w:r w:rsidRPr="00D14214">
              <w:rPr>
                <w:color w:val="333333"/>
              </w:rPr>
              <w:lastRenderedPageBreak/>
              <w:t>sustained its ability to fund the full cost of annual dues for its members since 1973. In recent years, ARRL has only been able to withdraw $26 for each Life Member to fund $49 in dues. A program that clearly demonstrates loyalty to ARRL to this very day lost its way financially, and we were loath to modify or eliminate this program.</w:t>
            </w:r>
          </w:p>
          <w:p w14:paraId="571A38A0" w14:textId="77777777" w:rsidR="00D14214" w:rsidRPr="00D14214" w:rsidRDefault="00D14214" w:rsidP="00D14214">
            <w:pPr>
              <w:spacing w:line="180" w:lineRule="atLeast"/>
              <w:rPr>
                <w:color w:val="333333"/>
              </w:rPr>
            </w:pPr>
            <w:r w:rsidRPr="00D14214">
              <w:rPr>
                <w:color w:val="333333"/>
              </w:rPr>
              <w:t> </w:t>
            </w:r>
          </w:p>
          <w:p w14:paraId="23FB4105" w14:textId="77777777" w:rsidR="00D14214" w:rsidRPr="00D14214" w:rsidRDefault="00D14214" w:rsidP="00D14214">
            <w:pPr>
              <w:spacing w:line="383" w:lineRule="atLeast"/>
              <w:rPr>
                <w:color w:val="333333"/>
              </w:rPr>
            </w:pPr>
            <w:r w:rsidRPr="00D14214">
              <w:rPr>
                <w:color w:val="333333"/>
              </w:rPr>
              <w:t xml:space="preserve">At the ARRL Board Meeting in July, the Directors approved a new annual dues rate along with other changes to ensure ARRL can continue to support all members now, and into the future. One of those changes separates the printed version of our membership journals from membership, effective January 1, 2024, making them available as an add-on subscription. This responds to feedback from members who increasingly prefer to read digital editions and stops spreading the high cost of delivering print magazines across the entire membership. All ARRL members will continue to enjoy access to the digital editions of </w:t>
            </w:r>
            <w:proofErr w:type="gramStart"/>
            <w:r w:rsidRPr="00D14214">
              <w:rPr>
                <w:color w:val="333333"/>
              </w:rPr>
              <w:t>all of</w:t>
            </w:r>
            <w:proofErr w:type="gramEnd"/>
            <w:r w:rsidRPr="00D14214">
              <w:rPr>
                <w:color w:val="333333"/>
              </w:rPr>
              <w:t xml:space="preserve"> our ARRL magazines: </w:t>
            </w:r>
            <w:r w:rsidRPr="00D14214">
              <w:rPr>
                <w:i/>
                <w:iCs/>
                <w:color w:val="333333"/>
              </w:rPr>
              <w:t>QST,</w:t>
            </w:r>
            <w:r w:rsidRPr="00D14214">
              <w:rPr>
                <w:color w:val="333333"/>
              </w:rPr>
              <w:t> </w:t>
            </w:r>
            <w:r w:rsidRPr="00D14214">
              <w:rPr>
                <w:i/>
                <w:iCs/>
                <w:color w:val="333333"/>
              </w:rPr>
              <w:t>On the Air</w:t>
            </w:r>
            <w:r w:rsidRPr="00D14214">
              <w:rPr>
                <w:color w:val="333333"/>
              </w:rPr>
              <w:t>, </w:t>
            </w:r>
            <w:r w:rsidRPr="00D14214">
              <w:rPr>
                <w:i/>
                <w:iCs/>
                <w:color w:val="333333"/>
              </w:rPr>
              <w:t>QEX</w:t>
            </w:r>
            <w:r w:rsidRPr="00D14214">
              <w:rPr>
                <w:color w:val="333333"/>
              </w:rPr>
              <w:t>, and </w:t>
            </w:r>
            <w:r w:rsidRPr="00D14214">
              <w:rPr>
                <w:i/>
                <w:iCs/>
                <w:color w:val="333333"/>
              </w:rPr>
              <w:t>NCJ</w:t>
            </w:r>
            <w:r w:rsidRPr="00D14214">
              <w:rPr>
                <w:color w:val="333333"/>
              </w:rPr>
              <w:t>.</w:t>
            </w:r>
          </w:p>
          <w:p w14:paraId="78FA300F" w14:textId="77777777" w:rsidR="00D14214" w:rsidRPr="00D14214" w:rsidRDefault="00D14214" w:rsidP="00D14214">
            <w:pPr>
              <w:spacing w:line="180" w:lineRule="atLeast"/>
              <w:rPr>
                <w:color w:val="333333"/>
              </w:rPr>
            </w:pPr>
            <w:r w:rsidRPr="00D14214">
              <w:rPr>
                <w:color w:val="333333"/>
              </w:rPr>
              <w:t> </w:t>
            </w:r>
          </w:p>
          <w:p w14:paraId="3112A816" w14:textId="77777777" w:rsidR="00D14214" w:rsidRPr="00D14214" w:rsidRDefault="00D14214" w:rsidP="00D14214">
            <w:pPr>
              <w:spacing w:line="383" w:lineRule="atLeast"/>
              <w:rPr>
                <w:color w:val="333333"/>
              </w:rPr>
            </w:pPr>
            <w:r w:rsidRPr="00D14214">
              <w:rPr>
                <w:color w:val="333333"/>
              </w:rPr>
              <w:t>The Board also included a special provision to allow current Life Members, as of July 2023, to </w:t>
            </w:r>
            <w:r w:rsidRPr="00D14214">
              <w:rPr>
                <w:b/>
                <w:bCs/>
                <w:color w:val="333333"/>
              </w:rPr>
              <w:t>continue receiving the printed version</w:t>
            </w:r>
            <w:r w:rsidRPr="00D14214">
              <w:rPr>
                <w:color w:val="333333"/>
              </w:rPr>
              <w:t> of </w:t>
            </w:r>
            <w:r w:rsidRPr="00D14214">
              <w:rPr>
                <w:i/>
                <w:iCs/>
                <w:color w:val="333333"/>
              </w:rPr>
              <w:t>QST </w:t>
            </w:r>
            <w:r w:rsidRPr="00D14214">
              <w:rPr>
                <w:color w:val="333333"/>
              </w:rPr>
              <w:t>or </w:t>
            </w:r>
            <w:r w:rsidRPr="00D14214">
              <w:rPr>
                <w:i/>
                <w:iCs/>
                <w:color w:val="333333"/>
              </w:rPr>
              <w:t>On the Air</w:t>
            </w:r>
            <w:r w:rsidRPr="00D14214">
              <w:rPr>
                <w:color w:val="333333"/>
              </w:rPr>
              <w:t> magazine by contacting ARRL between September 1, 2023, and June 30, 2024. Life Members who do not make the designation will receive their last printed magazine as part of membership by December 31, 2023, and will continue accessing ARRL magazines digitally.</w:t>
            </w:r>
          </w:p>
          <w:p w14:paraId="33C7188D" w14:textId="77777777" w:rsidR="00D14214" w:rsidRPr="00D14214" w:rsidRDefault="00D14214" w:rsidP="00D14214">
            <w:pPr>
              <w:spacing w:line="180" w:lineRule="atLeast"/>
              <w:rPr>
                <w:color w:val="333333"/>
              </w:rPr>
            </w:pPr>
            <w:r w:rsidRPr="00D14214">
              <w:rPr>
                <w:color w:val="333333"/>
              </w:rPr>
              <w:t> </w:t>
            </w:r>
          </w:p>
          <w:p w14:paraId="7805BAC7" w14:textId="77777777" w:rsidR="00D14214" w:rsidRPr="00D14214" w:rsidRDefault="00D14214" w:rsidP="00D14214">
            <w:pPr>
              <w:spacing w:line="383" w:lineRule="atLeast"/>
              <w:rPr>
                <w:color w:val="333333"/>
              </w:rPr>
            </w:pPr>
            <w:r w:rsidRPr="00D14214">
              <w:rPr>
                <w:color w:val="333333"/>
              </w:rPr>
              <w:t>ARRL introduced the digital edition of </w:t>
            </w:r>
            <w:r w:rsidRPr="00D14214">
              <w:rPr>
                <w:i/>
                <w:iCs/>
                <w:color w:val="333333"/>
              </w:rPr>
              <w:t>QST</w:t>
            </w:r>
            <w:r w:rsidRPr="00D14214">
              <w:rPr>
                <w:color w:val="333333"/>
              </w:rPr>
              <w:t> in 2012…11 years ago. We did it because we knew that reading preferences were changing. I encourage you to look at the digital editions of </w:t>
            </w:r>
            <w:r w:rsidRPr="00D14214">
              <w:rPr>
                <w:i/>
                <w:iCs/>
                <w:color w:val="333333"/>
              </w:rPr>
              <w:t>QST</w:t>
            </w:r>
            <w:r w:rsidRPr="00D14214">
              <w:rPr>
                <w:color w:val="333333"/>
              </w:rPr>
              <w:t> and our other magazines. The digital magazines can be accessed via a web browser or mobile app (for iOS and Android devices). Visit </w:t>
            </w:r>
            <w:hyperlink r:id="rId12" w:tgtFrame="_blank" w:history="1">
              <w:r w:rsidRPr="00D14214">
                <w:rPr>
                  <w:color w:val="1806CC"/>
                  <w:u w:val="single"/>
                </w:rPr>
                <w:t>arrl.org/magazines</w:t>
              </w:r>
            </w:hyperlink>
            <w:r w:rsidRPr="00D14214">
              <w:rPr>
                <w:color w:val="333333"/>
              </w:rPr>
              <w:t> for more information.</w:t>
            </w:r>
          </w:p>
          <w:p w14:paraId="0EDB512B" w14:textId="77777777" w:rsidR="00D14214" w:rsidRPr="00D14214" w:rsidRDefault="00D14214" w:rsidP="00D14214">
            <w:pPr>
              <w:spacing w:line="180" w:lineRule="atLeast"/>
              <w:rPr>
                <w:color w:val="333333"/>
              </w:rPr>
            </w:pPr>
            <w:r w:rsidRPr="00D14214">
              <w:rPr>
                <w:color w:val="333333"/>
              </w:rPr>
              <w:t> </w:t>
            </w:r>
          </w:p>
          <w:p w14:paraId="0EC58F41" w14:textId="77777777" w:rsidR="00D14214" w:rsidRPr="00D14214" w:rsidRDefault="00D14214" w:rsidP="00D14214">
            <w:pPr>
              <w:spacing w:line="383" w:lineRule="atLeast"/>
              <w:rPr>
                <w:color w:val="333333"/>
              </w:rPr>
            </w:pPr>
            <w:r w:rsidRPr="00D14214">
              <w:rPr>
                <w:color w:val="333333"/>
              </w:rPr>
              <w:t>If you prefer to </w:t>
            </w:r>
            <w:r w:rsidRPr="00D14214">
              <w:rPr>
                <w:b/>
                <w:bCs/>
                <w:color w:val="333333"/>
              </w:rPr>
              <w:t>GO DIGITAL ONLY</w:t>
            </w:r>
            <w:r w:rsidRPr="00D14214">
              <w:rPr>
                <w:color w:val="333333"/>
              </w:rPr>
              <w:t> – Thank You! You do not have to do anything.</w:t>
            </w:r>
          </w:p>
          <w:p w14:paraId="4C155FAB" w14:textId="77777777" w:rsidR="00D14214" w:rsidRPr="00D14214" w:rsidRDefault="00D14214" w:rsidP="00D14214">
            <w:pPr>
              <w:spacing w:line="180" w:lineRule="atLeast"/>
              <w:rPr>
                <w:color w:val="333333"/>
              </w:rPr>
            </w:pPr>
            <w:r w:rsidRPr="00D14214">
              <w:rPr>
                <w:color w:val="333333"/>
              </w:rPr>
              <w:t> </w:t>
            </w:r>
          </w:p>
          <w:p w14:paraId="6B03FFA8" w14:textId="7D5DA0C4" w:rsidR="00D14214" w:rsidRPr="00D14214" w:rsidRDefault="00D14214" w:rsidP="00D14214">
            <w:pPr>
              <w:spacing w:line="383" w:lineRule="atLeast"/>
              <w:rPr>
                <w:color w:val="333333"/>
              </w:rPr>
            </w:pPr>
            <w:r w:rsidRPr="00D14214">
              <w:rPr>
                <w:color w:val="333333"/>
              </w:rPr>
              <w:t>If you prefer to </w:t>
            </w:r>
            <w:r w:rsidRPr="00D14214">
              <w:rPr>
                <w:b/>
                <w:bCs/>
                <w:color w:val="333333"/>
              </w:rPr>
              <w:t>CONTINUE RECEIVING PRINT</w:t>
            </w:r>
            <w:r w:rsidRPr="00D14214">
              <w:rPr>
                <w:color w:val="333333"/>
              </w:rPr>
              <w:t>, you can make this designation now by visiting</w:t>
            </w:r>
            <w:proofErr w:type="gramStart"/>
            <w:r w:rsidRPr="00D14214">
              <w:rPr>
                <w:color w:val="333333"/>
              </w:rPr>
              <w:t>:  (</w:t>
            </w:r>
            <w:proofErr w:type="gramEnd"/>
            <w:r w:rsidRPr="00D14214">
              <w:rPr>
                <w:b/>
                <w:bCs/>
                <w:color w:val="D60909"/>
              </w:rPr>
              <w:t>this link is unique to you and your membership, so please do not share or forward to others</w:t>
            </w:r>
            <w:r w:rsidRPr="00D14214">
              <w:rPr>
                <w:color w:val="333333"/>
              </w:rPr>
              <w:t xml:space="preserve">). Or, if you choose, reach out to our Member Services team </w:t>
            </w:r>
            <w:proofErr w:type="gramStart"/>
            <w:r w:rsidRPr="00D14214">
              <w:rPr>
                <w:color w:val="333333"/>
              </w:rPr>
              <w:t>at</w:t>
            </w:r>
            <w:proofErr w:type="gramEnd"/>
            <w:r w:rsidRPr="00D14214">
              <w:rPr>
                <w:color w:val="333333"/>
              </w:rPr>
              <w:t xml:space="preserve"> 1-860-594-0200 during business hours.</w:t>
            </w:r>
          </w:p>
          <w:p w14:paraId="1373B663" w14:textId="77777777" w:rsidR="00D14214" w:rsidRPr="00D14214" w:rsidRDefault="00D14214" w:rsidP="00D14214">
            <w:pPr>
              <w:spacing w:line="180" w:lineRule="atLeast"/>
              <w:rPr>
                <w:color w:val="333333"/>
              </w:rPr>
            </w:pPr>
            <w:r w:rsidRPr="00D14214">
              <w:rPr>
                <w:color w:val="333333"/>
              </w:rPr>
              <w:t> </w:t>
            </w:r>
          </w:p>
          <w:p w14:paraId="5928AC3C" w14:textId="77777777" w:rsidR="00D14214" w:rsidRPr="00D14214" w:rsidRDefault="00D14214" w:rsidP="00D14214">
            <w:pPr>
              <w:spacing w:line="383" w:lineRule="atLeast"/>
              <w:rPr>
                <w:color w:val="333333"/>
              </w:rPr>
            </w:pPr>
            <w:r w:rsidRPr="00D14214">
              <w:rPr>
                <w:color w:val="333333"/>
              </w:rPr>
              <w:lastRenderedPageBreak/>
              <w:t>I’m grateful for your ongoing support of amateur radio and ARRL. If you’re one of those Life Members who asks me “How else can I help?” please consider joining me as a Maxim Society donor or joining the ARRL Diamond Club. With just a $50 donation, you’ll help grow ARRL’s General Fund in support of all ARRL’s programs and services.</w:t>
            </w:r>
          </w:p>
          <w:p w14:paraId="08646373" w14:textId="77777777" w:rsidR="00D14214" w:rsidRPr="00D14214" w:rsidRDefault="00D14214" w:rsidP="00D14214">
            <w:pPr>
              <w:spacing w:line="180" w:lineRule="atLeast"/>
              <w:rPr>
                <w:color w:val="333333"/>
              </w:rPr>
            </w:pPr>
            <w:r w:rsidRPr="00D14214">
              <w:rPr>
                <w:color w:val="333333"/>
              </w:rPr>
              <w:t> </w:t>
            </w:r>
          </w:p>
          <w:p w14:paraId="0E47EA9A" w14:textId="77777777" w:rsidR="00D14214" w:rsidRPr="00D14214" w:rsidRDefault="00D14214" w:rsidP="00D14214">
            <w:pPr>
              <w:spacing w:line="383" w:lineRule="atLeast"/>
              <w:rPr>
                <w:color w:val="333333"/>
              </w:rPr>
            </w:pPr>
            <w:r w:rsidRPr="00D14214">
              <w:rPr>
                <w:color w:val="333333"/>
              </w:rPr>
              <w:t>Very 73,</w:t>
            </w:r>
          </w:p>
          <w:p w14:paraId="77FFD5C8" w14:textId="77777777" w:rsidR="00D14214" w:rsidRPr="00D14214" w:rsidRDefault="00D14214" w:rsidP="00D14214">
            <w:pPr>
              <w:spacing w:line="180" w:lineRule="atLeast"/>
              <w:rPr>
                <w:color w:val="333333"/>
              </w:rPr>
            </w:pPr>
            <w:r w:rsidRPr="00D14214">
              <w:rPr>
                <w:color w:val="333333"/>
              </w:rPr>
              <w:t> </w:t>
            </w:r>
          </w:p>
          <w:p w14:paraId="2CB95092" w14:textId="77777777" w:rsidR="00D14214" w:rsidRPr="00D14214" w:rsidRDefault="00D14214" w:rsidP="00D14214">
            <w:pPr>
              <w:spacing w:line="383" w:lineRule="atLeast"/>
              <w:rPr>
                <w:color w:val="333333"/>
              </w:rPr>
            </w:pPr>
            <w:r w:rsidRPr="00D14214">
              <w:rPr>
                <w:color w:val="333333"/>
              </w:rPr>
              <w:t>David A. Minster, NA2AA</w:t>
            </w:r>
          </w:p>
          <w:p w14:paraId="5C54AEB4" w14:textId="3F455F25" w:rsidR="00D14214" w:rsidRPr="00D14214" w:rsidRDefault="00D14214" w:rsidP="00D14214">
            <w:pPr>
              <w:spacing w:line="383" w:lineRule="atLeast"/>
              <w:rPr>
                <w:rFonts w:ascii="Calibri" w:hAnsi="Calibri" w:cs="Calibri"/>
                <w:color w:val="333333"/>
                <w:sz w:val="26"/>
                <w:szCs w:val="26"/>
              </w:rPr>
            </w:pPr>
            <w:r w:rsidRPr="00D14214">
              <w:rPr>
                <w:color w:val="333333"/>
              </w:rPr>
              <w:t>ARRL Chief Executive Officer</w:t>
            </w:r>
            <w:r w:rsidR="004B7866">
              <w:rPr>
                <w:color w:val="333333"/>
              </w:rPr>
              <w:t>”</w:t>
            </w:r>
          </w:p>
        </w:tc>
      </w:tr>
    </w:tbl>
    <w:p w14:paraId="67A57B4E" w14:textId="77777777" w:rsidR="00D14214" w:rsidRPr="00F80607" w:rsidRDefault="00D14214" w:rsidP="00F80607">
      <w:pPr>
        <w:shd w:val="clear" w:color="auto" w:fill="FFFFFF"/>
        <w:rPr>
          <w:color w:val="222222"/>
        </w:rPr>
      </w:pPr>
    </w:p>
    <w:p w14:paraId="4490CB6D" w14:textId="4B2B105B" w:rsidR="00F80607" w:rsidRDefault="00D14214" w:rsidP="00C16EC4">
      <w:pPr>
        <w:contextualSpacing/>
      </w:pPr>
      <w:r>
        <w:t>I’m putting this out there so everyone will know how ARRL is dealing with Life Members</w:t>
      </w:r>
      <w:r w:rsidR="004B7866">
        <w:t>.  As a Life member</w:t>
      </w:r>
      <w:r w:rsidR="00F7278B">
        <w:t>,</w:t>
      </w:r>
      <w:r w:rsidR="004B7866">
        <w:t xml:space="preserve"> I appreciate that they are offering this for their life members.  I know many who will choose to continue with the printed version, and that’s OK.  Remember, everyone has the option to continue with the printed version if they are willing to contribute to the rising costs of printing and distribution.  I will choose to stop receiving the printed version in January and will take QST via the online distribution channel.  I really don’t believe there is a right or wrong answer to this issue.  It’s just something that had to be dealt with.  </w:t>
      </w:r>
    </w:p>
    <w:p w14:paraId="249EC528" w14:textId="77777777" w:rsidR="00F7278B" w:rsidRDefault="00F7278B" w:rsidP="00C16EC4">
      <w:pPr>
        <w:contextualSpacing/>
      </w:pPr>
    </w:p>
    <w:p w14:paraId="2C5D1E61" w14:textId="6689F54D" w:rsidR="00F7278B" w:rsidRDefault="00F7278B" w:rsidP="00C16EC4">
      <w:pPr>
        <w:contextualSpacing/>
      </w:pPr>
      <w:r>
        <w:t>Spent this morning (Sunday September 10) at the Findlay Hamfest.  Always one of my favorites!  Lots of good stuff changing ha</w:t>
      </w:r>
      <w:r w:rsidR="00FF6410">
        <w:t>nds</w:t>
      </w:r>
      <w:r>
        <w:t xml:space="preserve"> and some pretty good deals</w:t>
      </w:r>
      <w:r w:rsidR="00FF6410">
        <w:t xml:space="preserve"> too</w:t>
      </w:r>
      <w:r>
        <w:t xml:space="preserve">.  I met a lot of old friends and made some new ones.  Great Lakes Division </w:t>
      </w:r>
      <w:r w:rsidR="00FF6410">
        <w:t xml:space="preserve">Vice </w:t>
      </w:r>
      <w:r>
        <w:t xml:space="preserve">Director </w:t>
      </w:r>
      <w:r w:rsidR="00FF6410">
        <w:t xml:space="preserve">and Director </w:t>
      </w:r>
      <w:r>
        <w:t xml:space="preserve">candidate Scott Yonally – N8SY and </w:t>
      </w:r>
      <w:r w:rsidR="00FF6410">
        <w:t xml:space="preserve">Director candidate </w:t>
      </w:r>
      <w:r>
        <w:t xml:space="preserve">Michael Kalter – W8CI were both on hand and talking to those present.  Outgoing director Dale Williams </w:t>
      </w:r>
      <w:r w:rsidR="00FF6410">
        <w:t>–</w:t>
      </w:r>
      <w:r>
        <w:t xml:space="preserve"> </w:t>
      </w:r>
      <w:r w:rsidR="00FF6410">
        <w:t>WA8EFK was also on hand.  The weather was perfect!  I’ll have some photos in for next week.</w:t>
      </w:r>
      <w:r w:rsidR="00C903C7">
        <w:t xml:space="preserve">  From Bill Kelsey – N8ET:</w:t>
      </w:r>
    </w:p>
    <w:p w14:paraId="638014BB" w14:textId="77777777" w:rsidR="00C903C7" w:rsidRDefault="00C903C7" w:rsidP="00C16EC4">
      <w:pPr>
        <w:contextualSpacing/>
      </w:pPr>
    </w:p>
    <w:p w14:paraId="3D2240BD" w14:textId="7CEF95C7" w:rsidR="00C903C7" w:rsidRPr="00C903C7" w:rsidRDefault="00C903C7" w:rsidP="00C16EC4">
      <w:pPr>
        <w:contextualSpacing/>
      </w:pPr>
      <w:r w:rsidRPr="00C903C7">
        <w:t>“</w:t>
      </w:r>
      <w:r w:rsidRPr="00C903C7">
        <w:rPr>
          <w:color w:val="222222"/>
          <w:shd w:val="clear" w:color="auto" w:fill="FFFFFF"/>
        </w:rPr>
        <w:t>A big Thanks to everyone who attended the Findlay Hamfest today. The</w:t>
      </w:r>
      <w:r>
        <w:rPr>
          <w:color w:val="222222"/>
        </w:rPr>
        <w:t xml:space="preserve"> </w:t>
      </w:r>
      <w:r w:rsidRPr="00C903C7">
        <w:rPr>
          <w:color w:val="222222"/>
          <w:shd w:val="clear" w:color="auto" w:fill="FFFFFF"/>
        </w:rPr>
        <w:t>weather cooperated for the first time in several years, and the bees</w:t>
      </w:r>
      <w:r>
        <w:rPr>
          <w:color w:val="222222"/>
        </w:rPr>
        <w:t xml:space="preserve"> </w:t>
      </w:r>
      <w:r w:rsidRPr="00C903C7">
        <w:rPr>
          <w:color w:val="222222"/>
          <w:shd w:val="clear" w:color="auto" w:fill="FFFFFF"/>
        </w:rPr>
        <w:t>weren't to</w:t>
      </w:r>
      <w:r>
        <w:rPr>
          <w:color w:val="222222"/>
          <w:shd w:val="clear" w:color="auto" w:fill="FFFFFF"/>
        </w:rPr>
        <w:t>o</w:t>
      </w:r>
      <w:r w:rsidRPr="00C903C7">
        <w:rPr>
          <w:color w:val="222222"/>
          <w:shd w:val="clear" w:color="auto" w:fill="FFFFFF"/>
        </w:rPr>
        <w:t xml:space="preserve"> bad after the fair last week. Attendance seemed a little down</w:t>
      </w:r>
      <w:r>
        <w:rPr>
          <w:color w:val="222222"/>
        </w:rPr>
        <w:t xml:space="preserve"> </w:t>
      </w:r>
      <w:r w:rsidRPr="00C903C7">
        <w:rPr>
          <w:color w:val="222222"/>
          <w:shd w:val="clear" w:color="auto" w:fill="FFFFFF"/>
        </w:rPr>
        <w:t>from the past several years, but the traffic was steady all morning.</w:t>
      </w:r>
      <w:r>
        <w:rPr>
          <w:color w:val="222222"/>
        </w:rPr>
        <w:t xml:space="preserve"> </w:t>
      </w:r>
      <w:r w:rsidRPr="00C903C7">
        <w:rPr>
          <w:color w:val="222222"/>
          <w:shd w:val="clear" w:color="auto" w:fill="FFFFFF"/>
        </w:rPr>
        <w:t>Next year we intend to get the numbers back up, so watch to see what we</w:t>
      </w:r>
      <w:r>
        <w:rPr>
          <w:color w:val="222222"/>
        </w:rPr>
        <w:t xml:space="preserve"> </w:t>
      </w:r>
      <w:r w:rsidRPr="00C903C7">
        <w:rPr>
          <w:color w:val="222222"/>
          <w:shd w:val="clear" w:color="auto" w:fill="FFFFFF"/>
        </w:rPr>
        <w:t>will be doing to get the attendance back up! If anyone who attended has</w:t>
      </w:r>
      <w:r>
        <w:rPr>
          <w:color w:val="222222"/>
        </w:rPr>
        <w:t xml:space="preserve"> </w:t>
      </w:r>
      <w:r w:rsidRPr="00C903C7">
        <w:rPr>
          <w:color w:val="222222"/>
          <w:shd w:val="clear" w:color="auto" w:fill="FFFFFF"/>
        </w:rPr>
        <w:t xml:space="preserve">any </w:t>
      </w:r>
      <w:proofErr w:type="gramStart"/>
      <w:r w:rsidRPr="00C903C7">
        <w:rPr>
          <w:color w:val="222222"/>
          <w:shd w:val="clear" w:color="auto" w:fill="FFFFFF"/>
        </w:rPr>
        <w:t>comments</w:t>
      </w:r>
      <w:proofErr w:type="gramEnd"/>
      <w:r w:rsidRPr="00C903C7">
        <w:rPr>
          <w:color w:val="222222"/>
          <w:shd w:val="clear" w:color="auto" w:fill="FFFFFF"/>
        </w:rPr>
        <w:t xml:space="preserve"> the</w:t>
      </w:r>
      <w:r>
        <w:rPr>
          <w:color w:val="222222"/>
          <w:shd w:val="clear" w:color="auto" w:fill="FFFFFF"/>
        </w:rPr>
        <w:t>y</w:t>
      </w:r>
      <w:r w:rsidRPr="00C903C7">
        <w:rPr>
          <w:color w:val="222222"/>
          <w:shd w:val="clear" w:color="auto" w:fill="FFFFFF"/>
        </w:rPr>
        <w:t xml:space="preserve"> would like us to know about, please drop me a note at</w:t>
      </w:r>
      <w:r>
        <w:rPr>
          <w:color w:val="222222"/>
        </w:rPr>
        <w:t xml:space="preserve"> </w:t>
      </w:r>
      <w:hyperlink r:id="rId13" w:history="1">
        <w:r w:rsidR="0014219B" w:rsidRPr="00B373DA">
          <w:rPr>
            <w:rStyle w:val="Hyperlink"/>
            <w:shd w:val="clear" w:color="auto" w:fill="FFFFFF"/>
          </w:rPr>
          <w:t>hamfest@findlayradioclub.org</w:t>
        </w:r>
      </w:hyperlink>
      <w:r w:rsidRPr="00C903C7">
        <w:rPr>
          <w:color w:val="222222"/>
        </w:rPr>
        <w:br/>
      </w:r>
      <w:r w:rsidRPr="00C903C7">
        <w:rPr>
          <w:color w:val="222222"/>
        </w:rPr>
        <w:br/>
      </w:r>
      <w:r w:rsidRPr="00C903C7">
        <w:rPr>
          <w:color w:val="222222"/>
          <w:shd w:val="clear" w:color="auto" w:fill="FFFFFF"/>
        </w:rPr>
        <w:t>73 - Bill - N8ET</w:t>
      </w:r>
      <w:r>
        <w:rPr>
          <w:color w:val="222222"/>
          <w:shd w:val="clear" w:color="auto" w:fill="FFFFFF"/>
        </w:rPr>
        <w:t>”</w:t>
      </w:r>
    </w:p>
    <w:p w14:paraId="7E4691A8" w14:textId="77777777" w:rsidR="00FF6410" w:rsidRDefault="00FF6410" w:rsidP="00C16EC4">
      <w:pPr>
        <w:contextualSpacing/>
      </w:pPr>
    </w:p>
    <w:p w14:paraId="0E1FF81B" w14:textId="4C54D19F" w:rsidR="00FF6410" w:rsidRDefault="00FF6410" w:rsidP="00C16EC4">
      <w:pPr>
        <w:contextualSpacing/>
      </w:pPr>
      <w:r>
        <w:t xml:space="preserve">Ohio Hamfests </w:t>
      </w:r>
      <w:proofErr w:type="gramStart"/>
      <w:r>
        <w:t>are</w:t>
      </w:r>
      <w:proofErr w:type="gramEnd"/>
      <w:r>
        <w:t xml:space="preserve"> running down for this year, but there’s a whole bunch lining up for next year already!  I’ll have the 2024 fests added to the calendar shortly.</w:t>
      </w:r>
    </w:p>
    <w:p w14:paraId="645D5F60" w14:textId="77777777" w:rsidR="00FF6410" w:rsidRDefault="00FF6410" w:rsidP="00C16EC4">
      <w:pPr>
        <w:contextualSpacing/>
      </w:pPr>
    </w:p>
    <w:p w14:paraId="1EEB8430" w14:textId="2D93175E" w:rsidR="00FF6410" w:rsidRPr="00FF6410" w:rsidRDefault="00FF6410" w:rsidP="00C16EC4">
      <w:pPr>
        <w:contextualSpacing/>
      </w:pPr>
      <w:r>
        <w:t>One final comment</w:t>
      </w:r>
      <w:proofErr w:type="gramStart"/>
      <w:r>
        <w:t>…..</w:t>
      </w:r>
      <w:proofErr w:type="gramEnd"/>
      <w:r>
        <w:t xml:space="preserve">this is “election season” for most clubs.  We need good people running for all the positions in all the clubs in the Ohio Section.  Will </w:t>
      </w:r>
      <w:r w:rsidRPr="00FF6410">
        <w:rPr>
          <w:i/>
          <w:iCs/>
        </w:rPr>
        <w:t>YOU</w:t>
      </w:r>
      <w:r>
        <w:rPr>
          <w:i/>
          <w:iCs/>
        </w:rPr>
        <w:t xml:space="preserve"> </w:t>
      </w:r>
      <w:r>
        <w:t xml:space="preserve">consider supporting your club in </w:t>
      </w:r>
      <w:r>
        <w:lastRenderedPageBreak/>
        <w:t>this way?  Good clubs don’t just happen.  It takes good people doing their part to support their club and the hobby.  Maybe this is your year to step up and fill that position.</w:t>
      </w:r>
    </w:p>
    <w:p w14:paraId="706E78FF" w14:textId="43B75795" w:rsidR="002325BA" w:rsidRDefault="002325BA" w:rsidP="00C16EC4">
      <w:pPr>
        <w:contextualSpacing/>
      </w:pPr>
    </w:p>
    <w:p w14:paraId="2B923BF0" w14:textId="5559F2D7" w:rsidR="006319DA" w:rsidRDefault="00C16EC4" w:rsidP="00C16EC4">
      <w:pPr>
        <w:contextualSpacing/>
      </w:pPr>
      <w:r>
        <w:t>73,</w:t>
      </w:r>
    </w:p>
    <w:p w14:paraId="2771F7E8" w14:textId="151610E4" w:rsidR="006319DA" w:rsidRDefault="006319DA"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4"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7D32396"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FF6410">
        <w:rPr>
          <w:rFonts w:ascii="Arial" w:hAnsi="Arial" w:cs="Arial"/>
          <w:color w:val="FF0000"/>
          <w:sz w:val="22"/>
          <w:szCs w:val="22"/>
        </w:rPr>
        <w:t xml:space="preserve">October </w:t>
      </w:r>
      <w:r w:rsidR="00C903C7">
        <w:rPr>
          <w:rFonts w:ascii="Arial" w:hAnsi="Arial" w:cs="Arial"/>
          <w:color w:val="FF0000"/>
          <w:sz w:val="22"/>
          <w:szCs w:val="22"/>
        </w:rPr>
        <w:t>8t</w:t>
      </w:r>
      <w:r w:rsidR="00C55966">
        <w:rPr>
          <w:rFonts w:ascii="Arial" w:hAnsi="Arial" w:cs="Arial"/>
          <w:color w:val="FF0000"/>
          <w:sz w:val="22"/>
          <w:szCs w:val="22"/>
        </w:rPr>
        <w: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3CA1CF2F" w14:textId="77777777" w:rsidR="001F3DA7" w:rsidRPr="004A68E9" w:rsidRDefault="001F3DA7" w:rsidP="001F3DA7">
      <w:pPr>
        <w:widowControl w:val="0"/>
        <w:contextualSpacing/>
        <w:rPr>
          <w:sz w:val="56"/>
          <w:szCs w:val="56"/>
        </w:rPr>
      </w:pPr>
      <w:bookmarkStart w:id="22" w:name="national"/>
      <w:bookmarkEnd w:id="22"/>
      <w:r w:rsidRPr="004A68E9">
        <w:rPr>
          <w:b/>
          <w:i/>
          <w:sz w:val="56"/>
          <w:szCs w:val="56"/>
        </w:rPr>
        <w:lastRenderedPageBreak/>
        <w:t>National News</w:t>
      </w:r>
    </w:p>
    <w:p w14:paraId="2696124C" w14:textId="77777777" w:rsidR="001F3DA7" w:rsidRDefault="001F3DA7" w:rsidP="001F3DA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Pr>
          <w:i/>
          <w:sz w:val="56"/>
          <w:szCs w:val="56"/>
        </w:rPr>
        <w:t>ARRL</w:t>
      </w:r>
      <w:r w:rsidRPr="004A68E9">
        <w:rPr>
          <w:i/>
          <w:sz w:val="56"/>
          <w:szCs w:val="56"/>
        </w:rPr>
        <w:t xml:space="preserve"> and other sources) </w:t>
      </w:r>
    </w:p>
    <w:p w14:paraId="2C39037C" w14:textId="77777777" w:rsidR="008F7AFF" w:rsidRDefault="008F7AFF" w:rsidP="00EF5E5C"/>
    <w:p w14:paraId="63C3413E" w14:textId="77777777" w:rsidR="001F3DA7" w:rsidRDefault="001F3DA7" w:rsidP="00EF5E5C"/>
    <w:p w14:paraId="4E6C4039" w14:textId="77777777" w:rsidR="001F3DA7" w:rsidRPr="001F3DA7" w:rsidRDefault="001F3DA7" w:rsidP="001F3DA7">
      <w:pPr>
        <w:rPr>
          <w:b/>
          <w:bCs/>
          <w:sz w:val="38"/>
          <w:szCs w:val="38"/>
        </w:rPr>
      </w:pPr>
      <w:r w:rsidRPr="001F3DA7">
        <w:rPr>
          <w:b/>
          <w:bCs/>
          <w:sz w:val="38"/>
          <w:szCs w:val="38"/>
        </w:rPr>
        <w:t>USA Radio Orienteering Team Brings Home Silver and Bronze Medals</w:t>
      </w:r>
    </w:p>
    <w:p w14:paraId="29E8B841"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At the 21</w:t>
      </w:r>
      <w:r w:rsidRPr="001F3DA7">
        <w:rPr>
          <w:rFonts w:ascii="Arial" w:hAnsi="Arial" w:cs="Arial"/>
          <w:color w:val="222222"/>
          <w:vertAlign w:val="superscript"/>
        </w:rPr>
        <w:t>st</w:t>
      </w:r>
      <w:r w:rsidRPr="001F3DA7">
        <w:rPr>
          <w:rFonts w:ascii="Arial" w:hAnsi="Arial" w:cs="Arial"/>
          <w:color w:val="222222"/>
        </w:rPr>
        <w:t> International Amateur Radio Union World Amateur Radio Direction Finding (ARDF) Championship in Liberec, Czech Republic, held August 27 through September 2, 2023, USA competitors won a silver medal for an individual competition, as well as two bronze team medals.</w:t>
      </w:r>
    </w:p>
    <w:p w14:paraId="5FF15E84"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ARDF, also known as radio orienteering, is a multi-skill sport that involves running and navigation using only a map and compass.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F3DA7" w:rsidRPr="001F3DA7" w14:paraId="38343B0B" w14:textId="77777777" w:rsidTr="001F3DA7">
        <w:trPr>
          <w:tblCellSpacing w:w="0" w:type="dxa"/>
        </w:trPr>
        <w:tc>
          <w:tcPr>
            <w:tcW w:w="0" w:type="auto"/>
            <w:shd w:val="clear" w:color="auto" w:fill="FFFFF8"/>
            <w:vAlign w:val="center"/>
            <w:hideMark/>
          </w:tcPr>
          <w:p w14:paraId="49C3E40A" w14:textId="77777777" w:rsidR="001F3DA7" w:rsidRPr="001F3DA7" w:rsidRDefault="001F3DA7" w:rsidP="001F3DA7">
            <w:pPr>
              <w:rPr>
                <w:rFonts w:ascii="Arial" w:hAnsi="Arial" w:cs="Arial"/>
                <w:color w:val="222222"/>
                <w:sz w:val="20"/>
                <w:szCs w:val="20"/>
              </w:rPr>
            </w:pPr>
            <w:r w:rsidRPr="001F3DA7">
              <w:rPr>
                <w:rFonts w:ascii="Arial" w:hAnsi="Arial" w:cs="Arial"/>
                <w:noProof/>
                <w:color w:val="222222"/>
                <w:sz w:val="20"/>
                <w:szCs w:val="20"/>
              </w:rPr>
              <w:drawing>
                <wp:inline distT="0" distB="0" distL="0" distR="0" wp14:anchorId="344BC0C5" wp14:editId="592F06D5">
                  <wp:extent cx="1724025" cy="2857500"/>
                  <wp:effectExtent l="0" t="0" r="9525" b="0"/>
                  <wp:docPr id="2" name="Picture 1" descr="A person runn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running in the wood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2857500"/>
                          </a:xfrm>
                          <a:prstGeom prst="rect">
                            <a:avLst/>
                          </a:prstGeom>
                          <a:noFill/>
                          <a:ln>
                            <a:noFill/>
                          </a:ln>
                        </pic:spPr>
                      </pic:pic>
                    </a:graphicData>
                  </a:graphic>
                </wp:inline>
              </w:drawing>
            </w:r>
          </w:p>
          <w:p w14:paraId="7B1037A9" w14:textId="77777777" w:rsidR="001F3DA7" w:rsidRPr="001F3DA7" w:rsidRDefault="001F3DA7" w:rsidP="001F3DA7">
            <w:pPr>
              <w:spacing w:before="120" w:after="150"/>
              <w:rPr>
                <w:rFonts w:ascii="Arial" w:hAnsi="Arial" w:cs="Arial"/>
                <w:color w:val="222222"/>
                <w:sz w:val="20"/>
                <w:szCs w:val="20"/>
              </w:rPr>
            </w:pPr>
            <w:r w:rsidRPr="001F3DA7">
              <w:rPr>
                <w:rFonts w:ascii="Arial" w:hAnsi="Arial" w:cs="Arial"/>
                <w:color w:val="808080"/>
                <w:sz w:val="20"/>
                <w:szCs w:val="20"/>
              </w:rPr>
              <w:t>Nadia Scharlau, KO4ADV, competing in the 144 MHz (2-meter band) classic competition. [Photo courtesy of Ondrej Pec]</w:t>
            </w:r>
          </w:p>
        </w:tc>
      </w:tr>
    </w:tbl>
    <w:p w14:paraId="46C9D728"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Competitors use a 2-meter (144 MHz) or 80-meter (3.5 MHz) radio receiver to locate multiple transmitters hidden in a forest. The sport directly applies to important activities such as search and rescue, wildlife tracking, airborne and seaborne navigation, and communications. The competition at the championship in Liberec involved mountainous terrain, intricate navigation challenges, periods of rain, and elite racing.</w:t>
      </w:r>
    </w:p>
    <w:p w14:paraId="48500248"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The USA fielded its largest team ever, including 21 athletes, with seven competing in a world championship for the first time. The (IARU) and Czech Radio Club hosted the event in the mountainous region of North Bohemia, with 28 countries and nearly 400 racers attending.</w:t>
      </w:r>
    </w:p>
    <w:p w14:paraId="40745B73"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Ruth Bromer, WB4QZG, won a silver medal in the W65 category during the 3.5 MHz "</w:t>
      </w:r>
      <w:proofErr w:type="spellStart"/>
      <w:r w:rsidRPr="001F3DA7">
        <w:rPr>
          <w:rFonts w:ascii="Arial" w:hAnsi="Arial" w:cs="Arial"/>
          <w:color w:val="222222"/>
        </w:rPr>
        <w:t>foxoring</w:t>
      </w:r>
      <w:proofErr w:type="spellEnd"/>
      <w:r w:rsidRPr="001F3DA7">
        <w:rPr>
          <w:rFonts w:ascii="Arial" w:hAnsi="Arial" w:cs="Arial"/>
          <w:color w:val="222222"/>
        </w:rPr>
        <w:t>" event that combines orienteering and transmitter (fox) hunting. Nadia Scharlau, KO4ADV, and Natalia Leoni earned a bronze team medal in the W55 category 144 MHz classic competition. Several USA athletes also finished within the top 10 results in nearly all the classes, including two fourth - place finishes by Scharlau.</w:t>
      </w:r>
    </w:p>
    <w:p w14:paraId="4AE515B5"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lastRenderedPageBreak/>
        <w:t>Scharlau was thrilled with the results. "All our newcomers performed beyond our expectations. The courses were extremely hard. We all got along and supported one another. Most importantly, almost everyone expressed their determination to improve and come back to compete again," said Scharlau.</w:t>
      </w:r>
    </w:p>
    <w:p w14:paraId="517E8CCE"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ARRL's ARDF Committee Chair Charles Scharlau, NZ0I, who also raced, echoed the positive take on the USA team, stating, "They successfully navigated well-designed courses on rugged terrain against a field of skilled and experienced competitors. The Czech Republic is an ideal place to hold the world championships. They have great maps, excellent venues, and they know how to put on a world-class event," he said.</w:t>
      </w:r>
    </w:p>
    <w:p w14:paraId="7EECA2AF"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The USA Radio Orienteering Championship will be held in Michigan on October 7 - 13, 2024. Team USA will select its team members for the 2025 USA Championship, and that team will travel to Lithuania in 2025 to compete in the 22nd World ARDF Championship.</w:t>
      </w:r>
    </w:p>
    <w:p w14:paraId="572A0A56"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A complete list of the 2023 results can be found at </w:t>
      </w:r>
      <w:hyperlink r:id="rId18" w:tgtFrame="_blank" w:history="1">
        <w:r w:rsidRPr="001F3DA7">
          <w:rPr>
            <w:rFonts w:ascii="Arial" w:hAnsi="Arial" w:cs="Arial"/>
            <w:color w:val="1155CC"/>
            <w:u w:val="single"/>
          </w:rPr>
          <w:t>https://vysledky.ardf2023.cz/.</w:t>
        </w:r>
      </w:hyperlink>
    </w:p>
    <w:p w14:paraId="02DB5B57"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Thanks to ARRL ARDF Committee and Event Director Joseph Burkhead, KE8MKR, for the information contained in this story.</w:t>
      </w:r>
    </w:p>
    <w:p w14:paraId="3669D737" w14:textId="77777777" w:rsidR="001F3DA7" w:rsidRPr="00EF5E5C" w:rsidRDefault="001F3DA7" w:rsidP="00EF5E5C">
      <w:pPr>
        <w:rPr>
          <w:vanish/>
        </w:rPr>
      </w:pPr>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43CFC27F" w:rsidR="00C81C68" w:rsidRPr="00685CB8" w:rsidRDefault="00685CB8" w:rsidP="005B1B50">
      <w:pPr>
        <w:rPr>
          <w:b/>
          <w:bCs/>
          <w:sz w:val="38"/>
          <w:szCs w:val="38"/>
        </w:rPr>
      </w:pPr>
      <w:r w:rsidRPr="00685CB8">
        <w:rPr>
          <w:b/>
          <w:bCs/>
          <w:sz w:val="38"/>
          <w:szCs w:val="38"/>
        </w:rPr>
        <w:t>______________________________________________</w:t>
      </w:r>
    </w:p>
    <w:p w14:paraId="194B8A57" w14:textId="487C4F9C" w:rsidR="004B0868" w:rsidRDefault="004B0868" w:rsidP="004B0868">
      <w:pPr>
        <w:shd w:val="clear" w:color="auto" w:fill="FFFFF8"/>
        <w:rPr>
          <w:color w:val="C00000"/>
          <w:sz w:val="38"/>
          <w:szCs w:val="38"/>
        </w:rPr>
      </w:pPr>
    </w:p>
    <w:p w14:paraId="69346C51" w14:textId="77777777" w:rsidR="001F3DA7" w:rsidRPr="001F3DA7" w:rsidRDefault="001F3DA7" w:rsidP="001F3DA7">
      <w:pPr>
        <w:rPr>
          <w:b/>
          <w:bCs/>
          <w:sz w:val="38"/>
          <w:szCs w:val="38"/>
        </w:rPr>
      </w:pPr>
      <w:r w:rsidRPr="001F3DA7">
        <w:rPr>
          <w:b/>
          <w:bCs/>
          <w:sz w:val="38"/>
          <w:szCs w:val="38"/>
        </w:rPr>
        <w:t>September is National Preparedness Month</w:t>
      </w:r>
    </w:p>
    <w:p w14:paraId="1B2C4302" w14:textId="39CEE7FF" w:rsidR="001F3DA7" w:rsidRPr="001F3DA7" w:rsidRDefault="001F3DA7" w:rsidP="001F3DA7">
      <w:pPr>
        <w:spacing w:before="120" w:after="150"/>
        <w:rPr>
          <w:rFonts w:ascii="Arial" w:hAnsi="Arial" w:cs="Arial"/>
          <w:color w:val="222222"/>
        </w:rPr>
      </w:pPr>
      <w:r w:rsidRPr="001F3DA7">
        <w:rPr>
          <w:rFonts w:ascii="Arial" w:hAnsi="Arial" w:cs="Arial"/>
          <w:color w:val="222222"/>
        </w:rPr>
        <w:t>September 2023 has been proclaimed National Preparedness Month to raise awareness of the importance of being prepared for sudden disasters and emergencies.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F3DA7" w:rsidRPr="001F3DA7" w14:paraId="7A943449" w14:textId="77777777" w:rsidTr="001F3DA7">
        <w:trPr>
          <w:tblCellSpacing w:w="0" w:type="dxa"/>
        </w:trPr>
        <w:tc>
          <w:tcPr>
            <w:tcW w:w="0" w:type="auto"/>
            <w:shd w:val="clear" w:color="auto" w:fill="FFFFF8"/>
            <w:vAlign w:val="center"/>
            <w:hideMark/>
          </w:tcPr>
          <w:p w14:paraId="0C136691" w14:textId="5D721DFD" w:rsidR="001F3DA7" w:rsidRPr="001F3DA7" w:rsidRDefault="00C903C7" w:rsidP="001F3DA7">
            <w:pPr>
              <w:rPr>
                <w:rFonts w:ascii="Arial" w:hAnsi="Arial" w:cs="Arial"/>
                <w:color w:val="222222"/>
                <w:sz w:val="20"/>
                <w:szCs w:val="20"/>
              </w:rPr>
            </w:pPr>
            <w:r w:rsidRPr="001F3DA7">
              <w:rPr>
                <w:rFonts w:ascii="Arial" w:hAnsi="Arial" w:cs="Arial"/>
                <w:noProof/>
                <w:color w:val="222222"/>
                <w:sz w:val="20"/>
                <w:szCs w:val="20"/>
              </w:rPr>
              <w:lastRenderedPageBreak/>
              <w:drawing>
                <wp:anchor distT="0" distB="0" distL="114300" distR="114300" simplePos="0" relativeHeight="251669504" behindDoc="0" locked="0" layoutInCell="1" allowOverlap="1" wp14:anchorId="7AF114D4" wp14:editId="39009D48">
                  <wp:simplePos x="0" y="0"/>
                  <wp:positionH relativeFrom="column">
                    <wp:posOffset>0</wp:posOffset>
                  </wp:positionH>
                  <wp:positionV relativeFrom="paragraph">
                    <wp:posOffset>318</wp:posOffset>
                  </wp:positionV>
                  <wp:extent cx="2143125" cy="2857500"/>
                  <wp:effectExtent l="0" t="0" r="0" b="0"/>
                  <wp:wrapSquare wrapText="bothSides"/>
                  <wp:docPr id="4" name="Picture 3" descr="Aerial view of a fl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erial view of a flooded area&#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27D0D" w14:textId="77777777" w:rsidR="001F3DA7" w:rsidRPr="001F3DA7" w:rsidRDefault="001F3DA7" w:rsidP="001F3DA7">
            <w:pPr>
              <w:spacing w:before="45" w:after="150"/>
              <w:rPr>
                <w:rFonts w:ascii="Arial" w:hAnsi="Arial" w:cs="Arial"/>
                <w:color w:val="666666"/>
                <w:sz w:val="18"/>
                <w:szCs w:val="18"/>
              </w:rPr>
            </w:pPr>
            <w:r w:rsidRPr="001F3DA7">
              <w:rPr>
                <w:rFonts w:ascii="Arial" w:hAnsi="Arial" w:cs="Arial"/>
                <w:color w:val="666666"/>
                <w:sz w:val="18"/>
                <w:szCs w:val="18"/>
              </w:rPr>
              <w:t>Flooding from Hurricane Idalia in Keaton Beach, Florida. The storm resulted in flooding and damage throughout the communities of Florida's Gulf Coast. [</w:t>
            </w:r>
            <w:r w:rsidRPr="001F3DA7">
              <w:rPr>
                <w:rFonts w:ascii="Arial" w:hAnsi="Arial" w:cs="Arial"/>
                <w:color w:val="666666"/>
                <w:sz w:val="20"/>
                <w:szCs w:val="20"/>
              </w:rPr>
              <w:t>SSG</w:t>
            </w:r>
            <w:r w:rsidRPr="001F3DA7">
              <w:rPr>
                <w:rFonts w:ascii="Arial" w:hAnsi="Arial" w:cs="Arial"/>
                <w:color w:val="666666"/>
                <w:sz w:val="18"/>
                <w:szCs w:val="18"/>
              </w:rPr>
              <w:t> Cassandra Vieira, FLANG, photo]</w:t>
            </w:r>
          </w:p>
        </w:tc>
      </w:tr>
    </w:tbl>
    <w:p w14:paraId="22A6C92F" w14:textId="16FFE4C4" w:rsidR="001F3DA7" w:rsidRPr="001F3DA7" w:rsidRDefault="001F3DA7" w:rsidP="001F3DA7">
      <w:pPr>
        <w:spacing w:before="120" w:after="150"/>
        <w:rPr>
          <w:rFonts w:ascii="Arial" w:hAnsi="Arial" w:cs="Arial"/>
          <w:color w:val="222222"/>
        </w:rPr>
      </w:pPr>
      <w:r w:rsidRPr="001F3DA7">
        <w:rPr>
          <w:rFonts w:ascii="Arial" w:hAnsi="Arial" w:cs="Arial"/>
          <w:color w:val="222222"/>
        </w:rPr>
        <w:t>President Biden's proclamation issued on August 31, 2023, stressed the need to work together to help prepare for and recover from disasters.</w:t>
      </w:r>
    </w:p>
    <w:p w14:paraId="7380E2DE"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The proclamation stated, "In America, we pride ourselves on emerging from every crisis stronger than when we entered it. That is because our people are resilient -- and when we invest in preparing them for disasters seen and unforeseen, we can meet every challenge together."</w:t>
      </w:r>
    </w:p>
    <w:p w14:paraId="328C53D6" w14:textId="3A386E53" w:rsidR="001F3DA7" w:rsidRPr="001F3DA7" w:rsidRDefault="00000000" w:rsidP="001F3DA7">
      <w:pPr>
        <w:spacing w:before="120" w:after="150"/>
        <w:rPr>
          <w:rFonts w:ascii="Arial" w:hAnsi="Arial" w:cs="Arial"/>
          <w:color w:val="222222"/>
        </w:rPr>
      </w:pPr>
      <w:hyperlink r:id="rId20" w:anchor=":~:text=NOW%2C%20THEREFORE%2C%20I%2C%20JOSEPH%20R.%20BIDEN%20JR.%2C%20President,hereby%20proclaim%20September%202023%20as%20National%20Preparedness%20Month." w:tgtFrame="_blank" w:history="1">
        <w:r w:rsidR="001F3DA7" w:rsidRPr="001F3DA7">
          <w:rPr>
            <w:rFonts w:ascii="Arial" w:hAnsi="Arial" w:cs="Arial"/>
            <w:color w:val="1155CC"/>
            <w:u w:val="single"/>
          </w:rPr>
          <w:t>Read President Biden's full proclamation for National Preparedness Month here.</w:t>
        </w:r>
      </w:hyperlink>
    </w:p>
    <w:p w14:paraId="4C7915E1"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ARRL Director of Emergency Management Josh Johnston, KE5MHV, said National Preparedness Month is a good time for hams to make sure they are ready for emergencies. Johnston offered the following advice: "During the month of September, we encourage hams to check their preparedness and ensure they are ready for any type of event. Check your go-kit, charge your batteries, and ensure everything is working properly and ready to go if the need arises. The need could be right at home, and your backup gear or go-kit may be all you have to get on the air."</w:t>
      </w:r>
    </w:p>
    <w:p w14:paraId="5C492A1C"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Johnston also advised hams to check more than radio gear, stating, "Make sure you have enough food and water to get by for a period of time. Have your medications listed, and pack that list in your go-kit or somewhere you will have it available. Prepare for anything. It is important to make sure your family is safe before you begin any possible activation."</w:t>
      </w:r>
    </w:p>
    <w:p w14:paraId="7DE1580C"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The Federal Emergency Management Agency (FEMA) has announced that their 2023 Ready Campaign's theme, "Take Control in 1, 2, 3," focuses on preparing older adults in communities that are disproportionally impacted by all-hazard events.</w:t>
      </w:r>
    </w:p>
    <w:p w14:paraId="48FBC96F"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FEMA Administrator Deanne Criswell stated, "With the Atlantic hurricane season now underway, it is imperative that we advocate for the well-being of our nation's older adults and champion them as valued, honored, and respected members of our communities."</w:t>
      </w:r>
    </w:p>
    <w:p w14:paraId="7E6B7193"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Emergency managers, and all those who work with and support older adult communities, now have access to new FEMA web pages in English (</w:t>
      </w:r>
      <w:hyperlink r:id="rId21" w:tgtFrame="_blank" w:history="1">
        <w:r w:rsidRPr="001F3DA7">
          <w:rPr>
            <w:rFonts w:ascii="Arial" w:hAnsi="Arial" w:cs="Arial"/>
            <w:color w:val="1155CC"/>
            <w:u w:val="single"/>
          </w:rPr>
          <w:t>Ready.gov/older-adults) </w:t>
        </w:r>
      </w:hyperlink>
      <w:r w:rsidRPr="001F3DA7">
        <w:rPr>
          <w:rFonts w:ascii="Arial" w:hAnsi="Arial" w:cs="Arial"/>
          <w:color w:val="222222"/>
        </w:rPr>
        <w:t>and Spanish (</w:t>
      </w:r>
      <w:hyperlink r:id="rId22" w:tgtFrame="_blank" w:history="1">
        <w:r w:rsidRPr="001F3DA7">
          <w:rPr>
            <w:rFonts w:ascii="Arial" w:hAnsi="Arial" w:cs="Arial"/>
            <w:color w:val="1155CC"/>
            <w:u w:val="single"/>
          </w:rPr>
          <w:t>Ready.gov/es/</w:t>
        </w:r>
        <w:proofErr w:type="spellStart"/>
        <w:r w:rsidRPr="001F3DA7">
          <w:rPr>
            <w:rFonts w:ascii="Arial" w:hAnsi="Arial" w:cs="Arial"/>
            <w:color w:val="1155CC"/>
            <w:u w:val="single"/>
          </w:rPr>
          <w:t>adultos-mayores</w:t>
        </w:r>
        <w:proofErr w:type="spellEnd"/>
      </w:hyperlink>
      <w:r w:rsidRPr="001F3DA7">
        <w:rPr>
          <w:rFonts w:ascii="Arial" w:hAnsi="Arial" w:cs="Arial"/>
          <w:color w:val="222222"/>
          <w:u w:val="single"/>
        </w:rPr>
        <w:t>).</w:t>
      </w:r>
      <w:r w:rsidRPr="001F3DA7">
        <w:rPr>
          <w:rFonts w:ascii="Arial" w:hAnsi="Arial" w:cs="Arial"/>
          <w:color w:val="222222"/>
        </w:rPr>
        <w:t> For information on helping people with disabilities prepare for disaster events, visit </w:t>
      </w:r>
      <w:hyperlink r:id="rId23" w:tgtFrame="_blank" w:history="1">
        <w:r w:rsidRPr="001F3DA7">
          <w:rPr>
            <w:rFonts w:ascii="Arial" w:hAnsi="Arial" w:cs="Arial"/>
            <w:color w:val="1155CC"/>
            <w:u w:val="single"/>
          </w:rPr>
          <w:t>Ready.gov/disability (English) </w:t>
        </w:r>
      </w:hyperlink>
      <w:r w:rsidRPr="001F3DA7">
        <w:rPr>
          <w:rFonts w:ascii="Arial" w:hAnsi="Arial" w:cs="Arial"/>
          <w:color w:val="222222"/>
        </w:rPr>
        <w:t>or </w:t>
      </w:r>
      <w:hyperlink r:id="rId24" w:tgtFrame="_blank" w:history="1">
        <w:r w:rsidRPr="001F3DA7">
          <w:rPr>
            <w:rFonts w:ascii="Arial" w:hAnsi="Arial" w:cs="Arial"/>
            <w:color w:val="1155CC"/>
            <w:u w:val="single"/>
          </w:rPr>
          <w:t>Ready.gov/es/</w:t>
        </w:r>
        <w:proofErr w:type="spellStart"/>
        <w:r w:rsidRPr="001F3DA7">
          <w:rPr>
            <w:rFonts w:ascii="Arial" w:hAnsi="Arial" w:cs="Arial"/>
            <w:color w:val="1155CC"/>
            <w:u w:val="single"/>
          </w:rPr>
          <w:t>discapacidad</w:t>
        </w:r>
        <w:proofErr w:type="spellEnd"/>
        <w:r w:rsidRPr="001F3DA7">
          <w:rPr>
            <w:rFonts w:ascii="Arial" w:hAnsi="Arial" w:cs="Arial"/>
            <w:color w:val="1155CC"/>
            <w:u w:val="single"/>
          </w:rPr>
          <w:t> </w:t>
        </w:r>
      </w:hyperlink>
      <w:r w:rsidRPr="001F3DA7">
        <w:rPr>
          <w:rFonts w:ascii="Arial" w:hAnsi="Arial" w:cs="Arial"/>
          <w:color w:val="222222"/>
        </w:rPr>
        <w:t>(Spanish).</w:t>
      </w:r>
    </w:p>
    <w:p w14:paraId="31C04A1A" w14:textId="77777777" w:rsidR="001F3DA7" w:rsidRDefault="001F3DA7" w:rsidP="004B0868">
      <w:pPr>
        <w:shd w:val="clear" w:color="auto" w:fill="FFFFF8"/>
        <w:rPr>
          <w:color w:val="C00000"/>
          <w:sz w:val="38"/>
          <w:szCs w:val="38"/>
        </w:rPr>
      </w:pPr>
    </w:p>
    <w:p w14:paraId="200F7E7B" w14:textId="77777777" w:rsidR="00300342" w:rsidRDefault="00300342" w:rsidP="00300342">
      <w:pPr>
        <w:pBdr>
          <w:bottom w:val="single" w:sz="12" w:space="1" w:color="auto"/>
        </w:pBdr>
        <w:shd w:val="clear" w:color="auto" w:fill="FFFFFF"/>
        <w:spacing w:before="100" w:beforeAutospacing="1" w:after="100" w:afterAutospacing="1"/>
        <w:textAlignment w:val="baseline"/>
        <w:rPr>
          <w:color w:val="555555"/>
        </w:rPr>
      </w:pPr>
    </w:p>
    <w:p w14:paraId="12388B45" w14:textId="77777777" w:rsidR="001F3DA7" w:rsidRPr="001F3DA7" w:rsidRDefault="001F3DA7" w:rsidP="001F3DA7">
      <w:pPr>
        <w:rPr>
          <w:b/>
          <w:bCs/>
          <w:sz w:val="38"/>
          <w:szCs w:val="38"/>
        </w:rPr>
      </w:pPr>
      <w:r w:rsidRPr="001F3DA7">
        <w:rPr>
          <w:b/>
          <w:bCs/>
          <w:sz w:val="38"/>
          <w:szCs w:val="38"/>
        </w:rPr>
        <w:t>Dave Coons, WT8W, Former ARRL Great Lakes Division Director, SK</w:t>
      </w:r>
    </w:p>
    <w:p w14:paraId="1E4387AC"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David "Dave" Lee Coons, WT8W, former Director of the ARRL Great Lakes Division, passed away on September 2, 2023, at the age of 92. Coons joined ARRL in 1963 and was a member of the ARRL Diamond Club.</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F3DA7" w:rsidRPr="001F3DA7" w14:paraId="4010AE3F" w14:textId="77777777" w:rsidTr="001F3DA7">
        <w:trPr>
          <w:tblCellSpacing w:w="0" w:type="dxa"/>
        </w:trPr>
        <w:tc>
          <w:tcPr>
            <w:tcW w:w="0" w:type="auto"/>
            <w:shd w:val="clear" w:color="auto" w:fill="FFFFF8"/>
            <w:vAlign w:val="center"/>
            <w:hideMark/>
          </w:tcPr>
          <w:p w14:paraId="1FB88E67" w14:textId="77777777" w:rsidR="001F3DA7" w:rsidRPr="001F3DA7" w:rsidRDefault="001F3DA7" w:rsidP="001F3DA7">
            <w:pPr>
              <w:rPr>
                <w:rFonts w:ascii="Arial" w:hAnsi="Arial" w:cs="Arial"/>
                <w:color w:val="222222"/>
                <w:sz w:val="20"/>
                <w:szCs w:val="20"/>
              </w:rPr>
            </w:pPr>
            <w:r w:rsidRPr="001F3DA7">
              <w:rPr>
                <w:rFonts w:ascii="Arial" w:hAnsi="Arial" w:cs="Arial"/>
                <w:noProof/>
                <w:color w:val="222222"/>
                <w:sz w:val="20"/>
                <w:szCs w:val="20"/>
              </w:rPr>
              <w:drawing>
                <wp:inline distT="0" distB="0" distL="0" distR="0" wp14:anchorId="37D21BE6" wp14:editId="12850DAA">
                  <wp:extent cx="1381125" cy="2028825"/>
                  <wp:effectExtent l="0" t="0" r="9525" b="9525"/>
                  <wp:docPr id="1484264289" name="Picture 148426428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4289" name="Picture 1484264289" descr="A person wearing a suit and ti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2028825"/>
                          </a:xfrm>
                          <a:prstGeom prst="rect">
                            <a:avLst/>
                          </a:prstGeom>
                          <a:noFill/>
                          <a:ln>
                            <a:noFill/>
                          </a:ln>
                        </pic:spPr>
                      </pic:pic>
                    </a:graphicData>
                  </a:graphic>
                </wp:inline>
              </w:drawing>
            </w:r>
          </w:p>
          <w:p w14:paraId="063BD2BF" w14:textId="77777777" w:rsidR="001F3DA7" w:rsidRPr="001F3DA7" w:rsidRDefault="001F3DA7" w:rsidP="001F3DA7">
            <w:pPr>
              <w:spacing w:before="45" w:after="150"/>
              <w:rPr>
                <w:rFonts w:ascii="Arial" w:hAnsi="Arial" w:cs="Arial"/>
                <w:color w:val="666666"/>
                <w:sz w:val="18"/>
                <w:szCs w:val="18"/>
              </w:rPr>
            </w:pPr>
            <w:r w:rsidRPr="001F3DA7">
              <w:rPr>
                <w:rFonts w:ascii="Arial" w:hAnsi="Arial" w:cs="Arial"/>
                <w:color w:val="666666"/>
                <w:sz w:val="18"/>
                <w:szCs w:val="18"/>
              </w:rPr>
              <w:t>Dave Coons, WT8W, SK. [Photo courtesy of the Dayton Amateur Radio Association.]</w:t>
            </w:r>
          </w:p>
        </w:tc>
      </w:tr>
    </w:tbl>
    <w:p w14:paraId="5AF97DF4"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According to </w:t>
      </w:r>
      <w:hyperlink r:id="rId26" w:tgtFrame="_blank" w:history="1">
        <w:r w:rsidRPr="001F3DA7">
          <w:rPr>
            <w:rFonts w:ascii="Arial" w:hAnsi="Arial" w:cs="Arial"/>
            <w:color w:val="1155CC"/>
            <w:u w:val="single"/>
          </w:rPr>
          <w:t>the obituary</w:t>
        </w:r>
      </w:hyperlink>
      <w:r w:rsidRPr="001F3DA7">
        <w:rPr>
          <w:rFonts w:ascii="Arial" w:hAnsi="Arial" w:cs="Arial"/>
          <w:color w:val="222222"/>
        </w:rPr>
        <w:t> published in the </w:t>
      </w:r>
      <w:r w:rsidRPr="001F3DA7">
        <w:rPr>
          <w:rFonts w:ascii="Arial" w:hAnsi="Arial" w:cs="Arial"/>
          <w:i/>
          <w:iCs/>
          <w:color w:val="222222"/>
        </w:rPr>
        <w:t>Dayton Daily News</w:t>
      </w:r>
      <w:r w:rsidRPr="001F3DA7">
        <w:rPr>
          <w:rFonts w:ascii="Arial" w:hAnsi="Arial" w:cs="Arial"/>
          <w:color w:val="222222"/>
        </w:rPr>
        <w:t>, Coons was a disabled veteran of the United States Navy, having served during the Korean War. He retired from his role as postmaster of the Miamisburg, Ohio, post office after 37 years with the United States Postal Service.</w:t>
      </w:r>
    </w:p>
    <w:p w14:paraId="3061D607"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Coons served in numerous volunteer roles within the amateur radio community, including Vice Director of the ARRL Great Lakes Division from 1996 - 1998 and Director from 1998 - 2000. He was a Volunteer Examiner through the ARRL VEC.</w:t>
      </w:r>
    </w:p>
    <w:p w14:paraId="345CA2F6" w14:textId="77777777" w:rsidR="001F3DA7" w:rsidRPr="001F3DA7" w:rsidRDefault="001F3DA7" w:rsidP="001F3DA7">
      <w:pPr>
        <w:spacing w:before="120" w:after="150"/>
        <w:rPr>
          <w:rFonts w:ascii="Arial" w:hAnsi="Arial" w:cs="Arial"/>
          <w:color w:val="222222"/>
        </w:rPr>
      </w:pPr>
      <w:r w:rsidRPr="001F3DA7">
        <w:rPr>
          <w:rFonts w:ascii="Arial" w:hAnsi="Arial" w:cs="Arial"/>
          <w:color w:val="222222"/>
        </w:rPr>
        <w:t>Coons was active in leadership of the Dayton Amateur Radio Association, where he served as President, Vice President, and Secretary at different times. He served as Chairman of the Dayton Hamvention® Flea Market Committee and on the Communications Committee. He was also active in the Clark County Amateur Radio Association, who honored him with the Frank J. Kirkpatrick Memorial Award in 1993 for services that went above and beyond.</w:t>
      </w:r>
    </w:p>
    <w:p w14:paraId="60E477BB" w14:textId="77777777" w:rsidR="001F3DA7" w:rsidRDefault="001F3DA7" w:rsidP="001F3DA7">
      <w:pPr>
        <w:spacing w:before="120" w:after="150"/>
        <w:rPr>
          <w:rFonts w:ascii="Arial" w:hAnsi="Arial" w:cs="Arial"/>
          <w:color w:val="222222"/>
        </w:rPr>
      </w:pPr>
      <w:r w:rsidRPr="001F3DA7">
        <w:rPr>
          <w:rFonts w:ascii="Arial" w:hAnsi="Arial" w:cs="Arial"/>
          <w:color w:val="222222"/>
        </w:rPr>
        <w:t>Federal Aviation Administration records show Coons was an Instrument Rated private pilot. According to his obituary, Coons was involved with maintenance at the Dayton-Wright Brothers Airport.</w:t>
      </w:r>
    </w:p>
    <w:p w14:paraId="7937A9B7" w14:textId="77777777" w:rsidR="001F3DA7" w:rsidRDefault="001F3DA7" w:rsidP="001F3DA7">
      <w:pPr>
        <w:spacing w:before="120" w:after="150"/>
        <w:rPr>
          <w:rFonts w:ascii="Arial" w:hAnsi="Arial" w:cs="Arial"/>
          <w:color w:val="222222"/>
        </w:rPr>
      </w:pPr>
    </w:p>
    <w:p w14:paraId="543759AB" w14:textId="6F5DFBCB" w:rsidR="001F3DA7" w:rsidRPr="001F3DA7" w:rsidRDefault="001F3DA7" w:rsidP="001F3DA7">
      <w:pPr>
        <w:spacing w:before="120" w:after="150"/>
        <w:rPr>
          <w:b/>
          <w:bCs/>
          <w:color w:val="222222"/>
          <w:sz w:val="36"/>
          <w:szCs w:val="36"/>
        </w:rPr>
      </w:pPr>
      <w:r>
        <w:rPr>
          <w:b/>
          <w:bCs/>
          <w:color w:val="222222"/>
          <w:sz w:val="36"/>
          <w:szCs w:val="36"/>
        </w:rPr>
        <w:t>___________________________________________________</w:t>
      </w:r>
    </w:p>
    <w:p w14:paraId="5647E458" w14:textId="77777777" w:rsidR="001F3DA7" w:rsidRPr="001F3DA7" w:rsidRDefault="001F3DA7" w:rsidP="001F3DA7">
      <w:pPr>
        <w:shd w:val="clear" w:color="auto" w:fill="FFFFFF"/>
        <w:rPr>
          <w:color w:val="222222"/>
        </w:rPr>
      </w:pPr>
      <w:r w:rsidRPr="001F3DA7">
        <w:rPr>
          <w:b/>
          <w:bCs/>
          <w:color w:val="222222"/>
          <w:sz w:val="32"/>
          <w:szCs w:val="32"/>
        </w:rPr>
        <w:t>October 14, 2023, and April 8, 2024,</w:t>
      </w:r>
      <w:r w:rsidRPr="001F3DA7">
        <w:rPr>
          <w:color w:val="222222"/>
        </w:rPr>
        <w:t xml:space="preserve"> will bring both an annular and then a total solar eclipse. These celestial events will be followed widely by hams because of the sudden and </w:t>
      </w:r>
      <w:r w:rsidRPr="001F3DA7">
        <w:rPr>
          <w:color w:val="222222"/>
        </w:rPr>
        <w:lastRenderedPageBreak/>
        <w:t>dynamic changes that occur in the ionosphere during an eclipse. While much is known about ionospheric propagation, much is still to be learned.  And these will be the last two solar eclipses in North America for nearly 20 years.</w:t>
      </w:r>
    </w:p>
    <w:p w14:paraId="1F0FDE1C" w14:textId="77777777" w:rsidR="001F3DA7" w:rsidRPr="001F3DA7" w:rsidRDefault="001F3DA7" w:rsidP="001F3DA7">
      <w:pPr>
        <w:shd w:val="clear" w:color="auto" w:fill="FFFFFF"/>
        <w:rPr>
          <w:color w:val="222222"/>
        </w:rPr>
      </w:pPr>
      <w:r w:rsidRPr="001F3DA7">
        <w:rPr>
          <w:color w:val="222222"/>
        </w:rPr>
        <w:t> </w:t>
      </w:r>
    </w:p>
    <w:p w14:paraId="3EC89F5B" w14:textId="77777777" w:rsidR="001F3DA7" w:rsidRPr="001F3DA7" w:rsidRDefault="001F3DA7" w:rsidP="001F3DA7">
      <w:pPr>
        <w:shd w:val="clear" w:color="auto" w:fill="FFFFFF"/>
        <w:spacing w:after="160"/>
        <w:rPr>
          <w:color w:val="222222"/>
        </w:rPr>
      </w:pPr>
      <w:r w:rsidRPr="001F3DA7">
        <w:rPr>
          <w:color w:val="000000"/>
        </w:rPr>
        <w:t xml:space="preserve">ARRL is partnering with </w:t>
      </w:r>
      <w:proofErr w:type="spellStart"/>
      <w:r w:rsidRPr="001F3DA7">
        <w:rPr>
          <w:color w:val="000000"/>
        </w:rPr>
        <w:t>HamSCI</w:t>
      </w:r>
      <w:proofErr w:type="spellEnd"/>
      <w:r w:rsidRPr="001F3DA7">
        <w:rPr>
          <w:color w:val="000000"/>
        </w:rPr>
        <w:t xml:space="preserve"> – the Ham Radio Science Citizen Investigation to encourage amateurs to get on the air and operate as part of the </w:t>
      </w:r>
      <w:proofErr w:type="spellStart"/>
      <w:r w:rsidRPr="001F3DA7">
        <w:rPr>
          <w:b/>
          <w:bCs/>
          <w:color w:val="000000"/>
        </w:rPr>
        <w:t>The</w:t>
      </w:r>
      <w:proofErr w:type="spellEnd"/>
      <w:r w:rsidRPr="001F3DA7">
        <w:rPr>
          <w:b/>
          <w:bCs/>
          <w:color w:val="000000"/>
        </w:rPr>
        <w:t xml:space="preserve"> </w:t>
      </w:r>
      <w:proofErr w:type="spellStart"/>
      <w:r w:rsidRPr="001F3DA7">
        <w:rPr>
          <w:b/>
          <w:bCs/>
          <w:color w:val="000000"/>
        </w:rPr>
        <w:t>HamSCI</w:t>
      </w:r>
      <w:proofErr w:type="spellEnd"/>
      <w:r w:rsidRPr="001F3DA7">
        <w:rPr>
          <w:b/>
          <w:bCs/>
          <w:color w:val="000000"/>
        </w:rPr>
        <w:t xml:space="preserve"> Festivals of Eclipse Ionospheric Science. </w:t>
      </w:r>
      <w:r w:rsidRPr="001F3DA7">
        <w:rPr>
          <w:color w:val="000000"/>
        </w:rPr>
        <w:t>Propagation experiments will include the Solar Eclipse QSO Party using</w:t>
      </w:r>
      <w:r w:rsidRPr="001F3DA7">
        <w:rPr>
          <w:color w:val="333333"/>
        </w:rPr>
        <w:t> CW, FT4/8, SSB and other digital modes and The Gladstone Signal Spotting Challenge (GSSC) using CW, WSPR and FST4W modes.</w:t>
      </w:r>
    </w:p>
    <w:p w14:paraId="31962EF7" w14:textId="77777777" w:rsidR="001F3DA7" w:rsidRPr="001F3DA7" w:rsidRDefault="001F3DA7" w:rsidP="001F3DA7">
      <w:pPr>
        <w:shd w:val="clear" w:color="auto" w:fill="FFFFFF"/>
        <w:spacing w:before="100" w:beforeAutospacing="1" w:after="150" w:line="382" w:lineRule="atLeast"/>
        <w:outlineLvl w:val="1"/>
        <w:rPr>
          <w:b/>
          <w:bCs/>
          <w:color w:val="222222"/>
          <w:sz w:val="36"/>
          <w:szCs w:val="36"/>
        </w:rPr>
      </w:pPr>
      <w:r w:rsidRPr="001F3DA7">
        <w:rPr>
          <w:color w:val="000000"/>
          <w:sz w:val="22"/>
          <w:szCs w:val="22"/>
        </w:rPr>
        <w:t>The October 14</w:t>
      </w:r>
      <w:r w:rsidRPr="001F3DA7">
        <w:rPr>
          <w:color w:val="000000"/>
          <w:sz w:val="22"/>
          <w:szCs w:val="22"/>
          <w:vertAlign w:val="superscript"/>
        </w:rPr>
        <w:t>th</w:t>
      </w:r>
      <w:r w:rsidRPr="001F3DA7">
        <w:rPr>
          <w:color w:val="000000"/>
          <w:sz w:val="22"/>
          <w:szCs w:val="22"/>
        </w:rPr>
        <w:t> event will run from 1200-2200 UTC and amateurs may operate on any band and any mode from 6-160 meters (except the WARC bands.)</w:t>
      </w:r>
    </w:p>
    <w:p w14:paraId="69948974" w14:textId="77777777" w:rsidR="001F3DA7" w:rsidRPr="001F3DA7" w:rsidRDefault="001F3DA7" w:rsidP="001F3DA7">
      <w:pPr>
        <w:shd w:val="clear" w:color="auto" w:fill="FFFFFF"/>
        <w:rPr>
          <w:color w:val="222222"/>
        </w:rPr>
      </w:pPr>
      <w:r w:rsidRPr="001F3DA7">
        <w:rPr>
          <w:color w:val="222222"/>
        </w:rPr>
        <w:t>All the details may be found at </w:t>
      </w:r>
      <w:hyperlink r:id="rId27" w:tgtFrame="_blank" w:history="1">
        <w:r w:rsidRPr="001F3DA7">
          <w:rPr>
            <w:color w:val="0563C1"/>
            <w:u w:val="single"/>
          </w:rPr>
          <w:t>www.hamsci.org/eclipse</w:t>
        </w:r>
      </w:hyperlink>
      <w:r w:rsidRPr="001F3DA7">
        <w:rPr>
          <w:color w:val="222222"/>
        </w:rPr>
        <w:t xml:space="preserve">. If you have any questions or know of a club that would be interested in having a presentation to learn more about the science around the events, please contact the </w:t>
      </w:r>
      <w:proofErr w:type="spellStart"/>
      <w:r w:rsidRPr="001F3DA7">
        <w:rPr>
          <w:color w:val="222222"/>
        </w:rPr>
        <w:t>HamSCI</w:t>
      </w:r>
      <w:proofErr w:type="spellEnd"/>
      <w:r w:rsidRPr="001F3DA7">
        <w:rPr>
          <w:color w:val="222222"/>
        </w:rPr>
        <w:t xml:space="preserve"> Public Relations Officer, Ed </w:t>
      </w:r>
      <w:proofErr w:type="spellStart"/>
      <w:r w:rsidRPr="001F3DA7">
        <w:rPr>
          <w:color w:val="222222"/>
        </w:rPr>
        <w:t>Efchak</w:t>
      </w:r>
      <w:proofErr w:type="spellEnd"/>
      <w:r w:rsidRPr="001F3DA7">
        <w:rPr>
          <w:color w:val="222222"/>
        </w:rPr>
        <w:t xml:space="preserve"> WX2R at </w:t>
      </w:r>
      <w:hyperlink r:id="rId28" w:tgtFrame="_blank" w:history="1">
        <w:r w:rsidRPr="001F3DA7">
          <w:rPr>
            <w:color w:val="0563C1"/>
            <w:u w:val="single"/>
          </w:rPr>
          <w:t>pressrelations@hamsci.org</w:t>
        </w:r>
      </w:hyperlink>
      <w:r w:rsidRPr="001F3DA7">
        <w:rPr>
          <w:color w:val="222222"/>
        </w:rPr>
        <w:t>.  Ed is also the PIC for the ARRL Northern New Jersey section.</w:t>
      </w:r>
    </w:p>
    <w:p w14:paraId="224427D0" w14:textId="77777777" w:rsidR="00DB5909" w:rsidRPr="001F3DA7" w:rsidRDefault="00DB5909" w:rsidP="004B0868">
      <w:pPr>
        <w:shd w:val="clear" w:color="auto" w:fill="FFFFF8"/>
        <w:rPr>
          <w:b/>
          <w:bCs/>
          <w:sz w:val="32"/>
          <w:szCs w:val="32"/>
        </w:rPr>
      </w:pP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4458553B" w14:textId="495277CF" w:rsidR="005A2AEE" w:rsidRPr="00685CB8" w:rsidRDefault="005A2AEE" w:rsidP="00685CB8">
      <w:pPr>
        <w:spacing w:before="120" w:after="150"/>
        <w:rPr>
          <w:color w:val="222222"/>
        </w:rPr>
      </w:pPr>
      <w:bookmarkStart w:id="23" w:name="club"/>
      <w:bookmarkEnd w:id="23"/>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7619EF7A" w14:textId="77777777" w:rsidR="00A2482C" w:rsidRPr="00A2482C" w:rsidRDefault="00A2482C"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7216" behindDoc="1" locked="0" layoutInCell="1" allowOverlap="1" wp14:anchorId="5A1ED3BA" wp14:editId="587BE8F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407D16E1" w14:textId="77777777" w:rsidR="00214029" w:rsidRDefault="00214029" w:rsidP="00214029">
      <w:r>
        <w:t>For those interested in obtaining an FCC amateur radio license,</w:t>
      </w:r>
      <w:r w:rsidRPr="00214029">
        <w:rPr>
          <w:b/>
          <w:bCs/>
        </w:rPr>
        <w:t xml:space="preserve"> the Greene County Amateur Radio Emergency Service (GCARES) </w:t>
      </w:r>
      <w:r>
        <w:t>is offering an Amateur Radio license class starting Sunday, September 17, 2023. The class will meet from 7 to 9 p.m. each Sunday through November 12th.  A test for all classes of licenses will be given November 19th at 6 p.m. in the Community Room at Beavercreek Township Fire Station 61.</w:t>
      </w:r>
    </w:p>
    <w:p w14:paraId="19E392E0" w14:textId="77777777" w:rsidR="00214029" w:rsidRDefault="00214029" w:rsidP="00214029">
      <w:r>
        <w:t xml:space="preserve">There is no charge for the class and Morse Code is no longer required to obtain any amateur radio license.  The entry-level Technician class is held at the Bellbrook Amateur Radio Club (BARC) Clubhouse, Room 1, Sugarcreek Elementary School, 51 South East Street in Bellbrook.  No experience is required and there is no minimum age required to earn a </w:t>
      </w:r>
      <w:proofErr w:type="gramStart"/>
      <w:r>
        <w:t>Technician</w:t>
      </w:r>
      <w:proofErr w:type="gramEnd"/>
      <w:r>
        <w:t xml:space="preserve"> class license. To register for the class, you may email Jim Gifford at KD8APT@gmail.com.</w:t>
      </w:r>
    </w:p>
    <w:p w14:paraId="4A866CBF" w14:textId="77777777" w:rsidR="00214029" w:rsidRDefault="00214029" w:rsidP="00214029">
      <w:r>
        <w:t>A textbook may be purchased from the Amateur Radio Relay League (ARRL) at https://www.arrl.org/shop/Licensing-and-Education/.</w:t>
      </w:r>
    </w:p>
    <w:p w14:paraId="2681F036" w14:textId="77777777" w:rsidR="00495F50" w:rsidRDefault="00495F50" w:rsidP="00D77B4E">
      <w:pPr>
        <w:shd w:val="clear" w:color="auto" w:fill="FFFFFF"/>
        <w:rPr>
          <w:b/>
          <w:bCs/>
          <w:color w:val="222222"/>
          <w:sz w:val="32"/>
          <w:szCs w:val="32"/>
          <w:shd w:val="clear" w:color="auto" w:fill="FFFFFF"/>
        </w:rPr>
      </w:pP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1B6BCC60" w14:textId="77777777" w:rsidR="00C46754" w:rsidRPr="00C46754" w:rsidRDefault="00C46754" w:rsidP="00C46754">
      <w:pPr>
        <w:spacing w:after="364" w:line="259" w:lineRule="auto"/>
        <w:ind w:left="96"/>
        <w:jc w:val="center"/>
        <w:rPr>
          <w:color w:val="000000"/>
          <w:szCs w:val="22"/>
        </w:rPr>
      </w:pPr>
    </w:p>
    <w:p w14:paraId="118C3EF1" w14:textId="77777777" w:rsidR="00C46754" w:rsidRPr="00C46754" w:rsidRDefault="00C46754" w:rsidP="00C46754">
      <w:pPr>
        <w:spacing w:line="259" w:lineRule="auto"/>
        <w:ind w:left="84"/>
        <w:jc w:val="center"/>
        <w:rPr>
          <w:color w:val="000000"/>
          <w:szCs w:val="22"/>
        </w:rPr>
      </w:pPr>
      <w:r w:rsidRPr="00C46754">
        <w:rPr>
          <w:noProof/>
          <w:color w:val="000000"/>
          <w:szCs w:val="22"/>
        </w:rPr>
        <w:drawing>
          <wp:inline distT="0" distB="0" distL="0" distR="0" wp14:anchorId="01D6D680" wp14:editId="29EF9ABC">
            <wp:extent cx="1295400" cy="1295400"/>
            <wp:effectExtent l="0" t="0" r="0" b="0"/>
            <wp:docPr id="158" name="Picture 158" descr="A logo of a radio association&#10;&#10;Description automatically generated"/>
            <wp:cNvGraphicFramePr/>
            <a:graphic xmlns:a="http://schemas.openxmlformats.org/drawingml/2006/main">
              <a:graphicData uri="http://schemas.openxmlformats.org/drawingml/2006/picture">
                <pic:pic xmlns:pic="http://schemas.openxmlformats.org/drawingml/2006/picture">
                  <pic:nvPicPr>
                    <pic:cNvPr id="158" name="Picture 158" descr="A logo of a radio association&#10;&#10;Description automatically generated"/>
                    <pic:cNvPicPr/>
                  </pic:nvPicPr>
                  <pic:blipFill>
                    <a:blip r:embed="rId31"/>
                    <a:stretch>
                      <a:fillRect/>
                    </a:stretch>
                  </pic:blipFill>
                  <pic:spPr>
                    <a:xfrm>
                      <a:off x="0" y="0"/>
                      <a:ext cx="1295400" cy="1295400"/>
                    </a:xfrm>
                    <a:prstGeom prst="rect">
                      <a:avLst/>
                    </a:prstGeom>
                  </pic:spPr>
                </pic:pic>
              </a:graphicData>
            </a:graphic>
          </wp:inline>
        </w:drawing>
      </w:r>
      <w:r w:rsidRPr="00C46754">
        <w:rPr>
          <w:rFonts w:ascii="Calibri" w:eastAsia="Calibri" w:hAnsi="Calibri" w:cs="Calibri"/>
          <w:color w:val="000000"/>
          <w:sz w:val="22"/>
          <w:szCs w:val="22"/>
        </w:rPr>
        <w:t xml:space="preserve"> </w:t>
      </w:r>
    </w:p>
    <w:p w14:paraId="4C5762A4" w14:textId="77777777" w:rsidR="00C46754" w:rsidRPr="00C46754" w:rsidRDefault="00C46754" w:rsidP="00C46754">
      <w:pPr>
        <w:spacing w:line="259" w:lineRule="auto"/>
        <w:ind w:left="47" w:right="6" w:hanging="10"/>
        <w:jc w:val="center"/>
        <w:rPr>
          <w:color w:val="000000"/>
          <w:szCs w:val="22"/>
        </w:rPr>
      </w:pPr>
      <w:r w:rsidRPr="00C46754">
        <w:rPr>
          <w:b/>
          <w:color w:val="000000"/>
          <w:szCs w:val="22"/>
        </w:rPr>
        <w:t xml:space="preserve">The Southern Ohio Amateur Radio Association, Inc. </w:t>
      </w:r>
    </w:p>
    <w:p w14:paraId="4F70052B"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A Nonprofit Ohio Corporation and ARRL Special Service Club </w:t>
      </w:r>
    </w:p>
    <w:p w14:paraId="1783296D"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P. O. Box 4684 </w:t>
      </w:r>
    </w:p>
    <w:p w14:paraId="1DD8F62B" w14:textId="77777777" w:rsidR="00C46754" w:rsidRPr="00C46754" w:rsidRDefault="00C46754" w:rsidP="00C46754">
      <w:pPr>
        <w:spacing w:after="40" w:line="259" w:lineRule="auto"/>
        <w:ind w:left="47" w:hanging="10"/>
        <w:jc w:val="center"/>
        <w:rPr>
          <w:color w:val="000000"/>
          <w:szCs w:val="22"/>
        </w:rPr>
      </w:pPr>
      <w:r w:rsidRPr="00C46754">
        <w:rPr>
          <w:b/>
          <w:color w:val="000000"/>
          <w:szCs w:val="22"/>
        </w:rPr>
        <w:t xml:space="preserve">Ironton, Ohio 45638 </w:t>
      </w:r>
    </w:p>
    <w:p w14:paraId="2768929C" w14:textId="77777777" w:rsidR="00C46754" w:rsidRPr="00C46754" w:rsidRDefault="00C46754" w:rsidP="00C46754">
      <w:pPr>
        <w:spacing w:line="251" w:lineRule="auto"/>
        <w:ind w:left="1024" w:right="813"/>
        <w:jc w:val="center"/>
        <w:rPr>
          <w:b/>
          <w:color w:val="000000"/>
          <w:szCs w:val="22"/>
        </w:rPr>
      </w:pPr>
      <w:r w:rsidRPr="00C46754">
        <w:rPr>
          <w:b/>
          <w:color w:val="000000"/>
          <w:szCs w:val="22"/>
        </w:rPr>
        <w:t>“</w:t>
      </w:r>
      <w:r w:rsidRPr="00C46754">
        <w:rPr>
          <w:b/>
          <w:i/>
          <w:color w:val="000000"/>
          <w:szCs w:val="22"/>
        </w:rPr>
        <w:t xml:space="preserve">Dedicated to community service through amateur </w:t>
      </w:r>
      <w:proofErr w:type="gramStart"/>
      <w:r w:rsidRPr="00C46754">
        <w:rPr>
          <w:b/>
          <w:i/>
          <w:color w:val="000000"/>
          <w:szCs w:val="22"/>
        </w:rPr>
        <w:t>radio”</w:t>
      </w:r>
      <w:r w:rsidRPr="00C46754">
        <w:rPr>
          <w:b/>
          <w:color w:val="000000"/>
          <w:szCs w:val="22"/>
        </w:rPr>
        <w:t xml:space="preserve">   </w:t>
      </w:r>
      <w:proofErr w:type="gramEnd"/>
      <w:r w:rsidRPr="00C46754">
        <w:rPr>
          <w:b/>
          <w:color w:val="000000"/>
          <w:szCs w:val="22"/>
        </w:rPr>
        <w:t xml:space="preserve">www.w8soe.org  </w:t>
      </w:r>
    </w:p>
    <w:p w14:paraId="71CD2CFB" w14:textId="77777777" w:rsidR="00C46754" w:rsidRPr="00C46754" w:rsidRDefault="00C46754" w:rsidP="00C46754">
      <w:pPr>
        <w:spacing w:after="5"/>
        <w:ind w:left="-5" w:hanging="10"/>
        <w:rPr>
          <w:color w:val="000000"/>
          <w:szCs w:val="22"/>
        </w:rPr>
      </w:pPr>
    </w:p>
    <w:p w14:paraId="67438FDE" w14:textId="77777777" w:rsidR="00C46754" w:rsidRPr="00C46754" w:rsidRDefault="00C46754" w:rsidP="00C46754">
      <w:pPr>
        <w:spacing w:after="160" w:line="259" w:lineRule="auto"/>
        <w:jc w:val="center"/>
        <w:rPr>
          <w:rFonts w:eastAsiaTheme="minorHAnsi"/>
          <w:b/>
          <w:bCs/>
          <w:kern w:val="2"/>
          <w:sz w:val="72"/>
          <w:szCs w:val="72"/>
        </w:rPr>
      </w:pPr>
      <w:r w:rsidRPr="00C46754">
        <w:rPr>
          <w:rFonts w:eastAsiaTheme="minorHAnsi"/>
          <w:b/>
          <w:bCs/>
          <w:kern w:val="2"/>
          <w:sz w:val="72"/>
          <w:szCs w:val="72"/>
        </w:rPr>
        <w:t>Let’s Talk Ham Radio</w:t>
      </w:r>
    </w:p>
    <w:p w14:paraId="25F32D10"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If you are interested in Ham Radio and want to see firsthand what Ham Radio is about and talk to someone around the word, this </w:t>
      </w:r>
      <w:r w:rsidRPr="00C55966">
        <w:rPr>
          <w:rFonts w:eastAsiaTheme="minorHAnsi"/>
          <w:kern w:val="2"/>
          <w:u w:val="single"/>
        </w:rPr>
        <w:t>free event</w:t>
      </w:r>
      <w:r w:rsidRPr="00C55966">
        <w:rPr>
          <w:rFonts w:eastAsiaTheme="minorHAnsi"/>
          <w:kern w:val="2"/>
        </w:rPr>
        <w:t xml:space="preserve"> is just for you.  You will receive literature about how to obtain a Ham Radio license without knowing morse code. There will be a full operating station set up on battery and solar power using different antennas that </w:t>
      </w:r>
      <w:r w:rsidRPr="00C55966">
        <w:rPr>
          <w:rFonts w:eastAsiaTheme="minorHAnsi"/>
          <w:b/>
          <w:bCs/>
          <w:i/>
          <w:iCs/>
          <w:kern w:val="2"/>
        </w:rPr>
        <w:t xml:space="preserve">you </w:t>
      </w:r>
      <w:r w:rsidRPr="00C55966">
        <w:rPr>
          <w:rFonts w:eastAsiaTheme="minorHAnsi"/>
          <w:kern w:val="2"/>
        </w:rPr>
        <w:t xml:space="preserve">can use with the direct </w:t>
      </w:r>
      <w:r w:rsidRPr="00C55966">
        <w:rPr>
          <w:rFonts w:eastAsiaTheme="minorHAnsi"/>
          <w:kern w:val="2"/>
        </w:rPr>
        <w:lastRenderedPageBreak/>
        <w:t xml:space="preserve">supervision of an FCC licensed operator. Members of the Southern Ohio Amateur Radio Association (SOARA), Lawrence County, Ohio, will be available to answer all your questions.  No age restrictions! Everyone is welcome. </w:t>
      </w:r>
    </w:p>
    <w:p w14:paraId="7D148A7D"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Location:</w:t>
      </w:r>
      <w:r w:rsidRPr="00C55966">
        <w:rPr>
          <w:rFonts w:eastAsiaTheme="minorHAnsi"/>
          <w:kern w:val="2"/>
        </w:rPr>
        <w:t xml:space="preserve">  The special event, </w:t>
      </w:r>
      <w:r w:rsidRPr="00C55966">
        <w:rPr>
          <w:rFonts w:eastAsiaTheme="minorHAnsi"/>
          <w:b/>
          <w:bCs/>
          <w:i/>
          <w:iCs/>
          <w:kern w:val="2"/>
        </w:rPr>
        <w:t>Let’s Talk Ham Radio,</w:t>
      </w:r>
      <w:r w:rsidRPr="00C55966">
        <w:rPr>
          <w:rFonts w:eastAsiaTheme="minorHAnsi"/>
          <w:kern w:val="2"/>
        </w:rPr>
        <w:t xml:space="preserve"> will take place at the Patriot Park picnic shelter, South Point, Ohio, on the beautiful Ohio riverbank at the confluence of the Ohio River and the Big Sandy River. The GPS location is the intersection of Ferry Street and 2</w:t>
      </w:r>
      <w:r w:rsidRPr="00C55966">
        <w:rPr>
          <w:rFonts w:eastAsiaTheme="minorHAnsi"/>
          <w:kern w:val="2"/>
          <w:vertAlign w:val="superscript"/>
        </w:rPr>
        <w:t>nd</w:t>
      </w:r>
      <w:r w:rsidRPr="00C55966">
        <w:rPr>
          <w:rFonts w:eastAsiaTheme="minorHAnsi"/>
          <w:kern w:val="2"/>
        </w:rPr>
        <w:t xml:space="preserve"> Street East. The site is handicap accessible and there is lots of parking.  </w:t>
      </w:r>
    </w:p>
    <w:p w14:paraId="1811C8C9"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Date:</w:t>
      </w:r>
      <w:r w:rsidRPr="00C55966">
        <w:rPr>
          <w:rFonts w:eastAsiaTheme="minorHAnsi"/>
          <w:kern w:val="2"/>
        </w:rPr>
        <w:t xml:space="preserve">  Saturday, September 30, 2023, with a rain date of Saturday, October 14, 2023.</w:t>
      </w:r>
    </w:p>
    <w:p w14:paraId="7D5085BB"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Time:</w:t>
      </w:r>
      <w:r w:rsidRPr="00C55966">
        <w:rPr>
          <w:rFonts w:eastAsiaTheme="minorHAnsi"/>
          <w:kern w:val="2"/>
        </w:rPr>
        <w:t xml:space="preserve">  10:00 AM to 2:00 PM </w:t>
      </w:r>
    </w:p>
    <w:p w14:paraId="1527586A"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For additional information, contact Mike Love WB8YKS, SOARA, PIO 304-638-7338 or </w:t>
      </w:r>
      <w:hyperlink r:id="rId32" w:history="1">
        <w:r w:rsidRPr="00C55966">
          <w:rPr>
            <w:rFonts w:eastAsiaTheme="minorHAnsi"/>
            <w:color w:val="0563C1" w:themeColor="hyperlink"/>
            <w:kern w:val="2"/>
            <w:u w:val="single"/>
          </w:rPr>
          <w:t>Mlove82a@gmail.com</w:t>
        </w:r>
      </w:hyperlink>
      <w:r w:rsidRPr="00C55966">
        <w:rPr>
          <w:rFonts w:eastAsiaTheme="minorHAnsi"/>
          <w:kern w:val="2"/>
        </w:rPr>
        <w:t xml:space="preserve">.  Visit the SOARA website WWW. W8SOE.org  </w:t>
      </w:r>
    </w:p>
    <w:p w14:paraId="21778931" w14:textId="77777777" w:rsidR="00C46754" w:rsidRPr="00C46754" w:rsidRDefault="00C46754" w:rsidP="00C46754">
      <w:pPr>
        <w:spacing w:after="160" w:line="259" w:lineRule="auto"/>
        <w:rPr>
          <w:b/>
          <w:bCs/>
          <w:color w:val="000000"/>
        </w:rPr>
      </w:pPr>
      <w:r w:rsidRPr="00C55966">
        <w:rPr>
          <w:rFonts w:eastAsiaTheme="minorHAnsi"/>
          <w:b/>
          <w:bCs/>
          <w:kern w:val="2"/>
        </w:rPr>
        <w:t>Don’t miss out on this special opportunity to learn how to get a Ham Radio license!</w:t>
      </w:r>
    </w:p>
    <w:p w14:paraId="4E36E23B" w14:textId="14B71DA8" w:rsidR="005078DD" w:rsidRDefault="005078DD" w:rsidP="00A036B1">
      <w:pPr>
        <w:rPr>
          <w:b/>
          <w:bCs/>
          <w:sz w:val="32"/>
          <w:szCs w:val="32"/>
        </w:rPr>
      </w:pPr>
    </w:p>
    <w:p w14:paraId="0DE0E69E" w14:textId="5C951FD5" w:rsidR="0047406B" w:rsidRDefault="0047406B" w:rsidP="00A036B1">
      <w:pPr>
        <w:rPr>
          <w:b/>
          <w:bCs/>
          <w:sz w:val="32"/>
          <w:szCs w:val="32"/>
        </w:rPr>
      </w:pPr>
      <w:r>
        <w:rPr>
          <w:b/>
          <w:bCs/>
          <w:sz w:val="32"/>
          <w:szCs w:val="32"/>
        </w:rPr>
        <w:t>________________________________________________________</w:t>
      </w:r>
    </w:p>
    <w:p w14:paraId="33826108" w14:textId="77777777" w:rsidR="00DB5909" w:rsidRDefault="00DB5909" w:rsidP="00A036B1">
      <w:pPr>
        <w:rPr>
          <w:sz w:val="32"/>
          <w:szCs w:val="32"/>
          <w:u w:val="single"/>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3"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4"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3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4A2FC54D" w14:textId="66A0CD68" w:rsidR="00152BD0" w:rsidRPr="00DB5909" w:rsidRDefault="00152BD0" w:rsidP="00A036B1">
      <w:pPr>
        <w:spacing w:before="120" w:after="150"/>
        <w:rPr>
          <w:b/>
          <w:bCs/>
          <w:sz w:val="32"/>
          <w:szCs w:val="32"/>
        </w:rPr>
      </w:pPr>
      <w:r>
        <w:rPr>
          <w:b/>
          <w:bCs/>
          <w:sz w:val="32"/>
          <w:szCs w:val="32"/>
        </w:rPr>
        <w:t>__________________________________________________________</w:t>
      </w:r>
    </w:p>
    <w:p w14:paraId="1CF32BB3" w14:textId="77777777" w:rsidR="000E7512" w:rsidRDefault="000E7512" w:rsidP="000E7512">
      <w:pPr>
        <w:shd w:val="clear" w:color="auto" w:fill="FFFFFF"/>
        <w:rPr>
          <w:rFonts w:ascii="Arial" w:hAnsi="Arial" w:cs="Arial"/>
          <w:color w:val="222222"/>
        </w:rPr>
      </w:pPr>
    </w:p>
    <w:p w14:paraId="35B588F3" w14:textId="77777777" w:rsidR="00214029" w:rsidRPr="00214029" w:rsidRDefault="00214029" w:rsidP="00214029">
      <w:pPr>
        <w:spacing w:before="100" w:beforeAutospacing="1" w:after="100" w:afterAutospacing="1"/>
        <w:outlineLvl w:val="0"/>
        <w:rPr>
          <w:b/>
          <w:bCs/>
          <w:kern w:val="36"/>
          <w:sz w:val="48"/>
          <w:szCs w:val="48"/>
        </w:rPr>
      </w:pPr>
      <w:r w:rsidRPr="00214029">
        <w:rPr>
          <w:b/>
          <w:bCs/>
          <w:kern w:val="36"/>
          <w:sz w:val="48"/>
          <w:szCs w:val="48"/>
        </w:rPr>
        <w:t>Low-Viz Rain Gutter Antenna Mount</w:t>
      </w:r>
    </w:p>
    <w:p w14:paraId="1053AED1" w14:textId="77777777" w:rsidR="00214029" w:rsidRPr="00214029" w:rsidRDefault="00214029" w:rsidP="00214029">
      <w:pPr>
        <w:spacing w:before="100" w:beforeAutospacing="1" w:after="100" w:afterAutospacing="1"/>
      </w:pPr>
      <w:r w:rsidRPr="00214029">
        <w:t>Jason McCormick N8EI</w:t>
      </w:r>
    </w:p>
    <w:p w14:paraId="756647E9" w14:textId="77777777" w:rsidR="00214029" w:rsidRPr="00214029" w:rsidRDefault="00214029" w:rsidP="00214029">
      <w:pPr>
        <w:spacing w:before="100" w:beforeAutospacing="1" w:after="100" w:afterAutospacing="1"/>
      </w:pPr>
      <w:r w:rsidRPr="00214029">
        <w:t xml:space="preserve">Originally published at </w:t>
      </w:r>
      <w:hyperlink r:id="rId36" w:history="1">
        <w:r w:rsidRPr="00214029">
          <w:rPr>
            <w:color w:val="0563C1" w:themeColor="hyperlink"/>
            <w:u w:val="single"/>
          </w:rPr>
          <w:t>https://ww8tf.club/low-viz-rain-gutter-antenna-mount/</w:t>
        </w:r>
      </w:hyperlink>
    </w:p>
    <w:p w14:paraId="6FE1BA7D" w14:textId="77777777" w:rsidR="00214029" w:rsidRPr="00214029" w:rsidRDefault="00214029" w:rsidP="00214029">
      <w:pPr>
        <w:spacing w:before="100" w:beforeAutospacing="1" w:after="100" w:afterAutospacing="1"/>
        <w:rPr>
          <w:rFonts w:eastAsiaTheme="minorEastAsia"/>
        </w:rPr>
      </w:pPr>
      <w:r w:rsidRPr="00214029">
        <w:rPr>
          <w:rFonts w:eastAsiaTheme="minorEastAsia"/>
        </w:rPr>
        <w:lastRenderedPageBreak/>
        <w:t xml:space="preserve">For years, I’ve been wanting to put a VHF/UHF </w:t>
      </w:r>
      <w:proofErr w:type="gramStart"/>
      <w:r w:rsidRPr="00214029">
        <w:rPr>
          <w:rFonts w:eastAsiaTheme="minorEastAsia"/>
        </w:rPr>
        <w:t>dual-bander</w:t>
      </w:r>
      <w:proofErr w:type="gramEnd"/>
      <w:r w:rsidRPr="00214029">
        <w:rPr>
          <w:rFonts w:eastAsiaTheme="minorEastAsia"/>
        </w:rPr>
        <w:t xml:space="preserve"> in my home office. Two things have stopped me from doing it – outside egress and not wanting to mount another antenna to the roof. However, a few months ago I won a participation door prize from a </w:t>
      </w:r>
      <w:proofErr w:type="spellStart"/>
      <w:r w:rsidRPr="00214029">
        <w:rPr>
          <w:rFonts w:eastAsiaTheme="minorEastAsia"/>
        </w:rPr>
        <w:t>radiosport</w:t>
      </w:r>
      <w:proofErr w:type="spellEnd"/>
      <w:r w:rsidRPr="00214029">
        <w:rPr>
          <w:rFonts w:eastAsiaTheme="minorEastAsia"/>
        </w:rPr>
        <w:t xml:space="preserve"> contest to HRO. It was just the perfect amount to purchase a </w:t>
      </w:r>
      <w:hyperlink r:id="rId37" w:history="1">
        <w:r w:rsidRPr="00214029">
          <w:rPr>
            <w:rFonts w:eastAsiaTheme="minorEastAsia"/>
            <w:color w:val="0000FF"/>
            <w:u w:val="single"/>
          </w:rPr>
          <w:t>Comet CTC-50M Window Gap Jumper</w:t>
        </w:r>
      </w:hyperlink>
      <w:r w:rsidRPr="00214029">
        <w:rPr>
          <w:rFonts w:eastAsiaTheme="minorEastAsia"/>
        </w:rPr>
        <w:t xml:space="preserve"> which I have always wanted to play around with. The goal in that purchase was to evaluate it for recommendation to people who need to get an antenna up and no good option for getting a feedline out of the house.</w:t>
      </w:r>
    </w:p>
    <w:p w14:paraId="41BC4F90" w14:textId="292DE610" w:rsidR="00214029" w:rsidRPr="00214029" w:rsidRDefault="00214029" w:rsidP="00214029">
      <w:r w:rsidRPr="00214029">
        <w:rPr>
          <w:noProof/>
          <w:color w:val="0000FF"/>
        </w:rPr>
        <w:drawing>
          <wp:inline distT="0" distB="0" distL="0" distR="0" wp14:anchorId="1DC79949" wp14:editId="7FCE0BCB">
            <wp:extent cx="5922327" cy="3374640"/>
            <wp:effectExtent l="0" t="0" r="2540" b="0"/>
            <wp:docPr id="699943953" name="Picture 699943953" descr="A building with a antenna&#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3953" name="Picture 699943953" descr="A building with a antenna&#10;&#10;Description automatically generate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4561" cy="3393007"/>
                    </a:xfrm>
                    <a:prstGeom prst="rect">
                      <a:avLst/>
                    </a:prstGeom>
                    <a:noFill/>
                    <a:ln>
                      <a:noFill/>
                    </a:ln>
                  </pic:spPr>
                </pic:pic>
              </a:graphicData>
            </a:graphic>
          </wp:inline>
        </w:drawing>
      </w:r>
    </w:p>
    <w:p w14:paraId="70450E6B" w14:textId="60DFABC8" w:rsidR="00214029" w:rsidRPr="00214029" w:rsidRDefault="00214029" w:rsidP="00214029">
      <w:r w:rsidRPr="00214029">
        <w:rPr>
          <w:noProof/>
          <w:color w:val="0000FF"/>
        </w:rPr>
        <w:drawing>
          <wp:anchor distT="0" distB="0" distL="114300" distR="114300" simplePos="0" relativeHeight="251658752" behindDoc="0" locked="0" layoutInCell="1" allowOverlap="1" wp14:anchorId="5C8FDED0" wp14:editId="41498A37">
            <wp:simplePos x="0" y="0"/>
            <wp:positionH relativeFrom="column">
              <wp:posOffset>142875</wp:posOffset>
            </wp:positionH>
            <wp:positionV relativeFrom="paragraph">
              <wp:posOffset>83820</wp:posOffset>
            </wp:positionV>
            <wp:extent cx="2861310" cy="2684145"/>
            <wp:effectExtent l="0" t="0" r="0" b="0"/>
            <wp:wrapSquare wrapText="bothSides"/>
            <wp:docPr id="9" name="Picture 9" descr="workmak qrcs3 clamp with the hole enlarg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workmak qrcs3 clamp with the hole enlarg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1310" cy="2684145"/>
                    </a:xfrm>
                    <a:prstGeom prst="rect">
                      <a:avLst/>
                    </a:prstGeom>
                    <a:noFill/>
                    <a:ln>
                      <a:noFill/>
                    </a:ln>
                  </pic:spPr>
                </pic:pic>
              </a:graphicData>
            </a:graphic>
          </wp:anchor>
        </w:drawing>
      </w:r>
    </w:p>
    <w:p w14:paraId="2447072C" w14:textId="77777777" w:rsidR="00214029" w:rsidRPr="00214029" w:rsidRDefault="00214029" w:rsidP="00214029"/>
    <w:p w14:paraId="53EAF6D4" w14:textId="77777777" w:rsidR="00214029" w:rsidRPr="00214029" w:rsidRDefault="00214029" w:rsidP="00214029">
      <w:r w:rsidRPr="00214029">
        <w:t>The clamp with the hold bored out to 5/8″ (click to enlarge)</w:t>
      </w:r>
    </w:p>
    <w:p w14:paraId="780C06AB" w14:textId="77777777" w:rsidR="00214029" w:rsidRPr="00214029" w:rsidRDefault="00214029" w:rsidP="00214029">
      <w:pPr>
        <w:spacing w:before="100" w:beforeAutospacing="1" w:after="100" w:afterAutospacing="1"/>
        <w:rPr>
          <w:rFonts w:eastAsiaTheme="minorEastAsia"/>
        </w:rPr>
      </w:pPr>
      <w:r w:rsidRPr="00214029">
        <w:rPr>
          <w:rFonts w:eastAsiaTheme="minorEastAsia"/>
        </w:rPr>
        <w:t xml:space="preserve">After purchasing it, the jumper sat near the bench for a few weeks until I had an epiphany – I would use the jumper to install a radio in my home office AND I’d construct a mount for clamping onto a gutter using another part I’d excavated from “the bench” during a clean-up and organizing spree. The idea was to use common, low-cost parts to help people who have HOA restrictions, are renters, or desire low-visibility characteristics put up an </w:t>
      </w:r>
      <w:r w:rsidRPr="00214029">
        <w:rPr>
          <w:rFonts w:eastAsiaTheme="minorEastAsia"/>
        </w:rPr>
        <w:lastRenderedPageBreak/>
        <w:t>removable, no</w:t>
      </w:r>
      <w:proofErr w:type="gramStart"/>
      <w:r w:rsidRPr="00214029">
        <w:rPr>
          <w:rFonts w:eastAsiaTheme="minorEastAsia"/>
        </w:rPr>
        <w:t>-“</w:t>
      </w:r>
      <w:proofErr w:type="gramEnd"/>
      <w:r w:rsidRPr="00214029">
        <w:rPr>
          <w:rFonts w:eastAsiaTheme="minorEastAsia"/>
        </w:rPr>
        <w:t>damage” antenna that wouldn’t be noticed or, if it was, people wouldn’t be bothered with it. That could be fed (or not) with the window passthrough. The other thing I’d excavated from a pile of randomness was a CB radio antenna clamp-mount for trucks I’d purchased as one of the options when I was installing the mobile in my truck but never used. More about that part in a few paragraphs.</w:t>
      </w:r>
    </w:p>
    <w:p w14:paraId="0068BE4B" w14:textId="77777777" w:rsidR="00214029" w:rsidRPr="00214029" w:rsidRDefault="00214029" w:rsidP="00214029">
      <w:pPr>
        <w:spacing w:before="100" w:beforeAutospacing="1" w:after="100" w:afterAutospacing="1"/>
        <w:rPr>
          <w:rFonts w:eastAsiaTheme="minorEastAsia"/>
        </w:rPr>
      </w:pPr>
      <w:r w:rsidRPr="00214029">
        <w:rPr>
          <w:rFonts w:eastAsiaTheme="minorEastAsia"/>
        </w:rPr>
        <w:t xml:space="preserve">The window jumper simply works as advertised. It’s a very thin feedline encased in a ribbon dielectric. It’s designed for “soft seal” pass-through such as a </w:t>
      </w:r>
      <w:proofErr w:type="gramStart"/>
      <w:r w:rsidRPr="00214029">
        <w:rPr>
          <w:rFonts w:eastAsiaTheme="minorEastAsia"/>
        </w:rPr>
        <w:t>window sill</w:t>
      </w:r>
      <w:proofErr w:type="gramEnd"/>
      <w:r w:rsidRPr="00214029">
        <w:rPr>
          <w:rFonts w:eastAsiaTheme="minorEastAsia"/>
        </w:rPr>
        <w:t xml:space="preserve"> or a door with a weather strip – i.e. situations where there’s some give and compression in the thing being closed upon the jumper. Each end is an SO-239. The insertion loss under 500 MHz is less than 0.5dB and it can support up to 60W on 2m and 40W on 70cm. Put it in place, secure the cable so it doesn’t bunch up under the window or door and then that’s pretty much all there is to it. It just works as advertised.</w:t>
      </w:r>
    </w:p>
    <w:p w14:paraId="4D58F393" w14:textId="77777777" w:rsidR="00214029" w:rsidRPr="00214029" w:rsidRDefault="00214029" w:rsidP="00214029">
      <w:r w:rsidRPr="00214029">
        <w:rPr>
          <w:noProof/>
          <w:color w:val="0000FF"/>
        </w:rPr>
        <w:drawing>
          <wp:anchor distT="0" distB="0" distL="114300" distR="114300" simplePos="0" relativeHeight="251670528" behindDoc="0" locked="0" layoutInCell="1" allowOverlap="1" wp14:anchorId="09A7B51A" wp14:editId="679E9A56">
            <wp:simplePos x="0" y="0"/>
            <wp:positionH relativeFrom="column">
              <wp:posOffset>0</wp:posOffset>
            </wp:positionH>
            <wp:positionV relativeFrom="paragraph">
              <wp:posOffset>-1270</wp:posOffset>
            </wp:positionV>
            <wp:extent cx="2789555" cy="2861310"/>
            <wp:effectExtent l="0" t="0" r="0" b="0"/>
            <wp:wrapSquare wrapText="bothSides"/>
            <wp:docPr id="8" name="Picture 8" descr="The clamp attached to a gutt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descr="The clamp attached to a gut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9555" cy="2861310"/>
                    </a:xfrm>
                    <a:prstGeom prst="rect">
                      <a:avLst/>
                    </a:prstGeom>
                    <a:noFill/>
                    <a:ln>
                      <a:noFill/>
                    </a:ln>
                  </pic:spPr>
                </pic:pic>
              </a:graphicData>
            </a:graphic>
          </wp:anchor>
        </w:drawing>
      </w:r>
    </w:p>
    <w:p w14:paraId="68852E4F" w14:textId="77777777" w:rsidR="00214029" w:rsidRPr="00214029" w:rsidRDefault="00214029" w:rsidP="00214029">
      <w:r w:rsidRPr="00214029">
        <w:t xml:space="preserve">The clamp </w:t>
      </w:r>
      <w:proofErr w:type="gramStart"/>
      <w:r w:rsidRPr="00214029">
        <w:t>attached</w:t>
      </w:r>
      <w:proofErr w:type="gramEnd"/>
      <w:r w:rsidRPr="00214029">
        <w:t xml:space="preserve"> to the gutter. </w:t>
      </w:r>
    </w:p>
    <w:p w14:paraId="584E881B" w14:textId="77777777" w:rsidR="00214029" w:rsidRPr="00214029" w:rsidRDefault="00214029" w:rsidP="00214029">
      <w:pPr>
        <w:spacing w:before="100" w:beforeAutospacing="1" w:after="100" w:afterAutospacing="1"/>
        <w:rPr>
          <w:rFonts w:eastAsiaTheme="minorEastAsia"/>
        </w:rPr>
      </w:pPr>
      <w:r w:rsidRPr="00214029">
        <w:rPr>
          <w:rFonts w:eastAsiaTheme="minorEastAsia"/>
        </w:rPr>
        <w:t>For the antenna, I decided to use the CB radio clamp on the rain gutters to mount an antenna. The idea was the gutter would serve as a ground plane to a mobile-style UHF mounted antenna. The design would sandwich an SO-239 barrel and the radio mount clamp between the feedline and the antenna. The opening in the CB mount was designed for the standard CB-sized antenna mount assembly that mounts a screw-in 3/8″ antenna. Using a Dremel with metal cutting bit, I enlarged the hole in the clamp so that an SO-239 barrel would pass through.</w:t>
      </w:r>
    </w:p>
    <w:p w14:paraId="57C853DE" w14:textId="77777777" w:rsidR="00214029" w:rsidRPr="00214029" w:rsidRDefault="00214029" w:rsidP="00214029">
      <w:pPr>
        <w:spacing w:before="100" w:beforeAutospacing="1" w:after="100" w:afterAutospacing="1"/>
        <w:rPr>
          <w:rFonts w:eastAsiaTheme="minorEastAsia"/>
        </w:rPr>
      </w:pPr>
      <w:r w:rsidRPr="00214029">
        <w:rPr>
          <w:rFonts w:eastAsiaTheme="minorEastAsia"/>
        </w:rPr>
        <w:t>After carefully removing a small amount of paint under the fingers of the clamp to get a solid electrical contact, I screwed the mount onto the gutter. It tightens up quite nicely without crushing the aluminum of the gutter. Then I screwed the antenna onto the barrel, added a washer between the antenna and the mount plate, slid it into place with two washers between the plate and the feed line, and then attached the feed line.</w:t>
      </w:r>
    </w:p>
    <w:p w14:paraId="3B46403E" w14:textId="77777777" w:rsidR="00214029" w:rsidRPr="00214029" w:rsidRDefault="00214029" w:rsidP="00214029">
      <w:r w:rsidRPr="00214029">
        <w:rPr>
          <w:noProof/>
          <w:color w:val="0000FF"/>
        </w:rPr>
        <w:drawing>
          <wp:anchor distT="0" distB="0" distL="114300" distR="114300" simplePos="0" relativeHeight="251671552" behindDoc="0" locked="0" layoutInCell="1" allowOverlap="1" wp14:anchorId="5643ADD9" wp14:editId="4A93C483">
            <wp:simplePos x="0" y="0"/>
            <wp:positionH relativeFrom="column">
              <wp:posOffset>0</wp:posOffset>
            </wp:positionH>
            <wp:positionV relativeFrom="paragraph">
              <wp:posOffset>0</wp:posOffset>
            </wp:positionV>
            <wp:extent cx="2861310" cy="2144395"/>
            <wp:effectExtent l="0" t="0" r="0" b="0"/>
            <wp:wrapSquare wrapText="bothSides"/>
            <wp:docPr id="421865233" name="Picture 421865233" descr="The assembled antenna syste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The assembled antenna syste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1310" cy="2144395"/>
                    </a:xfrm>
                    <a:prstGeom prst="rect">
                      <a:avLst/>
                    </a:prstGeom>
                    <a:noFill/>
                    <a:ln>
                      <a:noFill/>
                    </a:ln>
                  </pic:spPr>
                </pic:pic>
              </a:graphicData>
            </a:graphic>
          </wp:anchor>
        </w:drawing>
      </w:r>
    </w:p>
    <w:p w14:paraId="111B6723" w14:textId="77777777" w:rsidR="00214029" w:rsidRPr="00214029" w:rsidRDefault="00214029" w:rsidP="00214029">
      <w:r w:rsidRPr="00214029">
        <w:t xml:space="preserve">The </w:t>
      </w:r>
      <w:proofErr w:type="gramStart"/>
      <w:r w:rsidRPr="00214029">
        <w:t>fully-assembled</w:t>
      </w:r>
      <w:proofErr w:type="gramEnd"/>
      <w:r w:rsidRPr="00214029">
        <w:t xml:space="preserve"> antenna-and-feedline “sandwich”</w:t>
      </w:r>
    </w:p>
    <w:p w14:paraId="635070AC" w14:textId="77777777" w:rsidR="00214029" w:rsidRPr="00214029" w:rsidRDefault="00214029" w:rsidP="00214029">
      <w:pPr>
        <w:spacing w:before="100" w:beforeAutospacing="1" w:after="100" w:afterAutospacing="1"/>
        <w:rPr>
          <w:rFonts w:eastAsiaTheme="minorEastAsia"/>
        </w:rPr>
      </w:pPr>
      <w:proofErr w:type="gramStart"/>
      <w:r w:rsidRPr="00214029">
        <w:rPr>
          <w:rFonts w:eastAsiaTheme="minorEastAsia"/>
        </w:rPr>
        <w:lastRenderedPageBreak/>
        <w:t>Overall</w:t>
      </w:r>
      <w:proofErr w:type="gramEnd"/>
      <w:r w:rsidRPr="00214029">
        <w:rPr>
          <w:rFonts w:eastAsiaTheme="minorEastAsia"/>
        </w:rPr>
        <w:t xml:space="preserve"> the system worked great. I used a Comet SBB-14 that I had </w:t>
      </w:r>
      <w:proofErr w:type="gramStart"/>
      <w:r w:rsidRPr="00214029">
        <w:rPr>
          <w:rFonts w:eastAsiaTheme="minorEastAsia"/>
        </w:rPr>
        <w:t>on hand</w:t>
      </w:r>
      <w:proofErr w:type="gramEnd"/>
      <w:r w:rsidRPr="00214029">
        <w:rPr>
          <w:rFonts w:eastAsiaTheme="minorEastAsia"/>
        </w:rPr>
        <w:t xml:space="preserve"> and the gutter formed a nice ground plane for the antenna on 2m and 70cm. See the SWR plots. Obviously the SBB-14 isn’t exactly “low profile” as it’s a tri-bander with 6m capabilities. </w:t>
      </w:r>
      <w:proofErr w:type="gramStart"/>
      <w:r w:rsidRPr="00214029">
        <w:rPr>
          <w:rFonts w:eastAsiaTheme="minorEastAsia"/>
        </w:rPr>
        <w:t>However</w:t>
      </w:r>
      <w:proofErr w:type="gramEnd"/>
      <w:r w:rsidRPr="00214029">
        <w:rPr>
          <w:rFonts w:eastAsiaTheme="minorEastAsia"/>
        </w:rPr>
        <w:t xml:space="preserve"> the system would work just as well with a low-profile antenna such as a Comet SS-680SB, Comet SBB-2, or a Diamond SG7000A – all of which are less than 19” tall. An all-black antenna is suggested for low-viz over chrome-plated ones.</w:t>
      </w:r>
    </w:p>
    <w:p w14:paraId="1FFF50DA" w14:textId="77777777" w:rsidR="00214029" w:rsidRPr="00214029" w:rsidRDefault="00214029" w:rsidP="00214029">
      <w:pPr>
        <w:spacing w:before="100" w:beforeAutospacing="1" w:after="100" w:afterAutospacing="1"/>
        <w:rPr>
          <w:rFonts w:eastAsiaTheme="minorEastAsia"/>
        </w:rPr>
      </w:pPr>
      <w:r w:rsidRPr="00214029">
        <w:rPr>
          <w:rFonts w:eastAsiaTheme="minorEastAsia"/>
        </w:rPr>
        <w:t>The full parts list, besides the radio and standard feedline is:</w:t>
      </w:r>
    </w:p>
    <w:p w14:paraId="20CD70EC" w14:textId="77777777" w:rsidR="00214029" w:rsidRPr="00214029" w:rsidRDefault="00000000" w:rsidP="00214029">
      <w:pPr>
        <w:numPr>
          <w:ilvl w:val="0"/>
          <w:numId w:val="11"/>
        </w:numPr>
        <w:spacing w:before="100" w:beforeAutospacing="1" w:after="100" w:afterAutospacing="1" w:line="259" w:lineRule="auto"/>
      </w:pPr>
      <w:hyperlink r:id="rId46" w:history="1">
        <w:r w:rsidR="00214029" w:rsidRPr="00214029">
          <w:rPr>
            <w:color w:val="0000FF"/>
            <w:u w:val="single"/>
          </w:rPr>
          <w:t>Comet CTC-50M</w:t>
        </w:r>
      </w:hyperlink>
      <w:r w:rsidR="00214029" w:rsidRPr="00214029">
        <w:t xml:space="preserve"> ($60)</w:t>
      </w:r>
    </w:p>
    <w:p w14:paraId="0471CA48" w14:textId="77777777" w:rsidR="00214029" w:rsidRPr="00214029" w:rsidRDefault="00000000" w:rsidP="00214029">
      <w:pPr>
        <w:numPr>
          <w:ilvl w:val="0"/>
          <w:numId w:val="11"/>
        </w:numPr>
        <w:spacing w:before="100" w:beforeAutospacing="1" w:after="100" w:afterAutospacing="1" w:line="259" w:lineRule="auto"/>
      </w:pPr>
      <w:hyperlink r:id="rId47" w:history="1">
        <w:r w:rsidR="00214029" w:rsidRPr="00214029">
          <w:rPr>
            <w:color w:val="0000FF"/>
            <w:u w:val="single"/>
          </w:rPr>
          <w:t>Workman QRCS3</w:t>
        </w:r>
      </w:hyperlink>
      <w:r w:rsidR="00214029" w:rsidRPr="00214029">
        <w:t xml:space="preserve"> ($22)</w:t>
      </w:r>
    </w:p>
    <w:p w14:paraId="1C69D6A5" w14:textId="77777777" w:rsidR="00214029" w:rsidRPr="00214029" w:rsidRDefault="00000000" w:rsidP="00214029">
      <w:pPr>
        <w:numPr>
          <w:ilvl w:val="0"/>
          <w:numId w:val="11"/>
        </w:numPr>
        <w:spacing w:before="100" w:beforeAutospacing="1" w:after="100" w:afterAutospacing="1" w:line="259" w:lineRule="auto"/>
      </w:pPr>
      <w:hyperlink r:id="rId48" w:history="1">
        <w:r w:rsidR="00214029" w:rsidRPr="00214029">
          <w:rPr>
            <w:color w:val="0000FF"/>
            <w:u w:val="single"/>
          </w:rPr>
          <w:t>SO-</w:t>
        </w:r>
        <w:proofErr w:type="gramStart"/>
        <w:r w:rsidR="00214029" w:rsidRPr="00214029">
          <w:rPr>
            <w:color w:val="0000FF"/>
            <w:u w:val="single"/>
          </w:rPr>
          <w:t>239 barrel</w:t>
        </w:r>
        <w:proofErr w:type="gramEnd"/>
        <w:r w:rsidR="00214029" w:rsidRPr="00214029">
          <w:rPr>
            <w:color w:val="0000FF"/>
            <w:u w:val="single"/>
          </w:rPr>
          <w:t xml:space="preserve"> connector</w:t>
        </w:r>
      </w:hyperlink>
      <w:r w:rsidR="00214029" w:rsidRPr="00214029">
        <w:t xml:space="preserve"> (example only; used a generic one I had on hand)</w:t>
      </w:r>
    </w:p>
    <w:p w14:paraId="235C2B0B" w14:textId="77777777" w:rsidR="00214029" w:rsidRPr="00214029" w:rsidRDefault="00214029" w:rsidP="00214029">
      <w:pPr>
        <w:numPr>
          <w:ilvl w:val="0"/>
          <w:numId w:val="11"/>
        </w:numPr>
        <w:spacing w:before="100" w:beforeAutospacing="1" w:after="100" w:afterAutospacing="1" w:line="259" w:lineRule="auto"/>
      </w:pPr>
      <w:r w:rsidRPr="00214029">
        <w:t>3 x 5/8-in stainless steel flat washer</w:t>
      </w:r>
    </w:p>
    <w:p w14:paraId="21EC1A31" w14:textId="0A652980" w:rsidR="00214029" w:rsidRPr="00214029" w:rsidRDefault="00000000" w:rsidP="00214029">
      <w:r>
        <w:pict w14:anchorId="0E1A7C30">
          <v:rect id="Rectangle 6" o:spid="_x0000_s2056" style="width:468pt;height:.1pt;visibility:visible;mso-wrap-style:square;mso-left-percent:-10001;mso-top-percent:-10001;mso-position-horizontal:absolute;mso-position-horizontal-relative:char;mso-position-vertical:absolute;mso-position-vertical-relative:line;mso-left-percent:-10001;mso-top-percent:-10001;v-text-anchor:top" filled="f">
            <w10:anchorlock/>
          </v:rect>
        </w:pict>
      </w:r>
    </w:p>
    <w:p w14:paraId="79B5916E" w14:textId="77777777" w:rsidR="00214029" w:rsidRPr="00214029" w:rsidRDefault="00214029" w:rsidP="00214029">
      <w:r w:rsidRPr="00214029">
        <w:rPr>
          <w:noProof/>
          <w:color w:val="0000FF"/>
        </w:rPr>
        <w:drawing>
          <wp:inline distT="0" distB="0" distL="0" distR="0" wp14:anchorId="4F2D2C91" wp14:editId="5994C6CC">
            <wp:extent cx="5847935" cy="3952875"/>
            <wp:effectExtent l="0" t="0" r="0" b="0"/>
            <wp:docPr id="716699471" name="Picture 716699471" descr="A graph on a screen&#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99471" name="Picture 716699471" descr="A graph on a screen&#10;&#10;Description automatically generate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0405" cy="3961304"/>
                    </a:xfrm>
                    <a:prstGeom prst="rect">
                      <a:avLst/>
                    </a:prstGeom>
                    <a:noFill/>
                    <a:ln>
                      <a:noFill/>
                    </a:ln>
                  </pic:spPr>
                </pic:pic>
              </a:graphicData>
            </a:graphic>
          </wp:inline>
        </w:drawing>
      </w:r>
      <w:r w:rsidRPr="00214029">
        <w:t>2m SWR</w:t>
      </w:r>
    </w:p>
    <w:p w14:paraId="45991BAD" w14:textId="77777777" w:rsidR="00214029" w:rsidRPr="00214029" w:rsidRDefault="00214029" w:rsidP="00214029">
      <w:r w:rsidRPr="00214029">
        <w:rPr>
          <w:noProof/>
          <w:color w:val="0000FF"/>
        </w:rPr>
        <w:lastRenderedPageBreak/>
        <w:drawing>
          <wp:inline distT="0" distB="0" distL="0" distR="0" wp14:anchorId="73F762F4" wp14:editId="749C25D2">
            <wp:extent cx="5637530" cy="3828415"/>
            <wp:effectExtent l="0" t="0" r="1270" b="635"/>
            <wp:docPr id="1811315858" name="Picture 1811315858" descr="A screen with a graph&#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15858" name="Picture 1811315858" descr="A screen with a graph&#10;&#10;Description automatically generated">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7530" cy="3828415"/>
                    </a:xfrm>
                    <a:prstGeom prst="rect">
                      <a:avLst/>
                    </a:prstGeom>
                    <a:noFill/>
                    <a:ln>
                      <a:noFill/>
                    </a:ln>
                  </pic:spPr>
                </pic:pic>
              </a:graphicData>
            </a:graphic>
          </wp:inline>
        </w:drawing>
      </w:r>
      <w:r w:rsidRPr="00214029">
        <w:t>70cm SWR</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2A2E4B81" w14:textId="77777777" w:rsidR="0047406B" w:rsidRDefault="0047406B" w:rsidP="00A036B1">
      <w:pPr>
        <w:widowControl w:val="0"/>
        <w:contextualSpacing/>
        <w:rPr>
          <w:rFonts w:ascii="Arial" w:hAnsi="Arial" w:cs="Arial"/>
          <w:color w:val="222222"/>
          <w:sz w:val="32"/>
          <w:szCs w:val="32"/>
          <w:shd w:val="clear" w:color="auto" w:fill="FFFFFF"/>
        </w:rPr>
      </w:pPr>
      <w:bookmarkStart w:id="24" w:name="ve"/>
      <w:bookmarkEnd w:id="24"/>
    </w:p>
    <w:p w14:paraId="041A3663" w14:textId="77777777" w:rsidR="000E7512" w:rsidRDefault="000E7512" w:rsidP="00A036B1">
      <w:pPr>
        <w:widowControl w:val="0"/>
        <w:contextualSpacing/>
        <w:rPr>
          <w:b/>
          <w:bCs/>
          <w:color w:val="222222"/>
          <w:sz w:val="28"/>
          <w:szCs w:val="28"/>
          <w:shd w:val="clear" w:color="auto" w:fill="FFFFFF"/>
        </w:rPr>
      </w:pPr>
    </w:p>
    <w:p w14:paraId="6948504E" w14:textId="77777777" w:rsidR="000E7512" w:rsidRDefault="000E7512" w:rsidP="00A036B1">
      <w:pPr>
        <w:widowControl w:val="0"/>
        <w:contextualSpacing/>
        <w:rPr>
          <w:b/>
          <w:bCs/>
          <w:color w:val="222222"/>
          <w:sz w:val="28"/>
          <w:szCs w:val="28"/>
          <w:shd w:val="clear" w:color="auto" w:fill="FFFFFF"/>
        </w:rPr>
      </w:pPr>
    </w:p>
    <w:p w14:paraId="55927389" w14:textId="77777777" w:rsidR="000E7512" w:rsidRDefault="000E7512" w:rsidP="00A036B1">
      <w:pPr>
        <w:widowControl w:val="0"/>
        <w:contextualSpacing/>
        <w:rPr>
          <w:b/>
          <w:bCs/>
          <w:color w:val="222222"/>
          <w:sz w:val="28"/>
          <w:szCs w:val="28"/>
          <w:shd w:val="clear" w:color="auto" w:fill="FFFFFF"/>
        </w:rPr>
      </w:pPr>
    </w:p>
    <w:p w14:paraId="38D5D83B" w14:textId="163DA292"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w:t>
      </w:r>
      <w:r w:rsidRPr="00F74178">
        <w:rPr>
          <w:bCs/>
        </w:rPr>
        <w:lastRenderedPageBreak/>
        <w:t xml:space="preserve">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53" w:history="1">
        <w:r w:rsidRPr="001714D8">
          <w:rPr>
            <w:color w:val="0563C1" w:themeColor="hyperlink"/>
            <w:u w:val="single"/>
          </w:rPr>
          <w:t>https://atara-w8atr.fun</w:t>
        </w:r>
      </w:hyperlink>
      <w:r w:rsidRPr="001714D8">
        <w:t xml:space="preserve"> and contact us at </w:t>
      </w:r>
      <w:hyperlink r:id="rId54"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Laurel VE Testing Session - hosted by DIAL amateur radio club</w:t>
      </w:r>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55"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7"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8"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9"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60" w:history="1">
        <w:r w:rsidRPr="001714D8">
          <w:rPr>
            <w:color w:val="0563C1" w:themeColor="hyperlink"/>
            <w:u w:val="single"/>
            <w:shd w:val="clear" w:color="auto" w:fill="FFFFFF"/>
          </w:rPr>
          <w:t>kd8w@ARRL.net</w:t>
        </w:r>
      </w:hyperlink>
      <w:r w:rsidRPr="001714D8">
        <w:rPr>
          <w:shd w:val="clear" w:color="auto" w:fill="FFFFFF"/>
        </w:rPr>
        <w:t xml:space="preserve"> or Ron </w:t>
      </w:r>
      <w:r w:rsidRPr="001714D8">
        <w:rPr>
          <w:shd w:val="clear" w:color="auto" w:fill="FFFFFF"/>
        </w:rPr>
        <w:lastRenderedPageBreak/>
        <w:t xml:space="preserve">Spaulding, N8QF, (513) 617-6181 or </w:t>
      </w:r>
      <w:hyperlink r:id="rId6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6192" behindDoc="0" locked="0" layoutInCell="1" allowOverlap="1" wp14:anchorId="4525E10B" wp14:editId="177758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63"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64"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5"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w:t>
      </w:r>
      <w:r w:rsidRPr="001714D8">
        <w:rPr>
          <w:szCs w:val="20"/>
        </w:rPr>
        <w:lastRenderedPageBreak/>
        <w:t xml:space="preserve">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6"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7"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8"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9"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70"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lastRenderedPageBreak/>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71"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72"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73"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4"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5" w:tgtFrame="_blank" w:history="1">
        <w:r w:rsidRPr="001B6953">
          <w:rPr>
            <w:color w:val="1155CC"/>
            <w:u w:val="single"/>
          </w:rPr>
          <w:t>www.w8zx.net/exam</w:t>
        </w:r>
      </w:hyperlink>
      <w:r w:rsidRPr="001B6953">
        <w:t> or email </w:t>
      </w:r>
      <w:hyperlink r:id="rId76"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7" w:tgtFrame="_blank" w:history="1">
        <w:r w:rsidRPr="00571FE4">
          <w:rPr>
            <w:color w:val="1155CC"/>
            <w:u w:val="single"/>
          </w:rPr>
          <w:t>https://wc8voa.org/licensing/</w:t>
        </w:r>
      </w:hyperlink>
    </w:p>
    <w:p w14:paraId="526A24AF" w14:textId="77777777" w:rsidR="00B56BE7" w:rsidRDefault="00B56BE7" w:rsidP="00B87E0B">
      <w:pPr>
        <w:pBdr>
          <w:bottom w:val="single" w:sz="6" w:space="1" w:color="auto"/>
        </w:pBdr>
        <w:rPr>
          <w:rFonts w:ascii="Arial" w:hAnsi="Arial" w:cs="Arial"/>
          <w:sz w:val="16"/>
          <w:szCs w:val="16"/>
        </w:rPr>
      </w:pPr>
      <w:r w:rsidRPr="00B56BE7">
        <w:rPr>
          <w:rFonts w:ascii="Arial" w:hAnsi="Arial" w:cs="Arial"/>
          <w:vanish/>
          <w:sz w:val="16"/>
          <w:szCs w:val="16"/>
        </w:rPr>
        <w:t>Top of Form</w:t>
      </w:r>
    </w:p>
    <w:p w14:paraId="0E2A27C7" w14:textId="77777777" w:rsidR="00FE4439" w:rsidRPr="00B56BE7" w:rsidRDefault="00FE4439" w:rsidP="00B87E0B">
      <w:pPr>
        <w:pBdr>
          <w:bottom w:val="single" w:sz="6" w:space="1" w:color="auto"/>
        </w:pBdr>
        <w:rPr>
          <w:rFonts w:ascii="Arial" w:hAnsi="Arial" w:cs="Arial"/>
          <w:vanish/>
          <w:sz w:val="16"/>
          <w:szCs w:val="16"/>
        </w:rPr>
      </w:pP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BA233D9" w14:textId="5A15DBB6" w:rsidR="007B0FF1" w:rsidRPr="007B0FF1" w:rsidRDefault="007B0FF1" w:rsidP="00213E9C">
      <w:pPr>
        <w:shd w:val="clear" w:color="auto" w:fill="FFFFFF"/>
        <w:rPr>
          <w:b/>
          <w:bCs/>
          <w:color w:val="222222"/>
          <w:sz w:val="56"/>
          <w:szCs w:val="56"/>
        </w:rPr>
      </w:pPr>
      <w:r w:rsidRPr="007B0FF1">
        <w:rPr>
          <w:b/>
          <w:bCs/>
          <w:color w:val="222222"/>
          <w:sz w:val="56"/>
          <w:szCs w:val="56"/>
        </w:rPr>
        <w:t>________________________________</w:t>
      </w:r>
    </w:p>
    <w:p w14:paraId="1E1AFC38" w14:textId="77777777" w:rsidR="00EC4777" w:rsidRDefault="00EC4777" w:rsidP="00213E9C">
      <w:pPr>
        <w:widowControl w:val="0"/>
        <w:contextualSpacing/>
        <w:rPr>
          <w:b/>
          <w:bCs/>
          <w:noProof/>
          <w:sz w:val="32"/>
          <w:szCs w:val="32"/>
        </w:rPr>
      </w:pPr>
    </w:p>
    <w:p w14:paraId="2288ACDC" w14:textId="77777777" w:rsidR="00FE4439" w:rsidRDefault="00FE4439" w:rsidP="00213E9C">
      <w:pPr>
        <w:widowControl w:val="0"/>
        <w:contextualSpacing/>
        <w:rPr>
          <w:b/>
          <w:bCs/>
          <w:noProof/>
          <w:sz w:val="32"/>
          <w:szCs w:val="32"/>
        </w:rPr>
      </w:pPr>
    </w:p>
    <w:p w14:paraId="1ACD97D1" w14:textId="77777777" w:rsidR="00FE4439" w:rsidRDefault="00FE4439" w:rsidP="00213E9C">
      <w:pPr>
        <w:widowControl w:val="0"/>
        <w:contextualSpacing/>
        <w:rPr>
          <w:b/>
          <w:bCs/>
          <w:noProof/>
          <w:sz w:val="32"/>
          <w:szCs w:val="32"/>
        </w:rPr>
      </w:pPr>
    </w:p>
    <w:p w14:paraId="039B749B" w14:textId="77777777" w:rsidR="00FE4439" w:rsidRDefault="00FE4439" w:rsidP="00213E9C">
      <w:pPr>
        <w:widowControl w:val="0"/>
        <w:contextualSpacing/>
        <w:rPr>
          <w:b/>
          <w:bCs/>
          <w:noProof/>
          <w:sz w:val="32"/>
          <w:szCs w:val="32"/>
        </w:rPr>
      </w:pPr>
    </w:p>
    <w:p w14:paraId="724BDB5C" w14:textId="77777777" w:rsidR="00FE4439" w:rsidRDefault="00FE4439"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lastRenderedPageBreak/>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40AE56FF" w14:textId="2AEFA836" w:rsidR="00B87E0B" w:rsidRPr="00B87E0B" w:rsidRDefault="00B87E0B" w:rsidP="00B87E0B">
      <w:pPr>
        <w:shd w:val="clear" w:color="auto" w:fill="FFFFFF"/>
        <w:rPr>
          <w:color w:val="222222"/>
        </w:rPr>
      </w:pPr>
      <w:r w:rsidRPr="00B87E0B">
        <w:rPr>
          <w:color w:val="222222"/>
        </w:rPr>
        <w:t>The fall season at DARA University is nearly upon us. Here are the classes for the Fall 2023 learning season:</w:t>
      </w:r>
    </w:p>
    <w:p w14:paraId="7B4C4CD3" w14:textId="77777777" w:rsidR="00B87E0B" w:rsidRPr="00B87E0B" w:rsidRDefault="00B87E0B" w:rsidP="00B87E0B">
      <w:pPr>
        <w:shd w:val="clear" w:color="auto" w:fill="FFFFFF"/>
        <w:spacing w:beforeAutospacing="1" w:after="100" w:afterAutospacing="1"/>
        <w:rPr>
          <w:color w:val="222222"/>
        </w:rPr>
      </w:pPr>
      <w:r w:rsidRPr="00B87E0B">
        <w:rPr>
          <w:color w:val="222222"/>
        </w:rPr>
        <w:t>·      Technician – 23 Sep, 30 Sep, 7 Oct, and 14 Oct</w:t>
      </w:r>
    </w:p>
    <w:p w14:paraId="392C32D7"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General – 21 Oct, 28 Oct, 4 Nov, and 11 Nov</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78"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79"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D4DCA75" w14:textId="77777777" w:rsidR="009C7871" w:rsidRDefault="009C7871" w:rsidP="00213E9C">
      <w:pPr>
        <w:widowControl w:val="0"/>
        <w:contextualSpacing/>
        <w:rPr>
          <w:b/>
          <w:bCs/>
          <w:noProof/>
          <w:sz w:val="32"/>
          <w:szCs w:val="32"/>
        </w:rPr>
      </w:pPr>
    </w:p>
    <w:p w14:paraId="1DDB282B" w14:textId="61168D8C" w:rsidR="009C7871" w:rsidRDefault="00AD0610" w:rsidP="00213E9C">
      <w:pPr>
        <w:widowControl w:val="0"/>
        <w:contextualSpacing/>
        <w:rPr>
          <w:b/>
          <w:bCs/>
          <w:noProof/>
          <w:sz w:val="32"/>
          <w:szCs w:val="32"/>
        </w:rPr>
      </w:pPr>
      <w:r>
        <w:rPr>
          <w:b/>
          <w:bCs/>
          <w:noProof/>
          <w:sz w:val="32"/>
          <w:szCs w:val="32"/>
        </w:rPr>
        <w:t>__________________________________________________________</w:t>
      </w:r>
    </w:p>
    <w:p w14:paraId="1537DAA7" w14:textId="77777777" w:rsidR="00C949D3" w:rsidRDefault="00C949D3" w:rsidP="00213E9C">
      <w:pPr>
        <w:widowControl w:val="0"/>
        <w:contextualSpacing/>
        <w:rPr>
          <w:b/>
          <w:bCs/>
          <w:noProof/>
          <w:sz w:val="32"/>
          <w:szCs w:val="32"/>
        </w:rPr>
      </w:pPr>
    </w:p>
    <w:p w14:paraId="2C7490F0" w14:textId="77777777" w:rsidR="00FC3495" w:rsidRDefault="00FC3495" w:rsidP="00FC3495">
      <w:pPr>
        <w:rPr>
          <w:b/>
          <w:bCs/>
        </w:rPr>
      </w:pPr>
      <w:r>
        <w:rPr>
          <w:b/>
          <w:bCs/>
        </w:rPr>
        <w:t>Emergency Communicators Offer Free License Classes</w:t>
      </w:r>
    </w:p>
    <w:p w14:paraId="0EE90143" w14:textId="77777777" w:rsidR="00FC3495" w:rsidRDefault="00FC3495" w:rsidP="00FC3495">
      <w:r>
        <w:t>Natural disasters highlight the ways that amateur radio operators serve their communities.  Amateur radio not only provides a way for citizens to communicate for their own safety but a way for them to assist others when cell phones and other communication systems fail or are overloaded.</w:t>
      </w:r>
    </w:p>
    <w:p w14:paraId="212D89C8" w14:textId="77777777" w:rsidR="00FC3495" w:rsidRDefault="00FC3495" w:rsidP="00FC3495"/>
    <w:p w14:paraId="1BE2120D" w14:textId="77777777" w:rsidR="00FC3495" w:rsidRDefault="00FC3495" w:rsidP="00FC3495">
      <w:r>
        <w:t>For those interested in obtaining an FCC amateur radio license, the Greene County Amateur Radio Emergency Service (GCARES) is offering three Amateur Radio license classes starting Sunday, September 17, 2023.  The classes will meet from 7 to 9 p.m. each Sunday through November 12th.  A test for all classes of licenses will be given November 19th at 6 p.m. in the Community Room at Beavercreek Township Fire Station 61.</w:t>
      </w:r>
    </w:p>
    <w:p w14:paraId="4ADB44BA" w14:textId="77777777" w:rsidR="00FC3495" w:rsidRDefault="00FC3495" w:rsidP="00FC3495">
      <w:r>
        <w:t xml:space="preserve">There is no charge for the classes and Morse Code is no longer required to obtain any amateur radio license.  The classes are supported by the Bellbrook Amateur Radio Club (BARC), the </w:t>
      </w:r>
      <w:r>
        <w:lastRenderedPageBreak/>
        <w:t>Upper Valley Amateur Radio Club (UVARC) and the Xenia Weather Amateur Radio Network (XWARN) in addition to GCARES.</w:t>
      </w:r>
    </w:p>
    <w:p w14:paraId="30A3FB2A" w14:textId="77777777" w:rsidR="00FC3495" w:rsidRDefault="00FC3495" w:rsidP="00FC3495"/>
    <w:p w14:paraId="58E882C3" w14:textId="77777777" w:rsidR="00FC3495" w:rsidRDefault="00FC3495" w:rsidP="00FC3495">
      <w:r>
        <w:t>The entry level Technician Class course will be held in the Bellbrook Amateur Radio Club Clubhouse, Room 1, Sugarcreek Elementary School, 51 South East Street in Bellbrook.  No experience is required and there is no minimum age required to earn a Technician Class license.</w:t>
      </w:r>
    </w:p>
    <w:p w14:paraId="6AED61F5" w14:textId="77777777" w:rsidR="00FC3495" w:rsidRDefault="00FC3495" w:rsidP="00FC3495">
      <w:r>
        <w:t>The General Class course and the Test Session will be held in the Training Room at Beavercreek Township Fire Station 61 located at 2195 Dayton-Xenia Road just west of Orchard Lane.</w:t>
      </w:r>
    </w:p>
    <w:p w14:paraId="2FD3DC28" w14:textId="77777777" w:rsidR="00FC3495" w:rsidRDefault="00FC3495" w:rsidP="00FC3495">
      <w:r>
        <w:t>The Extra Class course will be held in the Training Room at Fairborn Fire Station 2 located at 2200 Commerce Center Blvd. just south of Dayton-Yellow Springs Road.</w:t>
      </w:r>
    </w:p>
    <w:p w14:paraId="4B4ABA84" w14:textId="77777777" w:rsidR="00FC3495" w:rsidRDefault="00FC3495" w:rsidP="00FC3495"/>
    <w:p w14:paraId="6DB1B096" w14:textId="77777777" w:rsidR="00FC3495" w:rsidRDefault="00FC3495" w:rsidP="00FC3495">
      <w:r>
        <w:t>To register for a course or for more information, please contact Bob Baker, N8ADO, by email at n8ado@woh.rr.com or Jim Gifford, KD8APT, BARC Secretary at kd8apt@gmail.com. You may also register in person at the first class.</w:t>
      </w:r>
    </w:p>
    <w:p w14:paraId="5EF4ECE1" w14:textId="77777777" w:rsidR="00FC3495" w:rsidRDefault="00FC3495" w:rsidP="00FC3495"/>
    <w:p w14:paraId="54D06453" w14:textId="77777777" w:rsidR="00FC3495" w:rsidRDefault="00FC3495" w:rsidP="00FC3495">
      <w:r>
        <w:t>Amateur radio is authorized by the FCC and you must register with the FCC and obtain an FCC Registration Number (FRN) before getting a license. To visit the FCC website and login or register, go to https://wireless2.fcc.gov/UlsEntry/licManager/login.jsp</w:t>
      </w:r>
    </w:p>
    <w:p w14:paraId="59A5AB7A" w14:textId="77777777" w:rsidR="00FC3495" w:rsidRDefault="00FC3495" w:rsidP="00FC3495">
      <w:r>
        <w:t>Textbooks may be purchased from the Amateur Radio Relay League (ARRL) at https://www.arrl.org/shop/Licensing-and-Education/.</w:t>
      </w:r>
    </w:p>
    <w:p w14:paraId="061BE789" w14:textId="77777777" w:rsidR="00FC3495" w:rsidRDefault="00FC3495" w:rsidP="00FC3495"/>
    <w:p w14:paraId="7BFAACD7" w14:textId="1BCC659B" w:rsidR="00AD0610" w:rsidRDefault="00FC3495" w:rsidP="000E7512">
      <w:r>
        <w:t>Submitted by Bellbrook Amateur Radio Club secretary, James M. Gifford</w:t>
      </w:r>
    </w:p>
    <w:p w14:paraId="7AC29B1C" w14:textId="77777777" w:rsidR="00401919" w:rsidRDefault="00401919" w:rsidP="000E7512">
      <w:pPr>
        <w:pBdr>
          <w:bottom w:val="single" w:sz="12" w:space="1" w:color="auto"/>
        </w:pBdr>
      </w:pPr>
    </w:p>
    <w:p w14:paraId="5BE430DB" w14:textId="77777777" w:rsidR="00401919" w:rsidRDefault="00401919" w:rsidP="000E7512">
      <w:pPr>
        <w:rPr>
          <w:b/>
          <w:bCs/>
          <w:sz w:val="36"/>
          <w:szCs w:val="36"/>
        </w:rPr>
      </w:pPr>
    </w:p>
    <w:p w14:paraId="2A577D6D" w14:textId="77777777" w:rsidR="00401919" w:rsidRDefault="00401919" w:rsidP="00401919">
      <w:pPr>
        <w:rPr>
          <w:rFonts w:ascii="Arial" w:hAnsi="Arial" w:cs="Arial"/>
          <w:b/>
          <w:bCs/>
          <w:sz w:val="28"/>
          <w:szCs w:val="28"/>
        </w:rPr>
      </w:pPr>
      <w:r>
        <w:rPr>
          <w:rFonts w:ascii="Arial" w:hAnsi="Arial" w:cs="Arial"/>
          <w:b/>
          <w:bCs/>
          <w:sz w:val="28"/>
          <w:szCs w:val="28"/>
        </w:rPr>
        <w:t>OHIO SECTION TRAFFIC REPORT – AUGUST 2023</w:t>
      </w:r>
    </w:p>
    <w:p w14:paraId="797387A6" w14:textId="77777777" w:rsidR="00401919" w:rsidRDefault="00401919" w:rsidP="00401919">
      <w:pPr>
        <w:tabs>
          <w:tab w:val="left" w:pos="14820"/>
        </w:tabs>
        <w:rPr>
          <w:rFonts w:ascii="Arial" w:hAnsi="Arial" w:cs="Arial"/>
          <w:sz w:val="18"/>
          <w:szCs w:val="18"/>
        </w:rPr>
      </w:pPr>
    </w:p>
    <w:p w14:paraId="6027EF54" w14:textId="77777777" w:rsidR="00401919" w:rsidRDefault="00401919" w:rsidP="00401919">
      <w:pPr>
        <w:tabs>
          <w:tab w:val="left" w:pos="14820"/>
        </w:tabs>
        <w:rPr>
          <w:rFonts w:ascii="Arial" w:hAnsi="Arial" w:cs="Arial"/>
          <w:sz w:val="18"/>
          <w:szCs w:val="18"/>
        </w:rPr>
      </w:pPr>
    </w:p>
    <w:p w14:paraId="77154573" w14:textId="77777777" w:rsidR="00401919" w:rsidRDefault="00401919" w:rsidP="00401919">
      <w:pPr>
        <w:tabs>
          <w:tab w:val="left" w:pos="14820"/>
        </w:tabs>
        <w:rPr>
          <w:rFonts w:ascii="Arial" w:hAnsi="Arial" w:cs="Arial"/>
          <w:b/>
          <w:bCs/>
        </w:rPr>
      </w:pPr>
      <w:r>
        <w:rPr>
          <w:rFonts w:ascii="Arial" w:hAnsi="Arial" w:cs="Arial"/>
          <w:b/>
          <w:bCs/>
        </w:rPr>
        <w:t>OHIO SECTION NETS – AUGUST 2023</w:t>
      </w:r>
    </w:p>
    <w:p w14:paraId="0616481D" w14:textId="77777777" w:rsidR="00401919" w:rsidRDefault="00401919" w:rsidP="00401919">
      <w:pPr>
        <w:tabs>
          <w:tab w:val="left" w:pos="14820"/>
        </w:tabs>
        <w:rPr>
          <w:rFonts w:ascii="Arial" w:hAnsi="Arial" w:cs="Arial"/>
          <w:b/>
          <w:bCs/>
        </w:rPr>
      </w:pPr>
    </w:p>
    <w:tbl>
      <w:tblPr>
        <w:tblW w:w="0" w:type="auto"/>
        <w:tblInd w:w="-228" w:type="dxa"/>
        <w:tblLayout w:type="fixed"/>
        <w:tblCellMar>
          <w:left w:w="0" w:type="dxa"/>
          <w:right w:w="0" w:type="dxa"/>
        </w:tblCellMar>
        <w:tblLook w:val="04A0" w:firstRow="1" w:lastRow="0" w:firstColumn="1" w:lastColumn="0" w:noHBand="0" w:noVBand="1"/>
      </w:tblPr>
      <w:tblGrid>
        <w:gridCol w:w="1248"/>
        <w:gridCol w:w="1254"/>
        <w:gridCol w:w="1311"/>
        <w:gridCol w:w="1368"/>
        <w:gridCol w:w="1311"/>
        <w:gridCol w:w="1799"/>
      </w:tblGrid>
      <w:tr w:rsidR="00401919" w14:paraId="53348B4D" w14:textId="77777777" w:rsidTr="00401919">
        <w:tc>
          <w:tcPr>
            <w:tcW w:w="1248" w:type="dxa"/>
            <w:tcBorders>
              <w:top w:val="single" w:sz="8" w:space="0" w:color="000000"/>
              <w:left w:val="single" w:sz="8" w:space="0" w:color="000000"/>
              <w:bottom w:val="single" w:sz="8" w:space="0" w:color="000000"/>
              <w:right w:val="nil"/>
            </w:tcBorders>
            <w:hideMark/>
          </w:tcPr>
          <w:p w14:paraId="1FD9336A" w14:textId="77777777" w:rsidR="00401919" w:rsidRDefault="00401919">
            <w:pPr>
              <w:snapToGrid w:val="0"/>
              <w:jc w:val="center"/>
              <w:rPr>
                <w:rFonts w:ascii="Arial" w:hAnsi="Arial" w:cs="Arial"/>
              </w:rPr>
            </w:pPr>
            <w:r>
              <w:rPr>
                <w:rFonts w:ascii="Arial" w:hAnsi="Arial" w:cs="Arial"/>
              </w:rPr>
              <w:t>NET</w:t>
            </w:r>
          </w:p>
        </w:tc>
        <w:tc>
          <w:tcPr>
            <w:tcW w:w="1254" w:type="dxa"/>
            <w:tcBorders>
              <w:top w:val="single" w:sz="8" w:space="0" w:color="000000"/>
              <w:left w:val="single" w:sz="8" w:space="0" w:color="000000"/>
              <w:bottom w:val="single" w:sz="8" w:space="0" w:color="000000"/>
              <w:right w:val="nil"/>
            </w:tcBorders>
            <w:hideMark/>
          </w:tcPr>
          <w:p w14:paraId="6A9629CB" w14:textId="77777777" w:rsidR="00401919" w:rsidRDefault="00401919">
            <w:pPr>
              <w:snapToGrid w:val="0"/>
              <w:jc w:val="center"/>
              <w:rPr>
                <w:rFonts w:ascii="Arial" w:hAnsi="Arial" w:cs="Arial"/>
              </w:rPr>
            </w:pPr>
            <w:r>
              <w:rPr>
                <w:rFonts w:ascii="Arial" w:hAnsi="Arial" w:cs="Arial"/>
              </w:rPr>
              <w:t>QNI</w:t>
            </w:r>
          </w:p>
        </w:tc>
        <w:tc>
          <w:tcPr>
            <w:tcW w:w="1311" w:type="dxa"/>
            <w:tcBorders>
              <w:top w:val="single" w:sz="8" w:space="0" w:color="000000"/>
              <w:left w:val="single" w:sz="8" w:space="0" w:color="000000"/>
              <w:bottom w:val="single" w:sz="8" w:space="0" w:color="000000"/>
              <w:right w:val="nil"/>
            </w:tcBorders>
            <w:hideMark/>
          </w:tcPr>
          <w:p w14:paraId="1DCE4B1B" w14:textId="77777777" w:rsidR="00401919" w:rsidRDefault="00401919">
            <w:pPr>
              <w:snapToGrid w:val="0"/>
              <w:jc w:val="center"/>
              <w:rPr>
                <w:rFonts w:ascii="Arial" w:hAnsi="Arial" w:cs="Arial"/>
              </w:rPr>
            </w:pPr>
            <w:r>
              <w:rPr>
                <w:rFonts w:ascii="Arial" w:hAnsi="Arial" w:cs="Arial"/>
              </w:rPr>
              <w:t>QTC</w:t>
            </w:r>
          </w:p>
        </w:tc>
        <w:tc>
          <w:tcPr>
            <w:tcW w:w="1368" w:type="dxa"/>
            <w:tcBorders>
              <w:top w:val="single" w:sz="8" w:space="0" w:color="000000"/>
              <w:left w:val="single" w:sz="8" w:space="0" w:color="000000"/>
              <w:bottom w:val="single" w:sz="8" w:space="0" w:color="000000"/>
              <w:right w:val="nil"/>
            </w:tcBorders>
            <w:hideMark/>
          </w:tcPr>
          <w:p w14:paraId="0E24160A" w14:textId="77777777" w:rsidR="00401919" w:rsidRDefault="00401919">
            <w:pPr>
              <w:snapToGrid w:val="0"/>
              <w:jc w:val="center"/>
              <w:rPr>
                <w:rFonts w:ascii="Arial" w:hAnsi="Arial" w:cs="Arial"/>
              </w:rPr>
            </w:pPr>
            <w:r>
              <w:rPr>
                <w:rFonts w:ascii="Arial" w:hAnsi="Arial" w:cs="Arial"/>
              </w:rPr>
              <w:t>QTR</w:t>
            </w:r>
          </w:p>
        </w:tc>
        <w:tc>
          <w:tcPr>
            <w:tcW w:w="1311" w:type="dxa"/>
            <w:tcBorders>
              <w:top w:val="single" w:sz="8" w:space="0" w:color="000000"/>
              <w:left w:val="single" w:sz="8" w:space="0" w:color="000000"/>
              <w:bottom w:val="single" w:sz="8" w:space="0" w:color="000000"/>
              <w:right w:val="nil"/>
            </w:tcBorders>
            <w:hideMark/>
          </w:tcPr>
          <w:p w14:paraId="196E3F33" w14:textId="77777777" w:rsidR="00401919" w:rsidRDefault="00401919">
            <w:pPr>
              <w:snapToGrid w:val="0"/>
              <w:jc w:val="center"/>
              <w:rPr>
                <w:rFonts w:ascii="Arial" w:hAnsi="Arial" w:cs="Arial"/>
              </w:rPr>
            </w:pPr>
            <w:r>
              <w:rPr>
                <w:rFonts w:ascii="Arial" w:hAnsi="Arial" w:cs="Arial"/>
              </w:rPr>
              <w:t>SESSIONS</w:t>
            </w:r>
          </w:p>
        </w:tc>
        <w:tc>
          <w:tcPr>
            <w:tcW w:w="1799" w:type="dxa"/>
            <w:tcBorders>
              <w:top w:val="single" w:sz="8" w:space="0" w:color="000000"/>
              <w:left w:val="single" w:sz="8" w:space="0" w:color="000000"/>
              <w:bottom w:val="single" w:sz="8" w:space="0" w:color="000000"/>
              <w:right w:val="single" w:sz="8" w:space="0" w:color="000000"/>
            </w:tcBorders>
            <w:hideMark/>
          </w:tcPr>
          <w:p w14:paraId="357B3888" w14:textId="77777777" w:rsidR="00401919" w:rsidRDefault="00401919">
            <w:pPr>
              <w:snapToGrid w:val="0"/>
              <w:jc w:val="center"/>
              <w:rPr>
                <w:rFonts w:ascii="Arial" w:hAnsi="Arial" w:cs="Arial"/>
              </w:rPr>
            </w:pPr>
            <w:r>
              <w:rPr>
                <w:rFonts w:ascii="Arial" w:hAnsi="Arial" w:cs="Arial"/>
              </w:rPr>
              <w:t>N/M</w:t>
            </w:r>
          </w:p>
        </w:tc>
      </w:tr>
      <w:tr w:rsidR="00401919" w14:paraId="76F9829D" w14:textId="77777777" w:rsidTr="00401919">
        <w:tc>
          <w:tcPr>
            <w:tcW w:w="1248" w:type="dxa"/>
            <w:tcBorders>
              <w:top w:val="nil"/>
              <w:left w:val="single" w:sz="8" w:space="0" w:color="000000"/>
              <w:bottom w:val="single" w:sz="8" w:space="0" w:color="000000"/>
              <w:right w:val="nil"/>
            </w:tcBorders>
            <w:hideMark/>
          </w:tcPr>
          <w:p w14:paraId="21D0F745" w14:textId="77777777" w:rsidR="00401919" w:rsidRDefault="00401919">
            <w:pPr>
              <w:snapToGrid w:val="0"/>
              <w:jc w:val="center"/>
              <w:rPr>
                <w:rFonts w:ascii="Arial" w:hAnsi="Arial" w:cs="Arial"/>
              </w:rPr>
            </w:pPr>
            <w:r>
              <w:rPr>
                <w:rFonts w:ascii="Arial" w:hAnsi="Arial" w:cs="Arial"/>
              </w:rPr>
              <w:t>BN(E)</w:t>
            </w:r>
          </w:p>
        </w:tc>
        <w:tc>
          <w:tcPr>
            <w:tcW w:w="1254" w:type="dxa"/>
            <w:tcBorders>
              <w:top w:val="nil"/>
              <w:left w:val="single" w:sz="8" w:space="0" w:color="000000"/>
              <w:bottom w:val="single" w:sz="8" w:space="0" w:color="000000"/>
              <w:right w:val="nil"/>
            </w:tcBorders>
            <w:hideMark/>
          </w:tcPr>
          <w:p w14:paraId="68AAD3ED" w14:textId="77777777" w:rsidR="00401919" w:rsidRDefault="00401919">
            <w:pPr>
              <w:snapToGrid w:val="0"/>
              <w:jc w:val="center"/>
              <w:rPr>
                <w:rFonts w:ascii="Arial" w:hAnsi="Arial" w:cs="Arial"/>
              </w:rPr>
            </w:pPr>
            <w:r>
              <w:rPr>
                <w:rFonts w:ascii="Arial" w:hAnsi="Arial" w:cs="Arial"/>
              </w:rPr>
              <w:t>127</w:t>
            </w:r>
          </w:p>
        </w:tc>
        <w:tc>
          <w:tcPr>
            <w:tcW w:w="1311" w:type="dxa"/>
            <w:tcBorders>
              <w:top w:val="nil"/>
              <w:left w:val="single" w:sz="8" w:space="0" w:color="000000"/>
              <w:bottom w:val="single" w:sz="8" w:space="0" w:color="000000"/>
              <w:right w:val="nil"/>
            </w:tcBorders>
            <w:hideMark/>
          </w:tcPr>
          <w:p w14:paraId="7C911E56" w14:textId="77777777" w:rsidR="00401919" w:rsidRDefault="00401919">
            <w:pPr>
              <w:snapToGrid w:val="0"/>
              <w:jc w:val="center"/>
              <w:rPr>
                <w:rFonts w:ascii="Arial" w:hAnsi="Arial" w:cs="Arial"/>
              </w:rPr>
            </w:pPr>
            <w:r>
              <w:rPr>
                <w:rFonts w:ascii="Arial" w:hAnsi="Arial" w:cs="Arial"/>
              </w:rPr>
              <w:t>28</w:t>
            </w:r>
          </w:p>
        </w:tc>
        <w:tc>
          <w:tcPr>
            <w:tcW w:w="1368" w:type="dxa"/>
            <w:tcBorders>
              <w:top w:val="nil"/>
              <w:left w:val="single" w:sz="8" w:space="0" w:color="000000"/>
              <w:bottom w:val="single" w:sz="8" w:space="0" w:color="000000"/>
              <w:right w:val="nil"/>
            </w:tcBorders>
            <w:hideMark/>
          </w:tcPr>
          <w:p w14:paraId="6645B104" w14:textId="77777777" w:rsidR="00401919" w:rsidRDefault="00401919">
            <w:pPr>
              <w:snapToGrid w:val="0"/>
              <w:jc w:val="center"/>
              <w:rPr>
                <w:rFonts w:ascii="Arial" w:hAnsi="Arial" w:cs="Arial"/>
              </w:rPr>
            </w:pPr>
            <w:r>
              <w:rPr>
                <w:rFonts w:ascii="Arial" w:hAnsi="Arial" w:cs="Arial"/>
              </w:rPr>
              <w:t>236</w:t>
            </w:r>
          </w:p>
        </w:tc>
        <w:tc>
          <w:tcPr>
            <w:tcW w:w="1311" w:type="dxa"/>
            <w:tcBorders>
              <w:top w:val="nil"/>
              <w:left w:val="single" w:sz="8" w:space="0" w:color="000000"/>
              <w:bottom w:val="single" w:sz="8" w:space="0" w:color="000000"/>
              <w:right w:val="nil"/>
            </w:tcBorders>
            <w:hideMark/>
          </w:tcPr>
          <w:p w14:paraId="1AA4D653" w14:textId="77777777" w:rsidR="00401919" w:rsidRDefault="00401919">
            <w:pPr>
              <w:snapToGrid w:val="0"/>
              <w:jc w:val="center"/>
              <w:rPr>
                <w:rFonts w:ascii="Arial" w:hAnsi="Arial" w:cs="Arial"/>
              </w:rPr>
            </w:pPr>
            <w:r>
              <w:rPr>
                <w:rFonts w:ascii="Arial" w:hAnsi="Arial" w:cs="Arial"/>
              </w:rPr>
              <w:t>31</w:t>
            </w:r>
          </w:p>
        </w:tc>
        <w:tc>
          <w:tcPr>
            <w:tcW w:w="1799" w:type="dxa"/>
            <w:tcBorders>
              <w:top w:val="nil"/>
              <w:left w:val="single" w:sz="8" w:space="0" w:color="000000"/>
              <w:bottom w:val="single" w:sz="8" w:space="0" w:color="000000"/>
              <w:right w:val="single" w:sz="8" w:space="0" w:color="000000"/>
            </w:tcBorders>
            <w:hideMark/>
          </w:tcPr>
          <w:p w14:paraId="40BEE8E5" w14:textId="77777777" w:rsidR="00401919" w:rsidRDefault="00401919">
            <w:pPr>
              <w:snapToGrid w:val="0"/>
              <w:jc w:val="center"/>
              <w:rPr>
                <w:rFonts w:ascii="Arial" w:hAnsi="Arial" w:cs="Arial"/>
              </w:rPr>
            </w:pPr>
            <w:r>
              <w:rPr>
                <w:rFonts w:ascii="Arial" w:hAnsi="Arial" w:cs="Arial"/>
              </w:rPr>
              <w:t>N2LC</w:t>
            </w:r>
          </w:p>
        </w:tc>
      </w:tr>
      <w:tr w:rsidR="00401919" w14:paraId="7707BB48" w14:textId="77777777" w:rsidTr="00401919">
        <w:tc>
          <w:tcPr>
            <w:tcW w:w="1248" w:type="dxa"/>
            <w:tcBorders>
              <w:top w:val="nil"/>
              <w:left w:val="single" w:sz="8" w:space="0" w:color="000000"/>
              <w:bottom w:val="single" w:sz="8" w:space="0" w:color="000000"/>
              <w:right w:val="nil"/>
            </w:tcBorders>
            <w:hideMark/>
          </w:tcPr>
          <w:p w14:paraId="5D14B0AD" w14:textId="77777777" w:rsidR="00401919" w:rsidRDefault="00401919">
            <w:pPr>
              <w:snapToGrid w:val="0"/>
              <w:jc w:val="center"/>
              <w:rPr>
                <w:rFonts w:ascii="Arial" w:hAnsi="Arial" w:cs="Arial"/>
              </w:rPr>
            </w:pPr>
            <w:r>
              <w:rPr>
                <w:rFonts w:ascii="Arial" w:hAnsi="Arial" w:cs="Arial"/>
              </w:rPr>
              <w:t>BN(L)</w:t>
            </w:r>
          </w:p>
        </w:tc>
        <w:tc>
          <w:tcPr>
            <w:tcW w:w="1254" w:type="dxa"/>
            <w:tcBorders>
              <w:top w:val="nil"/>
              <w:left w:val="single" w:sz="8" w:space="0" w:color="000000"/>
              <w:bottom w:val="single" w:sz="8" w:space="0" w:color="000000"/>
              <w:right w:val="nil"/>
            </w:tcBorders>
            <w:hideMark/>
          </w:tcPr>
          <w:p w14:paraId="7DCACF8F" w14:textId="77777777" w:rsidR="00401919" w:rsidRDefault="00401919">
            <w:pPr>
              <w:snapToGrid w:val="0"/>
              <w:jc w:val="center"/>
              <w:rPr>
                <w:rFonts w:ascii="Arial" w:hAnsi="Arial" w:cs="Arial"/>
              </w:rPr>
            </w:pPr>
            <w:r>
              <w:rPr>
                <w:rFonts w:ascii="Arial" w:hAnsi="Arial" w:cs="Arial"/>
              </w:rPr>
              <w:t>39</w:t>
            </w:r>
          </w:p>
        </w:tc>
        <w:tc>
          <w:tcPr>
            <w:tcW w:w="1311" w:type="dxa"/>
            <w:tcBorders>
              <w:top w:val="nil"/>
              <w:left w:val="single" w:sz="8" w:space="0" w:color="000000"/>
              <w:bottom w:val="single" w:sz="8" w:space="0" w:color="000000"/>
              <w:right w:val="nil"/>
            </w:tcBorders>
            <w:hideMark/>
          </w:tcPr>
          <w:p w14:paraId="6889A4AC" w14:textId="77777777" w:rsidR="00401919" w:rsidRDefault="00401919">
            <w:pPr>
              <w:snapToGrid w:val="0"/>
              <w:jc w:val="center"/>
              <w:rPr>
                <w:rFonts w:ascii="Arial" w:hAnsi="Arial" w:cs="Arial"/>
              </w:rPr>
            </w:pPr>
            <w:r>
              <w:rPr>
                <w:rFonts w:ascii="Arial" w:hAnsi="Arial" w:cs="Arial"/>
              </w:rPr>
              <w:t>21</w:t>
            </w:r>
          </w:p>
        </w:tc>
        <w:tc>
          <w:tcPr>
            <w:tcW w:w="1368" w:type="dxa"/>
            <w:tcBorders>
              <w:top w:val="nil"/>
              <w:left w:val="single" w:sz="8" w:space="0" w:color="000000"/>
              <w:bottom w:val="single" w:sz="8" w:space="0" w:color="000000"/>
              <w:right w:val="nil"/>
            </w:tcBorders>
            <w:hideMark/>
          </w:tcPr>
          <w:p w14:paraId="037F40EA" w14:textId="77777777" w:rsidR="00401919" w:rsidRDefault="00401919">
            <w:pPr>
              <w:snapToGrid w:val="0"/>
              <w:jc w:val="center"/>
              <w:rPr>
                <w:rFonts w:ascii="Arial" w:hAnsi="Arial" w:cs="Arial"/>
              </w:rPr>
            </w:pPr>
            <w:r>
              <w:rPr>
                <w:rFonts w:ascii="Arial" w:hAnsi="Arial" w:cs="Arial"/>
              </w:rPr>
              <w:t>187</w:t>
            </w:r>
          </w:p>
        </w:tc>
        <w:tc>
          <w:tcPr>
            <w:tcW w:w="1311" w:type="dxa"/>
            <w:tcBorders>
              <w:top w:val="nil"/>
              <w:left w:val="single" w:sz="8" w:space="0" w:color="000000"/>
              <w:bottom w:val="single" w:sz="8" w:space="0" w:color="000000"/>
              <w:right w:val="nil"/>
            </w:tcBorders>
            <w:hideMark/>
          </w:tcPr>
          <w:p w14:paraId="43EA1019" w14:textId="77777777" w:rsidR="00401919" w:rsidRDefault="00401919">
            <w:pPr>
              <w:snapToGrid w:val="0"/>
              <w:jc w:val="center"/>
              <w:rPr>
                <w:rFonts w:ascii="Arial" w:hAnsi="Arial" w:cs="Arial"/>
              </w:rPr>
            </w:pPr>
            <w:r>
              <w:rPr>
                <w:rFonts w:ascii="Arial" w:hAnsi="Arial" w:cs="Arial"/>
              </w:rPr>
              <w:t>30</w:t>
            </w:r>
          </w:p>
        </w:tc>
        <w:tc>
          <w:tcPr>
            <w:tcW w:w="1799" w:type="dxa"/>
            <w:tcBorders>
              <w:top w:val="nil"/>
              <w:left w:val="single" w:sz="8" w:space="0" w:color="000000"/>
              <w:bottom w:val="single" w:sz="8" w:space="0" w:color="000000"/>
              <w:right w:val="single" w:sz="8" w:space="0" w:color="000000"/>
            </w:tcBorders>
            <w:hideMark/>
          </w:tcPr>
          <w:p w14:paraId="057866AD" w14:textId="77777777" w:rsidR="00401919" w:rsidRDefault="00401919">
            <w:pPr>
              <w:snapToGrid w:val="0"/>
              <w:jc w:val="center"/>
              <w:rPr>
                <w:rFonts w:ascii="Arial" w:hAnsi="Arial" w:cs="Arial"/>
              </w:rPr>
            </w:pPr>
            <w:r>
              <w:rPr>
                <w:rFonts w:ascii="Arial" w:hAnsi="Arial" w:cs="Arial"/>
              </w:rPr>
              <w:t>WB9LBI</w:t>
            </w:r>
          </w:p>
        </w:tc>
      </w:tr>
      <w:tr w:rsidR="00401919" w14:paraId="5608E0F8" w14:textId="77777777" w:rsidTr="00401919">
        <w:tc>
          <w:tcPr>
            <w:tcW w:w="1248" w:type="dxa"/>
            <w:tcBorders>
              <w:top w:val="nil"/>
              <w:left w:val="single" w:sz="8" w:space="0" w:color="000000"/>
              <w:bottom w:val="single" w:sz="8" w:space="0" w:color="000000"/>
              <w:right w:val="nil"/>
            </w:tcBorders>
            <w:hideMark/>
          </w:tcPr>
          <w:p w14:paraId="7EA8C173" w14:textId="77777777" w:rsidR="00401919" w:rsidRDefault="00401919">
            <w:pPr>
              <w:snapToGrid w:val="0"/>
              <w:jc w:val="center"/>
              <w:rPr>
                <w:rFonts w:ascii="Arial" w:hAnsi="Arial" w:cs="Arial"/>
              </w:rPr>
            </w:pPr>
            <w:r>
              <w:rPr>
                <w:rFonts w:ascii="Arial" w:hAnsi="Arial" w:cs="Arial"/>
              </w:rPr>
              <w:t>OSN</w:t>
            </w:r>
          </w:p>
        </w:tc>
        <w:tc>
          <w:tcPr>
            <w:tcW w:w="1254" w:type="dxa"/>
            <w:tcBorders>
              <w:top w:val="nil"/>
              <w:left w:val="single" w:sz="8" w:space="0" w:color="000000"/>
              <w:bottom w:val="single" w:sz="8" w:space="0" w:color="000000"/>
              <w:right w:val="nil"/>
            </w:tcBorders>
            <w:hideMark/>
          </w:tcPr>
          <w:p w14:paraId="2B124234" w14:textId="77777777" w:rsidR="00401919" w:rsidRDefault="00401919">
            <w:pPr>
              <w:snapToGrid w:val="0"/>
              <w:jc w:val="center"/>
              <w:rPr>
                <w:rFonts w:ascii="Arial" w:hAnsi="Arial" w:cs="Arial"/>
              </w:rPr>
            </w:pPr>
            <w:r>
              <w:rPr>
                <w:rFonts w:ascii="Arial" w:hAnsi="Arial" w:cs="Arial"/>
              </w:rPr>
              <w:t>70</w:t>
            </w:r>
          </w:p>
        </w:tc>
        <w:tc>
          <w:tcPr>
            <w:tcW w:w="1311" w:type="dxa"/>
            <w:tcBorders>
              <w:top w:val="nil"/>
              <w:left w:val="single" w:sz="8" w:space="0" w:color="000000"/>
              <w:bottom w:val="single" w:sz="8" w:space="0" w:color="000000"/>
              <w:right w:val="nil"/>
            </w:tcBorders>
            <w:hideMark/>
          </w:tcPr>
          <w:p w14:paraId="76828E3E" w14:textId="77777777" w:rsidR="00401919" w:rsidRDefault="00401919">
            <w:pPr>
              <w:snapToGrid w:val="0"/>
              <w:jc w:val="center"/>
              <w:rPr>
                <w:rFonts w:ascii="Arial" w:hAnsi="Arial" w:cs="Arial"/>
              </w:rPr>
            </w:pPr>
            <w:r>
              <w:rPr>
                <w:rFonts w:ascii="Arial" w:hAnsi="Arial" w:cs="Arial"/>
              </w:rPr>
              <w:t>24</w:t>
            </w:r>
          </w:p>
        </w:tc>
        <w:tc>
          <w:tcPr>
            <w:tcW w:w="1368" w:type="dxa"/>
            <w:tcBorders>
              <w:top w:val="nil"/>
              <w:left w:val="single" w:sz="8" w:space="0" w:color="000000"/>
              <w:bottom w:val="single" w:sz="8" w:space="0" w:color="000000"/>
              <w:right w:val="nil"/>
            </w:tcBorders>
            <w:hideMark/>
          </w:tcPr>
          <w:p w14:paraId="0997DA10" w14:textId="77777777" w:rsidR="00401919" w:rsidRDefault="00401919">
            <w:pPr>
              <w:snapToGrid w:val="0"/>
              <w:jc w:val="center"/>
              <w:rPr>
                <w:rFonts w:ascii="Arial" w:hAnsi="Arial" w:cs="Arial"/>
              </w:rPr>
            </w:pPr>
            <w:r>
              <w:rPr>
                <w:rFonts w:ascii="Arial" w:hAnsi="Arial" w:cs="Arial"/>
              </w:rPr>
              <w:t>457</w:t>
            </w:r>
          </w:p>
        </w:tc>
        <w:tc>
          <w:tcPr>
            <w:tcW w:w="1311" w:type="dxa"/>
            <w:tcBorders>
              <w:top w:val="nil"/>
              <w:left w:val="single" w:sz="8" w:space="0" w:color="000000"/>
              <w:bottom w:val="single" w:sz="8" w:space="0" w:color="000000"/>
              <w:right w:val="nil"/>
            </w:tcBorders>
            <w:hideMark/>
          </w:tcPr>
          <w:p w14:paraId="21953CE7" w14:textId="77777777" w:rsidR="00401919" w:rsidRDefault="00401919">
            <w:pPr>
              <w:snapToGrid w:val="0"/>
              <w:jc w:val="center"/>
              <w:rPr>
                <w:rFonts w:ascii="Arial" w:hAnsi="Arial" w:cs="Arial"/>
              </w:rPr>
            </w:pPr>
            <w:r>
              <w:rPr>
                <w:rFonts w:ascii="Arial" w:hAnsi="Arial" w:cs="Arial"/>
              </w:rPr>
              <w:t>23</w:t>
            </w:r>
          </w:p>
        </w:tc>
        <w:tc>
          <w:tcPr>
            <w:tcW w:w="1799" w:type="dxa"/>
            <w:tcBorders>
              <w:top w:val="nil"/>
              <w:left w:val="single" w:sz="8" w:space="0" w:color="000000"/>
              <w:bottom w:val="single" w:sz="8" w:space="0" w:color="000000"/>
              <w:right w:val="single" w:sz="8" w:space="0" w:color="000000"/>
            </w:tcBorders>
            <w:hideMark/>
          </w:tcPr>
          <w:p w14:paraId="754E4062" w14:textId="77777777" w:rsidR="00401919" w:rsidRDefault="00401919">
            <w:pPr>
              <w:snapToGrid w:val="0"/>
              <w:jc w:val="center"/>
              <w:rPr>
                <w:rFonts w:ascii="Arial" w:hAnsi="Arial" w:cs="Arial"/>
              </w:rPr>
            </w:pPr>
            <w:r>
              <w:rPr>
                <w:rFonts w:ascii="Arial" w:hAnsi="Arial" w:cs="Arial"/>
              </w:rPr>
              <w:t>N2LC</w:t>
            </w:r>
          </w:p>
        </w:tc>
      </w:tr>
      <w:tr w:rsidR="00401919" w14:paraId="7CA16CAE" w14:textId="77777777" w:rsidTr="00401919">
        <w:tc>
          <w:tcPr>
            <w:tcW w:w="1248" w:type="dxa"/>
            <w:tcBorders>
              <w:top w:val="nil"/>
              <w:left w:val="single" w:sz="8" w:space="0" w:color="000000"/>
              <w:bottom w:val="single" w:sz="8" w:space="0" w:color="000000"/>
              <w:right w:val="nil"/>
            </w:tcBorders>
            <w:hideMark/>
          </w:tcPr>
          <w:p w14:paraId="2DAB5D31" w14:textId="77777777" w:rsidR="00401919" w:rsidRDefault="00401919">
            <w:pPr>
              <w:snapToGrid w:val="0"/>
              <w:jc w:val="center"/>
              <w:rPr>
                <w:rFonts w:ascii="Arial" w:hAnsi="Arial" w:cs="Arial"/>
              </w:rPr>
            </w:pPr>
            <w:r>
              <w:rPr>
                <w:rFonts w:ascii="Arial" w:hAnsi="Arial" w:cs="Arial"/>
              </w:rPr>
              <w:t>OSSBN</w:t>
            </w:r>
          </w:p>
        </w:tc>
        <w:tc>
          <w:tcPr>
            <w:tcW w:w="1254" w:type="dxa"/>
            <w:tcBorders>
              <w:top w:val="nil"/>
              <w:left w:val="single" w:sz="8" w:space="0" w:color="000000"/>
              <w:bottom w:val="single" w:sz="8" w:space="0" w:color="000000"/>
              <w:right w:val="nil"/>
            </w:tcBorders>
            <w:hideMark/>
          </w:tcPr>
          <w:p w14:paraId="2222E523" w14:textId="77777777" w:rsidR="00401919" w:rsidRDefault="00401919">
            <w:pPr>
              <w:snapToGrid w:val="0"/>
              <w:jc w:val="center"/>
              <w:rPr>
                <w:rFonts w:ascii="Arial" w:hAnsi="Arial" w:cs="Arial"/>
              </w:rPr>
            </w:pPr>
            <w:r>
              <w:rPr>
                <w:rFonts w:ascii="Arial" w:hAnsi="Arial" w:cs="Arial"/>
              </w:rPr>
              <w:t>1526</w:t>
            </w:r>
          </w:p>
        </w:tc>
        <w:tc>
          <w:tcPr>
            <w:tcW w:w="1311" w:type="dxa"/>
            <w:tcBorders>
              <w:top w:val="nil"/>
              <w:left w:val="single" w:sz="8" w:space="0" w:color="000000"/>
              <w:bottom w:val="single" w:sz="8" w:space="0" w:color="000000"/>
              <w:right w:val="nil"/>
            </w:tcBorders>
            <w:hideMark/>
          </w:tcPr>
          <w:p w14:paraId="2FBD3C5E" w14:textId="77777777" w:rsidR="00401919" w:rsidRDefault="00401919">
            <w:pPr>
              <w:snapToGrid w:val="0"/>
              <w:jc w:val="center"/>
              <w:rPr>
                <w:rFonts w:ascii="Arial" w:hAnsi="Arial" w:cs="Arial"/>
              </w:rPr>
            </w:pPr>
            <w:r>
              <w:rPr>
                <w:rFonts w:ascii="Arial" w:hAnsi="Arial" w:cs="Arial"/>
              </w:rPr>
              <w:t>308</w:t>
            </w:r>
          </w:p>
        </w:tc>
        <w:tc>
          <w:tcPr>
            <w:tcW w:w="1368" w:type="dxa"/>
            <w:tcBorders>
              <w:top w:val="nil"/>
              <w:left w:val="single" w:sz="8" w:space="0" w:color="000000"/>
              <w:bottom w:val="single" w:sz="8" w:space="0" w:color="000000"/>
              <w:right w:val="nil"/>
            </w:tcBorders>
            <w:hideMark/>
          </w:tcPr>
          <w:p w14:paraId="09C1B506" w14:textId="77777777" w:rsidR="00401919" w:rsidRDefault="00401919">
            <w:pPr>
              <w:snapToGrid w:val="0"/>
              <w:jc w:val="center"/>
              <w:rPr>
                <w:rFonts w:ascii="Arial" w:hAnsi="Arial" w:cs="Arial"/>
              </w:rPr>
            </w:pPr>
            <w:r>
              <w:rPr>
                <w:rFonts w:ascii="Arial" w:hAnsi="Arial" w:cs="Arial"/>
              </w:rPr>
              <w:t>1871</w:t>
            </w:r>
          </w:p>
        </w:tc>
        <w:tc>
          <w:tcPr>
            <w:tcW w:w="1311" w:type="dxa"/>
            <w:tcBorders>
              <w:top w:val="nil"/>
              <w:left w:val="single" w:sz="8" w:space="0" w:color="000000"/>
              <w:bottom w:val="single" w:sz="8" w:space="0" w:color="000000"/>
              <w:right w:val="nil"/>
            </w:tcBorders>
            <w:hideMark/>
          </w:tcPr>
          <w:p w14:paraId="674A569B" w14:textId="77777777" w:rsidR="00401919" w:rsidRDefault="00401919">
            <w:pPr>
              <w:snapToGrid w:val="0"/>
              <w:jc w:val="center"/>
              <w:rPr>
                <w:rFonts w:ascii="Arial" w:hAnsi="Arial" w:cs="Arial"/>
              </w:rPr>
            </w:pPr>
            <w:r>
              <w:rPr>
                <w:rFonts w:ascii="Arial" w:hAnsi="Arial" w:cs="Arial"/>
              </w:rPr>
              <w:t>93</w:t>
            </w:r>
          </w:p>
        </w:tc>
        <w:tc>
          <w:tcPr>
            <w:tcW w:w="1799" w:type="dxa"/>
            <w:tcBorders>
              <w:top w:val="nil"/>
              <w:left w:val="single" w:sz="8" w:space="0" w:color="000000"/>
              <w:bottom w:val="single" w:sz="8" w:space="0" w:color="000000"/>
              <w:right w:val="single" w:sz="8" w:space="0" w:color="000000"/>
            </w:tcBorders>
            <w:hideMark/>
          </w:tcPr>
          <w:p w14:paraId="29E977B0" w14:textId="77777777" w:rsidR="00401919" w:rsidRDefault="00401919">
            <w:pPr>
              <w:snapToGrid w:val="0"/>
              <w:jc w:val="center"/>
              <w:rPr>
                <w:rFonts w:ascii="Arial" w:hAnsi="Arial" w:cs="Arial"/>
              </w:rPr>
            </w:pPr>
            <w:r>
              <w:rPr>
                <w:rFonts w:ascii="Arial" w:hAnsi="Arial" w:cs="Arial"/>
              </w:rPr>
              <w:t>KC8WH</w:t>
            </w:r>
          </w:p>
        </w:tc>
      </w:tr>
    </w:tbl>
    <w:p w14:paraId="57D355EE" w14:textId="77777777" w:rsidR="00401919" w:rsidRDefault="00401919" w:rsidP="00401919">
      <w:pPr>
        <w:tabs>
          <w:tab w:val="left" w:pos="14820"/>
        </w:tabs>
        <w:rPr>
          <w:rFonts w:ascii="Arial" w:hAnsi="Arial" w:cs="Arial"/>
          <w:b/>
          <w:bCs/>
          <w:sz w:val="18"/>
          <w:szCs w:val="18"/>
          <w:lang w:eastAsia="ar-SA"/>
        </w:rPr>
      </w:pPr>
    </w:p>
    <w:p w14:paraId="61947C14" w14:textId="77777777" w:rsidR="00401919" w:rsidRDefault="00401919" w:rsidP="00401919">
      <w:pPr>
        <w:tabs>
          <w:tab w:val="left" w:pos="14820"/>
        </w:tabs>
        <w:rPr>
          <w:rFonts w:ascii="Arial" w:hAnsi="Arial" w:cs="Arial"/>
          <w:b/>
          <w:bCs/>
        </w:rPr>
      </w:pPr>
      <w:r>
        <w:rPr>
          <w:rFonts w:ascii="Arial" w:hAnsi="Arial" w:cs="Arial"/>
          <w:b/>
          <w:bCs/>
        </w:rPr>
        <w:t>OHIO SECTION PSHR REPORTS – AUGUST 2023</w:t>
      </w:r>
    </w:p>
    <w:p w14:paraId="1868E555" w14:textId="77777777" w:rsidR="00401919" w:rsidRDefault="00401919" w:rsidP="00401919">
      <w:pPr>
        <w:tabs>
          <w:tab w:val="left" w:pos="1215"/>
        </w:tabs>
        <w:rPr>
          <w:rFonts w:ascii="Arial" w:hAnsi="Arial" w:cs="Arial"/>
          <w:b/>
          <w:bCs/>
        </w:rPr>
      </w:pPr>
    </w:p>
    <w:tbl>
      <w:tblPr>
        <w:tblW w:w="0" w:type="auto"/>
        <w:tblInd w:w="-260" w:type="dxa"/>
        <w:tblLayout w:type="fixed"/>
        <w:tblCellMar>
          <w:left w:w="0" w:type="dxa"/>
          <w:right w:w="0" w:type="dxa"/>
        </w:tblCellMar>
        <w:tblLook w:val="04A0" w:firstRow="1" w:lastRow="0" w:firstColumn="1" w:lastColumn="0" w:noHBand="0" w:noVBand="1"/>
      </w:tblPr>
      <w:tblGrid>
        <w:gridCol w:w="1350"/>
        <w:gridCol w:w="671"/>
        <w:gridCol w:w="855"/>
        <w:gridCol w:w="855"/>
        <w:gridCol w:w="969"/>
        <w:gridCol w:w="741"/>
        <w:gridCol w:w="741"/>
        <w:gridCol w:w="912"/>
        <w:gridCol w:w="736"/>
      </w:tblGrid>
      <w:tr w:rsidR="00401919" w14:paraId="3BC9AEBF" w14:textId="77777777" w:rsidTr="00401919">
        <w:tc>
          <w:tcPr>
            <w:tcW w:w="1350" w:type="dxa"/>
            <w:tcBorders>
              <w:top w:val="single" w:sz="4" w:space="0" w:color="000000"/>
              <w:left w:val="single" w:sz="8" w:space="0" w:color="000000"/>
              <w:bottom w:val="single" w:sz="8" w:space="0" w:color="000000"/>
              <w:right w:val="nil"/>
            </w:tcBorders>
            <w:hideMark/>
          </w:tcPr>
          <w:p w14:paraId="0B32AE19" w14:textId="77777777" w:rsidR="00401919" w:rsidRDefault="00401919">
            <w:pPr>
              <w:snapToGrid w:val="0"/>
              <w:rPr>
                <w:rFonts w:ascii="Arial" w:hAnsi="Arial" w:cs="Arial"/>
              </w:rPr>
            </w:pPr>
            <w:r>
              <w:rPr>
                <w:rFonts w:ascii="Arial" w:hAnsi="Arial" w:cs="Arial"/>
              </w:rPr>
              <w:t xml:space="preserve"> WA3EZN</w:t>
            </w:r>
          </w:p>
        </w:tc>
        <w:tc>
          <w:tcPr>
            <w:tcW w:w="671" w:type="dxa"/>
            <w:tcBorders>
              <w:top w:val="single" w:sz="4" w:space="0" w:color="000000"/>
              <w:left w:val="single" w:sz="8" w:space="0" w:color="000000"/>
              <w:bottom w:val="single" w:sz="8" w:space="0" w:color="000000"/>
              <w:right w:val="nil"/>
            </w:tcBorders>
            <w:hideMark/>
          </w:tcPr>
          <w:p w14:paraId="324D9BBF"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65CBDBC"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EE7BCDA" w14:textId="77777777" w:rsidR="00401919" w:rsidRDefault="00401919">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6B44ABB8" w14:textId="77777777" w:rsidR="00401919" w:rsidRDefault="00401919">
            <w:pPr>
              <w:snapToGrid w:val="0"/>
              <w:jc w:val="center"/>
              <w:rPr>
                <w:rFonts w:ascii="Arial" w:hAnsi="Arial" w:cs="Arial"/>
              </w:rPr>
            </w:pPr>
            <w:r>
              <w:rPr>
                <w:rFonts w:ascii="Arial" w:hAnsi="Arial" w:cs="Arial"/>
              </w:rPr>
              <w:t>325</w:t>
            </w:r>
          </w:p>
        </w:tc>
        <w:tc>
          <w:tcPr>
            <w:tcW w:w="741" w:type="dxa"/>
            <w:tcBorders>
              <w:top w:val="single" w:sz="4" w:space="0" w:color="000000"/>
              <w:left w:val="single" w:sz="8" w:space="0" w:color="000000"/>
              <w:bottom w:val="single" w:sz="8" w:space="0" w:color="000000"/>
              <w:right w:val="nil"/>
            </w:tcBorders>
            <w:hideMark/>
          </w:tcPr>
          <w:p w14:paraId="447C9859"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AED5463" w14:textId="77777777" w:rsidR="00401919" w:rsidRDefault="00401919">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7DCB53CB"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C5AA06F" w14:textId="77777777" w:rsidR="00401919" w:rsidRDefault="00401919">
            <w:pPr>
              <w:snapToGrid w:val="0"/>
              <w:jc w:val="center"/>
              <w:rPr>
                <w:rFonts w:ascii="Arial" w:hAnsi="Arial" w:cs="Arial"/>
              </w:rPr>
            </w:pPr>
            <w:r>
              <w:rPr>
                <w:rFonts w:ascii="Arial" w:hAnsi="Arial" w:cs="Arial"/>
              </w:rPr>
              <w:t>455</w:t>
            </w:r>
          </w:p>
        </w:tc>
      </w:tr>
      <w:tr w:rsidR="00401919" w14:paraId="0C6385D4" w14:textId="77777777" w:rsidTr="00401919">
        <w:tc>
          <w:tcPr>
            <w:tcW w:w="1350" w:type="dxa"/>
            <w:tcBorders>
              <w:top w:val="single" w:sz="4" w:space="0" w:color="000000"/>
              <w:left w:val="single" w:sz="8" w:space="0" w:color="000000"/>
              <w:bottom w:val="single" w:sz="8" w:space="0" w:color="000000"/>
              <w:right w:val="nil"/>
            </w:tcBorders>
            <w:hideMark/>
          </w:tcPr>
          <w:p w14:paraId="4341A8EF" w14:textId="77777777" w:rsidR="00401919" w:rsidRDefault="00401919">
            <w:pPr>
              <w:snapToGrid w:val="0"/>
              <w:rPr>
                <w:rFonts w:ascii="Arial" w:hAnsi="Arial" w:cs="Arial"/>
              </w:rPr>
            </w:pPr>
            <w:r>
              <w:rPr>
                <w:rFonts w:ascii="Arial" w:hAnsi="Arial" w:cs="Arial"/>
              </w:rPr>
              <w:t xml:space="preserve"> AD8CM</w:t>
            </w:r>
          </w:p>
        </w:tc>
        <w:tc>
          <w:tcPr>
            <w:tcW w:w="671" w:type="dxa"/>
            <w:tcBorders>
              <w:top w:val="single" w:sz="4" w:space="0" w:color="000000"/>
              <w:left w:val="single" w:sz="8" w:space="0" w:color="000000"/>
              <w:bottom w:val="single" w:sz="8" w:space="0" w:color="000000"/>
              <w:right w:val="nil"/>
            </w:tcBorders>
            <w:hideMark/>
          </w:tcPr>
          <w:p w14:paraId="48FAA09B"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1F03499"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71EA6B4"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3DEE080E" w14:textId="77777777" w:rsidR="00401919" w:rsidRDefault="00401919">
            <w:pPr>
              <w:snapToGrid w:val="0"/>
              <w:jc w:val="center"/>
              <w:rPr>
                <w:rFonts w:ascii="Arial" w:hAnsi="Arial" w:cs="Arial"/>
              </w:rPr>
            </w:pPr>
            <w:r>
              <w:rPr>
                <w:rFonts w:ascii="Arial" w:hAnsi="Arial" w:cs="Arial"/>
              </w:rPr>
              <w:t>310</w:t>
            </w:r>
          </w:p>
        </w:tc>
        <w:tc>
          <w:tcPr>
            <w:tcW w:w="741" w:type="dxa"/>
            <w:tcBorders>
              <w:top w:val="single" w:sz="4" w:space="0" w:color="000000"/>
              <w:left w:val="single" w:sz="8" w:space="0" w:color="000000"/>
              <w:bottom w:val="single" w:sz="8" w:space="0" w:color="000000"/>
              <w:right w:val="nil"/>
            </w:tcBorders>
            <w:hideMark/>
          </w:tcPr>
          <w:p w14:paraId="6FB7D18E"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9EF37EF" w14:textId="77777777" w:rsidR="00401919" w:rsidRDefault="00401919">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6941B5B2"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18E460D5" w14:textId="77777777" w:rsidR="00401919" w:rsidRDefault="00401919">
            <w:pPr>
              <w:snapToGrid w:val="0"/>
              <w:jc w:val="center"/>
              <w:rPr>
                <w:rFonts w:ascii="Arial" w:hAnsi="Arial" w:cs="Arial"/>
              </w:rPr>
            </w:pPr>
            <w:r>
              <w:rPr>
                <w:rFonts w:ascii="Arial" w:hAnsi="Arial" w:cs="Arial"/>
              </w:rPr>
              <w:t>410</w:t>
            </w:r>
          </w:p>
        </w:tc>
      </w:tr>
      <w:tr w:rsidR="00401919" w14:paraId="44A985EB" w14:textId="77777777" w:rsidTr="00401919">
        <w:tc>
          <w:tcPr>
            <w:tcW w:w="1350" w:type="dxa"/>
            <w:tcBorders>
              <w:top w:val="single" w:sz="4" w:space="0" w:color="000000"/>
              <w:left w:val="single" w:sz="8" w:space="0" w:color="000000"/>
              <w:bottom w:val="single" w:sz="8" w:space="0" w:color="000000"/>
              <w:right w:val="nil"/>
            </w:tcBorders>
            <w:hideMark/>
          </w:tcPr>
          <w:p w14:paraId="6111BD34" w14:textId="77777777" w:rsidR="00401919" w:rsidRDefault="00401919">
            <w:pPr>
              <w:snapToGrid w:val="0"/>
              <w:rPr>
                <w:rFonts w:ascii="Arial" w:hAnsi="Arial" w:cs="Arial"/>
              </w:rPr>
            </w:pPr>
            <w:r>
              <w:rPr>
                <w:rFonts w:ascii="Arial" w:hAnsi="Arial" w:cs="Arial"/>
              </w:rPr>
              <w:t xml:space="preserve"> N2LC</w:t>
            </w:r>
          </w:p>
        </w:tc>
        <w:tc>
          <w:tcPr>
            <w:tcW w:w="671" w:type="dxa"/>
            <w:tcBorders>
              <w:top w:val="single" w:sz="4" w:space="0" w:color="000000"/>
              <w:left w:val="single" w:sz="8" w:space="0" w:color="000000"/>
              <w:bottom w:val="single" w:sz="8" w:space="0" w:color="000000"/>
              <w:right w:val="nil"/>
            </w:tcBorders>
            <w:hideMark/>
          </w:tcPr>
          <w:p w14:paraId="00944DA9"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473F0BC"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EE739CE" w14:textId="77777777" w:rsidR="00401919" w:rsidRDefault="00401919">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07A19384" w14:textId="77777777" w:rsidR="00401919" w:rsidRDefault="00401919">
            <w:pPr>
              <w:snapToGrid w:val="0"/>
              <w:jc w:val="center"/>
              <w:rPr>
                <w:rFonts w:ascii="Arial" w:hAnsi="Arial" w:cs="Arial"/>
              </w:rPr>
            </w:pPr>
            <w:r>
              <w:rPr>
                <w:rFonts w:ascii="Arial" w:hAnsi="Arial" w:cs="Arial"/>
              </w:rPr>
              <w:t>70</w:t>
            </w:r>
          </w:p>
        </w:tc>
        <w:tc>
          <w:tcPr>
            <w:tcW w:w="741" w:type="dxa"/>
            <w:tcBorders>
              <w:top w:val="single" w:sz="4" w:space="0" w:color="000000"/>
              <w:left w:val="single" w:sz="8" w:space="0" w:color="000000"/>
              <w:bottom w:val="single" w:sz="8" w:space="0" w:color="000000"/>
              <w:right w:val="nil"/>
            </w:tcBorders>
            <w:hideMark/>
          </w:tcPr>
          <w:p w14:paraId="5CA4F635"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F86457E" w14:textId="77777777" w:rsidR="00401919" w:rsidRDefault="00401919">
            <w:pPr>
              <w:snapToGrid w:val="0"/>
              <w:jc w:val="center"/>
              <w:rPr>
                <w:rFonts w:ascii="Arial" w:hAnsi="Arial" w:cs="Arial"/>
              </w:rPr>
            </w:pPr>
            <w:r>
              <w:rPr>
                <w:rFonts w:ascii="Arial" w:hAnsi="Arial" w:cs="Arial"/>
              </w:rPr>
              <w:t>30</w:t>
            </w:r>
          </w:p>
        </w:tc>
        <w:tc>
          <w:tcPr>
            <w:tcW w:w="912" w:type="dxa"/>
            <w:tcBorders>
              <w:top w:val="single" w:sz="4" w:space="0" w:color="000000"/>
              <w:left w:val="single" w:sz="8" w:space="0" w:color="000000"/>
              <w:bottom w:val="single" w:sz="8" w:space="0" w:color="000000"/>
              <w:right w:val="nil"/>
            </w:tcBorders>
            <w:hideMark/>
          </w:tcPr>
          <w:p w14:paraId="1D24BE61"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5A84D48" w14:textId="77777777" w:rsidR="00401919" w:rsidRDefault="00401919">
            <w:pPr>
              <w:snapToGrid w:val="0"/>
              <w:jc w:val="center"/>
              <w:rPr>
                <w:rFonts w:ascii="Arial" w:hAnsi="Arial" w:cs="Arial"/>
              </w:rPr>
            </w:pPr>
            <w:r>
              <w:rPr>
                <w:rFonts w:ascii="Arial" w:hAnsi="Arial" w:cs="Arial"/>
              </w:rPr>
              <w:t>210</w:t>
            </w:r>
          </w:p>
        </w:tc>
      </w:tr>
      <w:tr w:rsidR="00401919" w14:paraId="6A1D5545" w14:textId="77777777" w:rsidTr="00401919">
        <w:tc>
          <w:tcPr>
            <w:tcW w:w="1350" w:type="dxa"/>
            <w:tcBorders>
              <w:top w:val="single" w:sz="4" w:space="0" w:color="000000"/>
              <w:left w:val="single" w:sz="8" w:space="0" w:color="000000"/>
              <w:bottom w:val="single" w:sz="8" w:space="0" w:color="000000"/>
              <w:right w:val="nil"/>
            </w:tcBorders>
            <w:hideMark/>
          </w:tcPr>
          <w:p w14:paraId="36835C24" w14:textId="77777777" w:rsidR="00401919" w:rsidRDefault="00401919">
            <w:pPr>
              <w:snapToGrid w:val="0"/>
              <w:rPr>
                <w:rFonts w:ascii="Arial" w:hAnsi="Arial" w:cs="Arial"/>
              </w:rPr>
            </w:pPr>
            <w:r>
              <w:rPr>
                <w:rFonts w:ascii="Arial" w:hAnsi="Arial" w:cs="Arial"/>
              </w:rPr>
              <w:t xml:space="preserve"> KV8Z</w:t>
            </w:r>
          </w:p>
        </w:tc>
        <w:tc>
          <w:tcPr>
            <w:tcW w:w="671" w:type="dxa"/>
            <w:tcBorders>
              <w:top w:val="single" w:sz="4" w:space="0" w:color="000000"/>
              <w:left w:val="single" w:sz="8" w:space="0" w:color="000000"/>
              <w:bottom w:val="single" w:sz="8" w:space="0" w:color="000000"/>
              <w:right w:val="nil"/>
            </w:tcBorders>
            <w:hideMark/>
          </w:tcPr>
          <w:p w14:paraId="6872ADC3"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2810622"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AD4F63A"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56F711E5" w14:textId="77777777" w:rsidR="00401919" w:rsidRDefault="00401919">
            <w:pPr>
              <w:snapToGrid w:val="0"/>
              <w:jc w:val="center"/>
              <w:rPr>
                <w:rFonts w:ascii="Arial" w:hAnsi="Arial" w:cs="Arial"/>
              </w:rPr>
            </w:pPr>
            <w:r>
              <w:rPr>
                <w:rFonts w:ascii="Arial" w:hAnsi="Arial" w:cs="Arial"/>
              </w:rPr>
              <w:t>55</w:t>
            </w:r>
          </w:p>
        </w:tc>
        <w:tc>
          <w:tcPr>
            <w:tcW w:w="741" w:type="dxa"/>
            <w:tcBorders>
              <w:top w:val="single" w:sz="4" w:space="0" w:color="000000"/>
              <w:left w:val="single" w:sz="8" w:space="0" w:color="000000"/>
              <w:bottom w:val="single" w:sz="8" w:space="0" w:color="000000"/>
              <w:right w:val="nil"/>
            </w:tcBorders>
            <w:hideMark/>
          </w:tcPr>
          <w:p w14:paraId="5F765DB9"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AF672BF" w14:textId="77777777" w:rsidR="00401919" w:rsidRDefault="00401919">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3B9D02D9"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1183032B" w14:textId="77777777" w:rsidR="00401919" w:rsidRDefault="00401919">
            <w:pPr>
              <w:snapToGrid w:val="0"/>
              <w:jc w:val="center"/>
              <w:rPr>
                <w:rFonts w:ascii="Arial" w:hAnsi="Arial" w:cs="Arial"/>
              </w:rPr>
            </w:pPr>
            <w:r>
              <w:rPr>
                <w:rFonts w:ascii="Arial" w:hAnsi="Arial" w:cs="Arial"/>
              </w:rPr>
              <w:t>155</w:t>
            </w:r>
          </w:p>
        </w:tc>
      </w:tr>
      <w:tr w:rsidR="00401919" w14:paraId="3DCBED93" w14:textId="77777777" w:rsidTr="00401919">
        <w:tc>
          <w:tcPr>
            <w:tcW w:w="1350" w:type="dxa"/>
            <w:tcBorders>
              <w:top w:val="single" w:sz="4" w:space="0" w:color="000000"/>
              <w:left w:val="single" w:sz="8" w:space="0" w:color="000000"/>
              <w:bottom w:val="single" w:sz="8" w:space="0" w:color="000000"/>
              <w:right w:val="nil"/>
            </w:tcBorders>
            <w:hideMark/>
          </w:tcPr>
          <w:p w14:paraId="025D314E" w14:textId="77777777" w:rsidR="00401919" w:rsidRDefault="00401919">
            <w:pPr>
              <w:snapToGrid w:val="0"/>
              <w:rPr>
                <w:rFonts w:ascii="Arial" w:hAnsi="Arial" w:cs="Arial"/>
              </w:rPr>
            </w:pPr>
            <w:r>
              <w:rPr>
                <w:rFonts w:ascii="Arial" w:hAnsi="Arial" w:cs="Arial"/>
              </w:rPr>
              <w:t xml:space="preserve"> N8SY</w:t>
            </w:r>
          </w:p>
        </w:tc>
        <w:tc>
          <w:tcPr>
            <w:tcW w:w="671" w:type="dxa"/>
            <w:tcBorders>
              <w:top w:val="single" w:sz="4" w:space="0" w:color="000000"/>
              <w:left w:val="single" w:sz="8" w:space="0" w:color="000000"/>
              <w:bottom w:val="single" w:sz="8" w:space="0" w:color="000000"/>
              <w:right w:val="nil"/>
            </w:tcBorders>
            <w:hideMark/>
          </w:tcPr>
          <w:p w14:paraId="4C392CC4"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8773438" w14:textId="77777777" w:rsidR="00401919" w:rsidRDefault="00401919">
            <w:pPr>
              <w:snapToGrid w:val="0"/>
              <w:jc w:val="center"/>
              <w:rPr>
                <w:rFonts w:ascii="Arial" w:hAnsi="Arial" w:cs="Arial"/>
              </w:rPr>
            </w:pPr>
            <w:r>
              <w:rPr>
                <w:rFonts w:ascii="Arial" w:hAnsi="Arial" w:cs="Arial"/>
              </w:rPr>
              <w:t>4</w:t>
            </w:r>
          </w:p>
        </w:tc>
        <w:tc>
          <w:tcPr>
            <w:tcW w:w="855" w:type="dxa"/>
            <w:tcBorders>
              <w:top w:val="single" w:sz="4" w:space="0" w:color="000000"/>
              <w:left w:val="single" w:sz="8" w:space="0" w:color="000000"/>
              <w:bottom w:val="single" w:sz="8" w:space="0" w:color="000000"/>
              <w:right w:val="nil"/>
            </w:tcBorders>
            <w:hideMark/>
          </w:tcPr>
          <w:p w14:paraId="201B3119" w14:textId="77777777" w:rsidR="00401919" w:rsidRDefault="00401919">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4E373D02" w14:textId="77777777" w:rsidR="00401919" w:rsidRDefault="00401919">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382C6705" w14:textId="77777777" w:rsidR="00401919" w:rsidRDefault="00401919">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1A78F6DF" w14:textId="77777777" w:rsidR="00401919" w:rsidRDefault="00401919">
            <w:pPr>
              <w:snapToGrid w:val="0"/>
              <w:jc w:val="center"/>
              <w:rPr>
                <w:rFonts w:ascii="Arial" w:hAnsi="Arial" w:cs="Arial"/>
              </w:rPr>
            </w:pPr>
            <w:r>
              <w:rPr>
                <w:rFonts w:ascii="Arial" w:hAnsi="Arial" w:cs="Arial"/>
              </w:rPr>
              <w:t>60</w:t>
            </w:r>
          </w:p>
        </w:tc>
        <w:tc>
          <w:tcPr>
            <w:tcW w:w="912" w:type="dxa"/>
            <w:tcBorders>
              <w:top w:val="single" w:sz="4" w:space="0" w:color="000000"/>
              <w:left w:val="single" w:sz="8" w:space="0" w:color="000000"/>
              <w:bottom w:val="single" w:sz="8" w:space="0" w:color="000000"/>
              <w:right w:val="nil"/>
            </w:tcBorders>
            <w:hideMark/>
          </w:tcPr>
          <w:p w14:paraId="2DA38A80"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60520E5" w14:textId="77777777" w:rsidR="00401919" w:rsidRDefault="00401919">
            <w:pPr>
              <w:snapToGrid w:val="0"/>
              <w:jc w:val="center"/>
              <w:rPr>
                <w:rFonts w:ascii="Arial" w:hAnsi="Arial" w:cs="Arial"/>
              </w:rPr>
            </w:pPr>
            <w:r>
              <w:rPr>
                <w:rFonts w:ascii="Arial" w:hAnsi="Arial" w:cs="Arial"/>
              </w:rPr>
              <w:t>154</w:t>
            </w:r>
          </w:p>
        </w:tc>
      </w:tr>
      <w:tr w:rsidR="00401919" w14:paraId="032970F4" w14:textId="77777777" w:rsidTr="00401919">
        <w:tc>
          <w:tcPr>
            <w:tcW w:w="1350" w:type="dxa"/>
            <w:tcBorders>
              <w:top w:val="single" w:sz="4" w:space="0" w:color="000000"/>
              <w:left w:val="single" w:sz="8" w:space="0" w:color="000000"/>
              <w:bottom w:val="single" w:sz="8" w:space="0" w:color="000000"/>
              <w:right w:val="nil"/>
            </w:tcBorders>
            <w:hideMark/>
          </w:tcPr>
          <w:p w14:paraId="5365E7F5" w14:textId="77777777" w:rsidR="00401919" w:rsidRDefault="00401919">
            <w:pPr>
              <w:snapToGrid w:val="0"/>
              <w:rPr>
                <w:rFonts w:ascii="Arial" w:hAnsi="Arial" w:cs="Arial"/>
              </w:rPr>
            </w:pPr>
            <w:r>
              <w:rPr>
                <w:rFonts w:ascii="Arial" w:hAnsi="Arial" w:cs="Arial"/>
              </w:rPr>
              <w:lastRenderedPageBreak/>
              <w:t xml:space="preserve"> K8MDA</w:t>
            </w:r>
          </w:p>
        </w:tc>
        <w:tc>
          <w:tcPr>
            <w:tcW w:w="671" w:type="dxa"/>
            <w:tcBorders>
              <w:top w:val="single" w:sz="4" w:space="0" w:color="000000"/>
              <w:left w:val="single" w:sz="8" w:space="0" w:color="000000"/>
              <w:bottom w:val="single" w:sz="8" w:space="0" w:color="000000"/>
              <w:right w:val="nil"/>
            </w:tcBorders>
            <w:hideMark/>
          </w:tcPr>
          <w:p w14:paraId="07808DC1"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9CAE03B"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7091D57" w14:textId="77777777" w:rsidR="00401919" w:rsidRDefault="00401919">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23B74748"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936633B"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689B29D" w14:textId="77777777" w:rsidR="00401919" w:rsidRDefault="00401919">
            <w:pPr>
              <w:snapToGrid w:val="0"/>
              <w:jc w:val="center"/>
              <w:rPr>
                <w:rFonts w:ascii="Arial" w:hAnsi="Arial" w:cs="Arial"/>
              </w:rPr>
            </w:pPr>
            <w:r>
              <w:rPr>
                <w:rFonts w:ascii="Arial" w:hAnsi="Arial" w:cs="Arial"/>
              </w:rPr>
              <w:t>30</w:t>
            </w:r>
          </w:p>
        </w:tc>
        <w:tc>
          <w:tcPr>
            <w:tcW w:w="912" w:type="dxa"/>
            <w:tcBorders>
              <w:top w:val="single" w:sz="4" w:space="0" w:color="000000"/>
              <w:left w:val="single" w:sz="8" w:space="0" w:color="000000"/>
              <w:bottom w:val="single" w:sz="8" w:space="0" w:color="000000"/>
              <w:right w:val="nil"/>
            </w:tcBorders>
            <w:hideMark/>
          </w:tcPr>
          <w:p w14:paraId="2B960542"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5546EBF" w14:textId="77777777" w:rsidR="00401919" w:rsidRDefault="00401919">
            <w:pPr>
              <w:snapToGrid w:val="0"/>
              <w:jc w:val="center"/>
              <w:rPr>
                <w:rFonts w:ascii="Arial" w:hAnsi="Arial" w:cs="Arial"/>
              </w:rPr>
            </w:pPr>
            <w:r>
              <w:rPr>
                <w:rFonts w:ascii="Arial" w:hAnsi="Arial" w:cs="Arial"/>
              </w:rPr>
              <w:t>140</w:t>
            </w:r>
          </w:p>
        </w:tc>
      </w:tr>
      <w:tr w:rsidR="00401919" w14:paraId="4C42D09D" w14:textId="77777777" w:rsidTr="00401919">
        <w:tc>
          <w:tcPr>
            <w:tcW w:w="1350" w:type="dxa"/>
            <w:tcBorders>
              <w:top w:val="single" w:sz="4" w:space="0" w:color="000000"/>
              <w:left w:val="single" w:sz="8" w:space="0" w:color="000000"/>
              <w:bottom w:val="single" w:sz="8" w:space="0" w:color="000000"/>
              <w:right w:val="nil"/>
            </w:tcBorders>
            <w:hideMark/>
          </w:tcPr>
          <w:p w14:paraId="67DEF2C4" w14:textId="77777777" w:rsidR="00401919" w:rsidRDefault="00401919">
            <w:pPr>
              <w:snapToGrid w:val="0"/>
              <w:rPr>
                <w:rFonts w:ascii="Arial" w:hAnsi="Arial" w:cs="Arial"/>
              </w:rPr>
            </w:pPr>
            <w:r>
              <w:rPr>
                <w:rFonts w:ascii="Arial" w:hAnsi="Arial" w:cs="Arial"/>
              </w:rPr>
              <w:t xml:space="preserve"> WB8YYS</w:t>
            </w:r>
          </w:p>
        </w:tc>
        <w:tc>
          <w:tcPr>
            <w:tcW w:w="671" w:type="dxa"/>
            <w:tcBorders>
              <w:top w:val="single" w:sz="4" w:space="0" w:color="000000"/>
              <w:left w:val="single" w:sz="8" w:space="0" w:color="000000"/>
              <w:bottom w:val="single" w:sz="8" w:space="0" w:color="000000"/>
              <w:right w:val="nil"/>
            </w:tcBorders>
            <w:hideMark/>
          </w:tcPr>
          <w:p w14:paraId="6F1436E6" w14:textId="77777777" w:rsidR="00401919" w:rsidRDefault="00401919">
            <w:pPr>
              <w:snapToGrid w:val="0"/>
              <w:jc w:val="center"/>
              <w:rPr>
                <w:rFonts w:ascii="Arial" w:hAnsi="Arial" w:cs="Arial"/>
              </w:rPr>
            </w:pPr>
            <w:r>
              <w:rPr>
                <w:rFonts w:ascii="Arial" w:hAnsi="Arial" w:cs="Arial"/>
              </w:rPr>
              <w:t>38</w:t>
            </w:r>
          </w:p>
        </w:tc>
        <w:tc>
          <w:tcPr>
            <w:tcW w:w="855" w:type="dxa"/>
            <w:tcBorders>
              <w:top w:val="single" w:sz="4" w:space="0" w:color="000000"/>
              <w:left w:val="single" w:sz="8" w:space="0" w:color="000000"/>
              <w:bottom w:val="single" w:sz="8" w:space="0" w:color="000000"/>
              <w:right w:val="nil"/>
            </w:tcBorders>
            <w:hideMark/>
          </w:tcPr>
          <w:p w14:paraId="758B0366" w14:textId="77777777" w:rsidR="00401919" w:rsidRDefault="00401919">
            <w:pPr>
              <w:snapToGrid w:val="0"/>
              <w:jc w:val="center"/>
              <w:rPr>
                <w:rFonts w:ascii="Arial" w:hAnsi="Arial" w:cs="Arial"/>
              </w:rPr>
            </w:pPr>
            <w:r>
              <w:rPr>
                <w:rFonts w:ascii="Arial" w:hAnsi="Arial" w:cs="Arial"/>
              </w:rPr>
              <w:t>18</w:t>
            </w:r>
          </w:p>
        </w:tc>
        <w:tc>
          <w:tcPr>
            <w:tcW w:w="855" w:type="dxa"/>
            <w:tcBorders>
              <w:top w:val="single" w:sz="4" w:space="0" w:color="000000"/>
              <w:left w:val="single" w:sz="8" w:space="0" w:color="000000"/>
              <w:bottom w:val="single" w:sz="8" w:space="0" w:color="000000"/>
              <w:right w:val="nil"/>
            </w:tcBorders>
            <w:hideMark/>
          </w:tcPr>
          <w:p w14:paraId="710E44FB" w14:textId="77777777" w:rsidR="00401919" w:rsidRDefault="00401919">
            <w:pPr>
              <w:snapToGrid w:val="0"/>
              <w:jc w:val="center"/>
              <w:rPr>
                <w:rFonts w:ascii="Arial" w:hAnsi="Arial" w:cs="Arial"/>
              </w:rPr>
            </w:pPr>
            <w:r>
              <w:rPr>
                <w:rFonts w:ascii="Arial" w:hAnsi="Arial" w:cs="Arial"/>
              </w:rPr>
              <w:t>20</w:t>
            </w:r>
          </w:p>
        </w:tc>
        <w:tc>
          <w:tcPr>
            <w:tcW w:w="969" w:type="dxa"/>
            <w:tcBorders>
              <w:top w:val="single" w:sz="4" w:space="0" w:color="000000"/>
              <w:left w:val="single" w:sz="8" w:space="0" w:color="000000"/>
              <w:bottom w:val="single" w:sz="8" w:space="0" w:color="000000"/>
              <w:right w:val="nil"/>
            </w:tcBorders>
            <w:hideMark/>
          </w:tcPr>
          <w:p w14:paraId="4B7944CC" w14:textId="77777777" w:rsidR="00401919" w:rsidRDefault="00401919">
            <w:pPr>
              <w:snapToGrid w:val="0"/>
              <w:jc w:val="center"/>
              <w:rPr>
                <w:rFonts w:ascii="Arial" w:hAnsi="Arial" w:cs="Arial"/>
              </w:rPr>
            </w:pPr>
            <w:r>
              <w:rPr>
                <w:rFonts w:ascii="Arial" w:hAnsi="Arial" w:cs="Arial"/>
              </w:rPr>
              <w:t>30</w:t>
            </w:r>
          </w:p>
        </w:tc>
        <w:tc>
          <w:tcPr>
            <w:tcW w:w="741" w:type="dxa"/>
            <w:tcBorders>
              <w:top w:val="single" w:sz="4" w:space="0" w:color="000000"/>
              <w:left w:val="single" w:sz="8" w:space="0" w:color="000000"/>
              <w:bottom w:val="single" w:sz="8" w:space="0" w:color="000000"/>
              <w:right w:val="nil"/>
            </w:tcBorders>
            <w:hideMark/>
          </w:tcPr>
          <w:p w14:paraId="06512A71" w14:textId="77777777" w:rsidR="00401919" w:rsidRDefault="00401919">
            <w:pPr>
              <w:snapToGrid w:val="0"/>
              <w:jc w:val="center"/>
              <w:rPr>
                <w:rFonts w:ascii="Arial" w:hAnsi="Arial" w:cs="Arial"/>
              </w:rPr>
            </w:pPr>
            <w:r>
              <w:rPr>
                <w:rFonts w:ascii="Arial" w:hAnsi="Arial" w:cs="Arial"/>
              </w:rPr>
              <w:t>5</w:t>
            </w:r>
          </w:p>
        </w:tc>
        <w:tc>
          <w:tcPr>
            <w:tcW w:w="741" w:type="dxa"/>
            <w:tcBorders>
              <w:top w:val="single" w:sz="4" w:space="0" w:color="000000"/>
              <w:left w:val="single" w:sz="8" w:space="0" w:color="000000"/>
              <w:bottom w:val="single" w:sz="8" w:space="0" w:color="000000"/>
              <w:right w:val="nil"/>
            </w:tcBorders>
            <w:hideMark/>
          </w:tcPr>
          <w:p w14:paraId="72D5ECD7" w14:textId="77777777" w:rsidR="00401919" w:rsidRDefault="00401919">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13EBF25D"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DBD8FCF" w14:textId="77777777" w:rsidR="00401919" w:rsidRDefault="00401919">
            <w:pPr>
              <w:snapToGrid w:val="0"/>
              <w:jc w:val="center"/>
              <w:rPr>
                <w:rFonts w:ascii="Arial" w:hAnsi="Arial" w:cs="Arial"/>
              </w:rPr>
            </w:pPr>
            <w:r>
              <w:rPr>
                <w:rFonts w:ascii="Arial" w:hAnsi="Arial" w:cs="Arial"/>
              </w:rPr>
              <w:t>121</w:t>
            </w:r>
          </w:p>
        </w:tc>
      </w:tr>
      <w:tr w:rsidR="00401919" w14:paraId="0E787B66" w14:textId="77777777" w:rsidTr="00401919">
        <w:tc>
          <w:tcPr>
            <w:tcW w:w="1350" w:type="dxa"/>
            <w:tcBorders>
              <w:top w:val="single" w:sz="4" w:space="0" w:color="000000"/>
              <w:left w:val="single" w:sz="8" w:space="0" w:color="000000"/>
              <w:bottom w:val="single" w:sz="8" w:space="0" w:color="000000"/>
              <w:right w:val="nil"/>
            </w:tcBorders>
            <w:hideMark/>
          </w:tcPr>
          <w:p w14:paraId="3A49FDC3" w14:textId="77777777" w:rsidR="00401919" w:rsidRDefault="00401919">
            <w:pPr>
              <w:snapToGrid w:val="0"/>
              <w:rPr>
                <w:rFonts w:ascii="Arial" w:hAnsi="Arial" w:cs="Arial"/>
              </w:rPr>
            </w:pPr>
            <w:r>
              <w:rPr>
                <w:rFonts w:ascii="Arial" w:hAnsi="Arial" w:cs="Arial"/>
              </w:rPr>
              <w:t xml:space="preserve"> AC8NP </w:t>
            </w:r>
          </w:p>
        </w:tc>
        <w:tc>
          <w:tcPr>
            <w:tcW w:w="671" w:type="dxa"/>
            <w:tcBorders>
              <w:top w:val="single" w:sz="4" w:space="0" w:color="000000"/>
              <w:left w:val="single" w:sz="8" w:space="0" w:color="000000"/>
              <w:bottom w:val="single" w:sz="8" w:space="0" w:color="000000"/>
              <w:right w:val="nil"/>
            </w:tcBorders>
            <w:hideMark/>
          </w:tcPr>
          <w:p w14:paraId="4398FCCE" w14:textId="77777777" w:rsidR="00401919" w:rsidRDefault="00401919">
            <w:pPr>
              <w:snapToGrid w:val="0"/>
              <w:jc w:val="center"/>
              <w:rPr>
                <w:rFonts w:ascii="Arial" w:hAnsi="Arial" w:cs="Arial"/>
              </w:rPr>
            </w:pPr>
            <w:r>
              <w:rPr>
                <w:rFonts w:ascii="Arial" w:hAnsi="Arial" w:cs="Arial"/>
              </w:rPr>
              <w:t>39</w:t>
            </w:r>
          </w:p>
        </w:tc>
        <w:tc>
          <w:tcPr>
            <w:tcW w:w="855" w:type="dxa"/>
            <w:tcBorders>
              <w:top w:val="single" w:sz="4" w:space="0" w:color="000000"/>
              <w:left w:val="single" w:sz="8" w:space="0" w:color="000000"/>
              <w:bottom w:val="single" w:sz="8" w:space="0" w:color="000000"/>
              <w:right w:val="nil"/>
            </w:tcBorders>
            <w:hideMark/>
          </w:tcPr>
          <w:p w14:paraId="5F2731F1"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DB3D2D9"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76ACC909" w14:textId="77777777" w:rsidR="00401919" w:rsidRDefault="00401919">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5DA9685C"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71588A2" w14:textId="77777777" w:rsidR="00401919" w:rsidRDefault="00401919">
            <w:pPr>
              <w:snapToGrid w:val="0"/>
              <w:jc w:val="center"/>
              <w:rPr>
                <w:rFonts w:ascii="Arial" w:hAnsi="Arial" w:cs="Arial"/>
              </w:rPr>
            </w:pPr>
            <w:r>
              <w:rPr>
                <w:rFonts w:ascii="Arial" w:hAnsi="Arial" w:cs="Arial"/>
              </w:rPr>
              <w:t>20</w:t>
            </w:r>
          </w:p>
        </w:tc>
        <w:tc>
          <w:tcPr>
            <w:tcW w:w="912" w:type="dxa"/>
            <w:tcBorders>
              <w:top w:val="single" w:sz="4" w:space="0" w:color="000000"/>
              <w:left w:val="single" w:sz="8" w:space="0" w:color="000000"/>
              <w:bottom w:val="single" w:sz="8" w:space="0" w:color="000000"/>
              <w:right w:val="nil"/>
            </w:tcBorders>
            <w:hideMark/>
          </w:tcPr>
          <w:p w14:paraId="20278851"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7A5609F" w14:textId="77777777" w:rsidR="00401919" w:rsidRDefault="00401919">
            <w:pPr>
              <w:snapToGrid w:val="0"/>
              <w:jc w:val="center"/>
              <w:rPr>
                <w:rFonts w:ascii="Arial" w:hAnsi="Arial" w:cs="Arial"/>
              </w:rPr>
            </w:pPr>
            <w:r>
              <w:rPr>
                <w:rFonts w:ascii="Arial" w:hAnsi="Arial" w:cs="Arial"/>
              </w:rPr>
              <w:t>119</w:t>
            </w:r>
          </w:p>
        </w:tc>
      </w:tr>
      <w:tr w:rsidR="00401919" w14:paraId="1C7A5A59" w14:textId="77777777" w:rsidTr="00401919">
        <w:tc>
          <w:tcPr>
            <w:tcW w:w="1350" w:type="dxa"/>
            <w:tcBorders>
              <w:top w:val="single" w:sz="4" w:space="0" w:color="000000"/>
              <w:left w:val="single" w:sz="8" w:space="0" w:color="000000"/>
              <w:bottom w:val="single" w:sz="8" w:space="0" w:color="000000"/>
              <w:right w:val="nil"/>
            </w:tcBorders>
            <w:hideMark/>
          </w:tcPr>
          <w:p w14:paraId="3F229E0B" w14:textId="77777777" w:rsidR="00401919" w:rsidRDefault="00401919">
            <w:pPr>
              <w:snapToGrid w:val="0"/>
              <w:rPr>
                <w:rFonts w:ascii="Arial" w:hAnsi="Arial" w:cs="Arial"/>
              </w:rPr>
            </w:pPr>
            <w:r>
              <w:rPr>
                <w:rFonts w:ascii="Arial" w:hAnsi="Arial" w:cs="Arial"/>
              </w:rPr>
              <w:t xml:space="preserve"> KE4RS</w:t>
            </w:r>
          </w:p>
        </w:tc>
        <w:tc>
          <w:tcPr>
            <w:tcW w:w="671" w:type="dxa"/>
            <w:tcBorders>
              <w:top w:val="single" w:sz="4" w:space="0" w:color="000000"/>
              <w:left w:val="single" w:sz="8" w:space="0" w:color="000000"/>
              <w:bottom w:val="single" w:sz="8" w:space="0" w:color="000000"/>
              <w:right w:val="nil"/>
            </w:tcBorders>
            <w:hideMark/>
          </w:tcPr>
          <w:p w14:paraId="2E15E95C"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9A62E57" w14:textId="77777777" w:rsidR="00401919" w:rsidRDefault="00401919">
            <w:pPr>
              <w:snapToGrid w:val="0"/>
              <w:jc w:val="center"/>
              <w:rPr>
                <w:rFonts w:ascii="Arial" w:hAnsi="Arial" w:cs="Arial"/>
              </w:rPr>
            </w:pPr>
            <w:r>
              <w:rPr>
                <w:rFonts w:ascii="Arial" w:hAnsi="Arial" w:cs="Arial"/>
              </w:rPr>
              <w:t>39</w:t>
            </w:r>
          </w:p>
        </w:tc>
        <w:tc>
          <w:tcPr>
            <w:tcW w:w="855" w:type="dxa"/>
            <w:tcBorders>
              <w:top w:val="single" w:sz="4" w:space="0" w:color="000000"/>
              <w:left w:val="single" w:sz="8" w:space="0" w:color="000000"/>
              <w:bottom w:val="single" w:sz="8" w:space="0" w:color="000000"/>
              <w:right w:val="nil"/>
            </w:tcBorders>
            <w:hideMark/>
          </w:tcPr>
          <w:p w14:paraId="174C70C3"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A8EA24F" w14:textId="77777777" w:rsidR="00401919" w:rsidRDefault="00401919">
            <w:pPr>
              <w:snapToGrid w:val="0"/>
              <w:jc w:val="center"/>
              <w:rPr>
                <w:rFonts w:ascii="Arial" w:hAnsi="Arial" w:cs="Arial"/>
              </w:rPr>
            </w:pPr>
            <w:r>
              <w:rPr>
                <w:rFonts w:ascii="Arial" w:hAnsi="Arial" w:cs="Arial"/>
              </w:rPr>
              <w:t>30</w:t>
            </w:r>
          </w:p>
        </w:tc>
        <w:tc>
          <w:tcPr>
            <w:tcW w:w="741" w:type="dxa"/>
            <w:tcBorders>
              <w:top w:val="single" w:sz="4" w:space="0" w:color="000000"/>
              <w:left w:val="single" w:sz="8" w:space="0" w:color="000000"/>
              <w:bottom w:val="single" w:sz="8" w:space="0" w:color="000000"/>
              <w:right w:val="nil"/>
            </w:tcBorders>
            <w:hideMark/>
          </w:tcPr>
          <w:p w14:paraId="7CF596C0"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4A52CB9"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7FB1A17A"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C8CB14A" w14:textId="77777777" w:rsidR="00401919" w:rsidRDefault="00401919">
            <w:pPr>
              <w:snapToGrid w:val="0"/>
              <w:jc w:val="center"/>
              <w:rPr>
                <w:rFonts w:ascii="Arial" w:hAnsi="Arial" w:cs="Arial"/>
              </w:rPr>
            </w:pPr>
            <w:r>
              <w:rPr>
                <w:rFonts w:ascii="Arial" w:hAnsi="Arial" w:cs="Arial"/>
              </w:rPr>
              <w:t>119</w:t>
            </w:r>
          </w:p>
        </w:tc>
      </w:tr>
      <w:tr w:rsidR="00401919" w14:paraId="6866C127" w14:textId="77777777" w:rsidTr="00401919">
        <w:tc>
          <w:tcPr>
            <w:tcW w:w="1350" w:type="dxa"/>
            <w:tcBorders>
              <w:top w:val="single" w:sz="4" w:space="0" w:color="000000"/>
              <w:left w:val="single" w:sz="8" w:space="0" w:color="000000"/>
              <w:bottom w:val="single" w:sz="8" w:space="0" w:color="000000"/>
              <w:right w:val="nil"/>
            </w:tcBorders>
            <w:hideMark/>
          </w:tcPr>
          <w:p w14:paraId="1CE8C27B" w14:textId="77777777" w:rsidR="00401919" w:rsidRDefault="00401919">
            <w:pPr>
              <w:snapToGrid w:val="0"/>
              <w:rPr>
                <w:rFonts w:ascii="Arial" w:hAnsi="Arial" w:cs="Arial"/>
              </w:rPr>
            </w:pPr>
            <w:r>
              <w:rPr>
                <w:rFonts w:ascii="Arial" w:hAnsi="Arial" w:cs="Arial"/>
              </w:rPr>
              <w:t xml:space="preserve"> KC8WH</w:t>
            </w:r>
          </w:p>
        </w:tc>
        <w:tc>
          <w:tcPr>
            <w:tcW w:w="671" w:type="dxa"/>
            <w:tcBorders>
              <w:top w:val="single" w:sz="4" w:space="0" w:color="000000"/>
              <w:left w:val="single" w:sz="8" w:space="0" w:color="000000"/>
              <w:bottom w:val="single" w:sz="8" w:space="0" w:color="000000"/>
              <w:right w:val="nil"/>
            </w:tcBorders>
            <w:hideMark/>
          </w:tcPr>
          <w:p w14:paraId="28799A5D"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C23A5AB"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E9780B0" w14:textId="77777777" w:rsidR="00401919" w:rsidRDefault="00401919">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7530CB88"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BFD1A50"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7E75D48"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31F2747D"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D6BB760" w14:textId="77777777" w:rsidR="00401919" w:rsidRDefault="00401919">
            <w:pPr>
              <w:snapToGrid w:val="0"/>
              <w:jc w:val="center"/>
              <w:rPr>
                <w:rFonts w:ascii="Arial" w:hAnsi="Arial" w:cs="Arial"/>
              </w:rPr>
            </w:pPr>
            <w:r>
              <w:rPr>
                <w:rFonts w:ascii="Arial" w:hAnsi="Arial" w:cs="Arial"/>
              </w:rPr>
              <w:t>110</w:t>
            </w:r>
          </w:p>
        </w:tc>
      </w:tr>
      <w:tr w:rsidR="00401919" w14:paraId="636178DF" w14:textId="77777777" w:rsidTr="00401919">
        <w:tc>
          <w:tcPr>
            <w:tcW w:w="1350" w:type="dxa"/>
            <w:tcBorders>
              <w:top w:val="single" w:sz="4" w:space="0" w:color="000000"/>
              <w:left w:val="single" w:sz="8" w:space="0" w:color="000000"/>
              <w:bottom w:val="single" w:sz="8" w:space="0" w:color="000000"/>
              <w:right w:val="nil"/>
            </w:tcBorders>
            <w:hideMark/>
          </w:tcPr>
          <w:p w14:paraId="490CE8DB" w14:textId="77777777" w:rsidR="00401919" w:rsidRDefault="00401919">
            <w:pPr>
              <w:snapToGrid w:val="0"/>
              <w:rPr>
                <w:rFonts w:ascii="Arial" w:hAnsi="Arial" w:cs="Arial"/>
              </w:rPr>
            </w:pPr>
            <w:r>
              <w:rPr>
                <w:rFonts w:ascii="Arial" w:hAnsi="Arial" w:cs="Arial"/>
              </w:rPr>
              <w:t xml:space="preserve"> KB8GUN</w:t>
            </w:r>
          </w:p>
        </w:tc>
        <w:tc>
          <w:tcPr>
            <w:tcW w:w="671" w:type="dxa"/>
            <w:tcBorders>
              <w:top w:val="single" w:sz="4" w:space="0" w:color="000000"/>
              <w:left w:val="single" w:sz="8" w:space="0" w:color="000000"/>
              <w:bottom w:val="single" w:sz="8" w:space="0" w:color="000000"/>
              <w:right w:val="nil"/>
            </w:tcBorders>
            <w:hideMark/>
          </w:tcPr>
          <w:p w14:paraId="0F4E04C9"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F1A43B9"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DA4EC97"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B155BA2" w14:textId="77777777" w:rsidR="00401919" w:rsidRDefault="00401919">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2D693C94"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945D4CE" w14:textId="77777777" w:rsidR="00401919" w:rsidRDefault="00401919">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4701B0E9"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6ECBED3" w14:textId="77777777" w:rsidR="00401919" w:rsidRDefault="00401919">
            <w:pPr>
              <w:snapToGrid w:val="0"/>
              <w:jc w:val="center"/>
              <w:rPr>
                <w:rFonts w:ascii="Arial" w:hAnsi="Arial" w:cs="Arial"/>
              </w:rPr>
            </w:pPr>
            <w:r>
              <w:rPr>
                <w:rFonts w:ascii="Arial" w:hAnsi="Arial" w:cs="Arial"/>
              </w:rPr>
              <w:t>110</w:t>
            </w:r>
          </w:p>
        </w:tc>
      </w:tr>
      <w:tr w:rsidR="00401919" w14:paraId="5B76B30E" w14:textId="77777777" w:rsidTr="00401919">
        <w:tc>
          <w:tcPr>
            <w:tcW w:w="1350" w:type="dxa"/>
            <w:tcBorders>
              <w:top w:val="single" w:sz="4" w:space="0" w:color="000000"/>
              <w:left w:val="single" w:sz="8" w:space="0" w:color="000000"/>
              <w:bottom w:val="single" w:sz="8" w:space="0" w:color="000000"/>
              <w:right w:val="nil"/>
            </w:tcBorders>
            <w:hideMark/>
          </w:tcPr>
          <w:p w14:paraId="2D66E325" w14:textId="77777777" w:rsidR="00401919" w:rsidRDefault="00401919">
            <w:pPr>
              <w:snapToGrid w:val="0"/>
              <w:rPr>
                <w:rFonts w:ascii="Arial" w:hAnsi="Arial" w:cs="Arial"/>
              </w:rPr>
            </w:pPr>
            <w:r>
              <w:rPr>
                <w:rFonts w:ascii="Arial" w:hAnsi="Arial" w:cs="Arial"/>
              </w:rPr>
              <w:t xml:space="preserve"> K3RC</w:t>
            </w:r>
          </w:p>
        </w:tc>
        <w:tc>
          <w:tcPr>
            <w:tcW w:w="671" w:type="dxa"/>
            <w:tcBorders>
              <w:top w:val="single" w:sz="4" w:space="0" w:color="000000"/>
              <w:left w:val="single" w:sz="8" w:space="0" w:color="000000"/>
              <w:bottom w:val="single" w:sz="8" w:space="0" w:color="000000"/>
              <w:right w:val="nil"/>
            </w:tcBorders>
            <w:hideMark/>
          </w:tcPr>
          <w:p w14:paraId="5F24DE01"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465A4DB"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A722CE3" w14:textId="77777777" w:rsidR="00401919" w:rsidRDefault="00401919">
            <w:pPr>
              <w:snapToGrid w:val="0"/>
              <w:jc w:val="center"/>
              <w:rPr>
                <w:rFonts w:ascii="Arial" w:hAnsi="Arial" w:cs="Arial"/>
              </w:rPr>
            </w:pPr>
            <w:r>
              <w:rPr>
                <w:rFonts w:ascii="Arial" w:hAnsi="Arial" w:cs="Arial"/>
              </w:rPr>
              <w:t>20</w:t>
            </w:r>
          </w:p>
        </w:tc>
        <w:tc>
          <w:tcPr>
            <w:tcW w:w="969" w:type="dxa"/>
            <w:tcBorders>
              <w:top w:val="single" w:sz="4" w:space="0" w:color="000000"/>
              <w:left w:val="single" w:sz="8" w:space="0" w:color="000000"/>
              <w:bottom w:val="single" w:sz="8" w:space="0" w:color="000000"/>
              <w:right w:val="nil"/>
            </w:tcBorders>
            <w:hideMark/>
          </w:tcPr>
          <w:p w14:paraId="3930FDAC"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78076F8"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660C683"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9AC4ED4"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259008A" w14:textId="77777777" w:rsidR="00401919" w:rsidRDefault="00401919">
            <w:pPr>
              <w:snapToGrid w:val="0"/>
              <w:jc w:val="center"/>
              <w:rPr>
                <w:rFonts w:ascii="Arial" w:hAnsi="Arial" w:cs="Arial"/>
              </w:rPr>
            </w:pPr>
            <w:r>
              <w:rPr>
                <w:rFonts w:ascii="Arial" w:hAnsi="Arial" w:cs="Arial"/>
              </w:rPr>
              <w:t>100</w:t>
            </w:r>
          </w:p>
        </w:tc>
      </w:tr>
      <w:tr w:rsidR="00401919" w14:paraId="0856484C" w14:textId="77777777" w:rsidTr="00401919">
        <w:tc>
          <w:tcPr>
            <w:tcW w:w="1350" w:type="dxa"/>
            <w:tcBorders>
              <w:top w:val="single" w:sz="4" w:space="0" w:color="000000"/>
              <w:left w:val="single" w:sz="8" w:space="0" w:color="000000"/>
              <w:bottom w:val="single" w:sz="8" w:space="0" w:color="000000"/>
              <w:right w:val="nil"/>
            </w:tcBorders>
            <w:hideMark/>
          </w:tcPr>
          <w:p w14:paraId="73C002EA" w14:textId="77777777" w:rsidR="00401919" w:rsidRDefault="00401919">
            <w:pPr>
              <w:snapToGrid w:val="0"/>
              <w:rPr>
                <w:rFonts w:ascii="Arial" w:hAnsi="Arial" w:cs="Arial"/>
              </w:rPr>
            </w:pPr>
            <w:r>
              <w:rPr>
                <w:rFonts w:ascii="Arial" w:hAnsi="Arial" w:cs="Arial"/>
              </w:rPr>
              <w:t xml:space="preserve"> KL7RF</w:t>
            </w:r>
          </w:p>
        </w:tc>
        <w:tc>
          <w:tcPr>
            <w:tcW w:w="671" w:type="dxa"/>
            <w:tcBorders>
              <w:top w:val="single" w:sz="4" w:space="0" w:color="000000"/>
              <w:left w:val="single" w:sz="8" w:space="0" w:color="000000"/>
              <w:bottom w:val="single" w:sz="8" w:space="0" w:color="000000"/>
              <w:right w:val="nil"/>
            </w:tcBorders>
            <w:hideMark/>
          </w:tcPr>
          <w:p w14:paraId="283CBB41"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CE863FC"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A509D4E"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41AF7C3F"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43E5E99" w14:textId="77777777" w:rsidR="00401919" w:rsidRDefault="00401919">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67BFC1A9"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275656F"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CC12286" w14:textId="77777777" w:rsidR="00401919" w:rsidRDefault="00401919">
            <w:pPr>
              <w:snapToGrid w:val="0"/>
              <w:jc w:val="center"/>
              <w:rPr>
                <w:rFonts w:ascii="Arial" w:hAnsi="Arial" w:cs="Arial"/>
              </w:rPr>
            </w:pPr>
            <w:r>
              <w:rPr>
                <w:rFonts w:ascii="Arial" w:hAnsi="Arial" w:cs="Arial"/>
              </w:rPr>
              <w:t>100</w:t>
            </w:r>
          </w:p>
        </w:tc>
      </w:tr>
      <w:tr w:rsidR="00401919" w14:paraId="6C6F575E" w14:textId="77777777" w:rsidTr="00401919">
        <w:tc>
          <w:tcPr>
            <w:tcW w:w="1350" w:type="dxa"/>
            <w:tcBorders>
              <w:top w:val="single" w:sz="4" w:space="0" w:color="000000"/>
              <w:left w:val="single" w:sz="8" w:space="0" w:color="000000"/>
              <w:bottom w:val="single" w:sz="8" w:space="0" w:color="000000"/>
              <w:right w:val="nil"/>
            </w:tcBorders>
            <w:hideMark/>
          </w:tcPr>
          <w:p w14:paraId="71204860" w14:textId="77777777" w:rsidR="00401919" w:rsidRDefault="00401919">
            <w:pPr>
              <w:snapToGrid w:val="0"/>
              <w:rPr>
                <w:rFonts w:ascii="Arial" w:hAnsi="Arial" w:cs="Arial"/>
              </w:rPr>
            </w:pPr>
            <w:r>
              <w:rPr>
                <w:rFonts w:ascii="Arial" w:hAnsi="Arial" w:cs="Arial"/>
              </w:rPr>
              <w:t xml:space="preserve"> AC8RV</w:t>
            </w:r>
          </w:p>
        </w:tc>
        <w:tc>
          <w:tcPr>
            <w:tcW w:w="671" w:type="dxa"/>
            <w:tcBorders>
              <w:top w:val="single" w:sz="4" w:space="0" w:color="000000"/>
              <w:left w:val="single" w:sz="8" w:space="0" w:color="000000"/>
              <w:bottom w:val="single" w:sz="8" w:space="0" w:color="000000"/>
              <w:right w:val="nil"/>
            </w:tcBorders>
            <w:hideMark/>
          </w:tcPr>
          <w:p w14:paraId="7E8570A0"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03E9DBD"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D363FFD"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0541AF12" w14:textId="77777777" w:rsidR="00401919" w:rsidRDefault="00401919">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43E5F711"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844237C"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91243DC"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CC21367" w14:textId="77777777" w:rsidR="00401919" w:rsidRDefault="00401919">
            <w:pPr>
              <w:snapToGrid w:val="0"/>
              <w:jc w:val="center"/>
              <w:rPr>
                <w:rFonts w:ascii="Arial" w:hAnsi="Arial" w:cs="Arial"/>
              </w:rPr>
            </w:pPr>
            <w:r>
              <w:rPr>
                <w:rFonts w:ascii="Arial" w:hAnsi="Arial" w:cs="Arial"/>
              </w:rPr>
              <w:t>100</w:t>
            </w:r>
          </w:p>
        </w:tc>
      </w:tr>
      <w:tr w:rsidR="00401919" w14:paraId="6128EB62" w14:textId="77777777" w:rsidTr="00401919">
        <w:tc>
          <w:tcPr>
            <w:tcW w:w="1350" w:type="dxa"/>
            <w:tcBorders>
              <w:top w:val="single" w:sz="4" w:space="0" w:color="000000"/>
              <w:left w:val="single" w:sz="8" w:space="0" w:color="000000"/>
              <w:bottom w:val="single" w:sz="8" w:space="0" w:color="000000"/>
              <w:right w:val="nil"/>
            </w:tcBorders>
            <w:hideMark/>
          </w:tcPr>
          <w:p w14:paraId="0677A238" w14:textId="77777777" w:rsidR="00401919" w:rsidRDefault="00401919">
            <w:pPr>
              <w:snapToGrid w:val="0"/>
              <w:rPr>
                <w:rFonts w:ascii="Arial" w:hAnsi="Arial" w:cs="Arial"/>
              </w:rPr>
            </w:pPr>
            <w:r>
              <w:rPr>
                <w:rFonts w:ascii="Arial" w:hAnsi="Arial" w:cs="Arial"/>
              </w:rPr>
              <w:t xml:space="preserve"> KD8UUB</w:t>
            </w:r>
          </w:p>
        </w:tc>
        <w:tc>
          <w:tcPr>
            <w:tcW w:w="671" w:type="dxa"/>
            <w:tcBorders>
              <w:top w:val="single" w:sz="4" w:space="0" w:color="000000"/>
              <w:left w:val="single" w:sz="8" w:space="0" w:color="000000"/>
              <w:bottom w:val="single" w:sz="8" w:space="0" w:color="000000"/>
              <w:right w:val="nil"/>
            </w:tcBorders>
            <w:hideMark/>
          </w:tcPr>
          <w:p w14:paraId="3696F591"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857907E" w14:textId="77777777" w:rsidR="00401919" w:rsidRDefault="00401919">
            <w:pPr>
              <w:snapToGrid w:val="0"/>
              <w:jc w:val="center"/>
              <w:rPr>
                <w:rFonts w:ascii="Arial" w:hAnsi="Arial" w:cs="Arial"/>
              </w:rPr>
            </w:pPr>
            <w:r>
              <w:rPr>
                <w:rFonts w:ascii="Arial" w:hAnsi="Arial" w:cs="Arial"/>
              </w:rPr>
              <w:t>28</w:t>
            </w:r>
          </w:p>
        </w:tc>
        <w:tc>
          <w:tcPr>
            <w:tcW w:w="855" w:type="dxa"/>
            <w:tcBorders>
              <w:top w:val="single" w:sz="4" w:space="0" w:color="000000"/>
              <w:left w:val="single" w:sz="8" w:space="0" w:color="000000"/>
              <w:bottom w:val="single" w:sz="8" w:space="0" w:color="000000"/>
              <w:right w:val="nil"/>
            </w:tcBorders>
            <w:hideMark/>
          </w:tcPr>
          <w:p w14:paraId="324F234A"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2109AED8" w14:textId="77777777" w:rsidR="00401919" w:rsidRDefault="00401919">
            <w:pPr>
              <w:snapToGrid w:val="0"/>
              <w:jc w:val="center"/>
              <w:rPr>
                <w:rFonts w:ascii="Arial" w:hAnsi="Arial" w:cs="Arial"/>
              </w:rPr>
            </w:pPr>
            <w:r>
              <w:rPr>
                <w:rFonts w:ascii="Arial" w:hAnsi="Arial" w:cs="Arial"/>
              </w:rPr>
              <w:t>20</w:t>
            </w:r>
          </w:p>
        </w:tc>
        <w:tc>
          <w:tcPr>
            <w:tcW w:w="741" w:type="dxa"/>
            <w:tcBorders>
              <w:top w:val="single" w:sz="4" w:space="0" w:color="000000"/>
              <w:left w:val="single" w:sz="8" w:space="0" w:color="000000"/>
              <w:bottom w:val="single" w:sz="8" w:space="0" w:color="000000"/>
              <w:right w:val="nil"/>
            </w:tcBorders>
            <w:hideMark/>
          </w:tcPr>
          <w:p w14:paraId="0B854999"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3651DBE"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2932CD7A"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1D0197CA" w14:textId="77777777" w:rsidR="00401919" w:rsidRDefault="00401919">
            <w:pPr>
              <w:snapToGrid w:val="0"/>
              <w:jc w:val="center"/>
              <w:rPr>
                <w:rFonts w:ascii="Arial" w:hAnsi="Arial" w:cs="Arial"/>
              </w:rPr>
            </w:pPr>
            <w:r>
              <w:rPr>
                <w:rFonts w:ascii="Arial" w:hAnsi="Arial" w:cs="Arial"/>
              </w:rPr>
              <w:t>98</w:t>
            </w:r>
          </w:p>
        </w:tc>
      </w:tr>
      <w:tr w:rsidR="00401919" w14:paraId="6626DCFF" w14:textId="77777777" w:rsidTr="00401919">
        <w:tc>
          <w:tcPr>
            <w:tcW w:w="1350" w:type="dxa"/>
            <w:tcBorders>
              <w:top w:val="single" w:sz="4" w:space="0" w:color="000000"/>
              <w:left w:val="single" w:sz="8" w:space="0" w:color="000000"/>
              <w:bottom w:val="single" w:sz="8" w:space="0" w:color="000000"/>
              <w:right w:val="nil"/>
            </w:tcBorders>
            <w:hideMark/>
          </w:tcPr>
          <w:p w14:paraId="79DB07FB" w14:textId="77777777" w:rsidR="00401919" w:rsidRDefault="00401919">
            <w:pPr>
              <w:snapToGrid w:val="0"/>
              <w:rPr>
                <w:rFonts w:ascii="Arial" w:hAnsi="Arial" w:cs="Arial"/>
              </w:rPr>
            </w:pPr>
            <w:r>
              <w:rPr>
                <w:rFonts w:ascii="Arial" w:hAnsi="Arial" w:cs="Arial"/>
              </w:rPr>
              <w:t xml:space="preserve"> K8KRA</w:t>
            </w:r>
          </w:p>
        </w:tc>
        <w:tc>
          <w:tcPr>
            <w:tcW w:w="671" w:type="dxa"/>
            <w:tcBorders>
              <w:top w:val="single" w:sz="4" w:space="0" w:color="000000"/>
              <w:left w:val="single" w:sz="8" w:space="0" w:color="000000"/>
              <w:bottom w:val="single" w:sz="8" w:space="0" w:color="000000"/>
              <w:right w:val="nil"/>
            </w:tcBorders>
            <w:hideMark/>
          </w:tcPr>
          <w:p w14:paraId="62CE3246"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B6B9EA5"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AB1D30C"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2FA2230"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0FE796F"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D8563AD"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714DC135"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EF9F488" w14:textId="77777777" w:rsidR="00401919" w:rsidRDefault="00401919">
            <w:pPr>
              <w:snapToGrid w:val="0"/>
              <w:jc w:val="center"/>
              <w:rPr>
                <w:rFonts w:ascii="Arial" w:hAnsi="Arial" w:cs="Arial"/>
              </w:rPr>
            </w:pPr>
            <w:r>
              <w:rPr>
                <w:rFonts w:ascii="Arial" w:hAnsi="Arial" w:cs="Arial"/>
              </w:rPr>
              <w:t>90</w:t>
            </w:r>
          </w:p>
        </w:tc>
      </w:tr>
      <w:tr w:rsidR="00401919" w14:paraId="73AA2390" w14:textId="77777777" w:rsidTr="00401919">
        <w:tc>
          <w:tcPr>
            <w:tcW w:w="1350" w:type="dxa"/>
            <w:tcBorders>
              <w:top w:val="single" w:sz="4" w:space="0" w:color="000000"/>
              <w:left w:val="single" w:sz="8" w:space="0" w:color="000000"/>
              <w:bottom w:val="single" w:sz="8" w:space="0" w:color="000000"/>
              <w:right w:val="nil"/>
            </w:tcBorders>
            <w:hideMark/>
          </w:tcPr>
          <w:p w14:paraId="7BF9096F" w14:textId="77777777" w:rsidR="00401919" w:rsidRDefault="00401919">
            <w:pPr>
              <w:snapToGrid w:val="0"/>
              <w:rPr>
                <w:rFonts w:ascii="Arial" w:hAnsi="Arial" w:cs="Arial"/>
              </w:rPr>
            </w:pPr>
            <w:r>
              <w:rPr>
                <w:rFonts w:ascii="Arial" w:hAnsi="Arial" w:cs="Arial"/>
              </w:rPr>
              <w:t xml:space="preserve"> KB8HJJ</w:t>
            </w:r>
          </w:p>
        </w:tc>
        <w:tc>
          <w:tcPr>
            <w:tcW w:w="671" w:type="dxa"/>
            <w:tcBorders>
              <w:top w:val="single" w:sz="4" w:space="0" w:color="000000"/>
              <w:left w:val="single" w:sz="8" w:space="0" w:color="000000"/>
              <w:bottom w:val="single" w:sz="8" w:space="0" w:color="000000"/>
              <w:right w:val="nil"/>
            </w:tcBorders>
            <w:hideMark/>
          </w:tcPr>
          <w:p w14:paraId="1BEBEF9F"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55469D3"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26C8CEE"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29677907"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19AD0F9"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B4F8240"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2444A805"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8EE93D4" w14:textId="77777777" w:rsidR="00401919" w:rsidRDefault="00401919">
            <w:pPr>
              <w:snapToGrid w:val="0"/>
              <w:jc w:val="center"/>
              <w:rPr>
                <w:rFonts w:ascii="Arial" w:hAnsi="Arial" w:cs="Arial"/>
              </w:rPr>
            </w:pPr>
            <w:r>
              <w:rPr>
                <w:rFonts w:ascii="Arial" w:hAnsi="Arial" w:cs="Arial"/>
              </w:rPr>
              <w:t>90</w:t>
            </w:r>
          </w:p>
        </w:tc>
      </w:tr>
      <w:tr w:rsidR="00401919" w14:paraId="5948B9A1" w14:textId="77777777" w:rsidTr="00401919">
        <w:tc>
          <w:tcPr>
            <w:tcW w:w="1350" w:type="dxa"/>
            <w:tcBorders>
              <w:top w:val="single" w:sz="4" w:space="0" w:color="000000"/>
              <w:left w:val="single" w:sz="8" w:space="0" w:color="000000"/>
              <w:bottom w:val="single" w:sz="8" w:space="0" w:color="000000"/>
              <w:right w:val="nil"/>
            </w:tcBorders>
            <w:hideMark/>
          </w:tcPr>
          <w:p w14:paraId="612330FD" w14:textId="77777777" w:rsidR="00401919" w:rsidRDefault="00401919">
            <w:pPr>
              <w:snapToGrid w:val="0"/>
              <w:rPr>
                <w:rFonts w:ascii="Arial" w:hAnsi="Arial" w:cs="Arial"/>
              </w:rPr>
            </w:pPr>
            <w:r>
              <w:rPr>
                <w:rFonts w:ascii="Arial" w:hAnsi="Arial" w:cs="Arial"/>
              </w:rPr>
              <w:t xml:space="preserve"> N8MRS</w:t>
            </w:r>
          </w:p>
        </w:tc>
        <w:tc>
          <w:tcPr>
            <w:tcW w:w="671" w:type="dxa"/>
            <w:tcBorders>
              <w:top w:val="single" w:sz="4" w:space="0" w:color="000000"/>
              <w:left w:val="single" w:sz="8" w:space="0" w:color="000000"/>
              <w:bottom w:val="single" w:sz="8" w:space="0" w:color="000000"/>
              <w:right w:val="nil"/>
            </w:tcBorders>
            <w:hideMark/>
          </w:tcPr>
          <w:p w14:paraId="1E1B467C"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76BBE18"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B68574B"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0CE9910C"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76E20B2"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6E9345D"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B8ABC9C"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4728AEF" w14:textId="77777777" w:rsidR="00401919" w:rsidRDefault="00401919">
            <w:pPr>
              <w:snapToGrid w:val="0"/>
              <w:jc w:val="center"/>
              <w:rPr>
                <w:rFonts w:ascii="Arial" w:hAnsi="Arial" w:cs="Arial"/>
              </w:rPr>
            </w:pPr>
            <w:r>
              <w:rPr>
                <w:rFonts w:ascii="Arial" w:hAnsi="Arial" w:cs="Arial"/>
              </w:rPr>
              <w:t>90</w:t>
            </w:r>
          </w:p>
        </w:tc>
      </w:tr>
      <w:tr w:rsidR="00401919" w14:paraId="3F0E9B35" w14:textId="77777777" w:rsidTr="00401919">
        <w:tc>
          <w:tcPr>
            <w:tcW w:w="1350" w:type="dxa"/>
            <w:tcBorders>
              <w:top w:val="single" w:sz="4" w:space="0" w:color="000000"/>
              <w:left w:val="single" w:sz="8" w:space="0" w:color="000000"/>
              <w:bottom w:val="single" w:sz="8" w:space="0" w:color="000000"/>
              <w:right w:val="nil"/>
            </w:tcBorders>
            <w:hideMark/>
          </w:tcPr>
          <w:p w14:paraId="56064847" w14:textId="77777777" w:rsidR="00401919" w:rsidRDefault="00401919">
            <w:pPr>
              <w:snapToGrid w:val="0"/>
              <w:rPr>
                <w:rFonts w:ascii="Arial" w:hAnsi="Arial" w:cs="Arial"/>
              </w:rPr>
            </w:pPr>
            <w:r>
              <w:rPr>
                <w:rFonts w:ascii="Arial" w:hAnsi="Arial" w:cs="Arial"/>
              </w:rPr>
              <w:t xml:space="preserve"> W8GSR</w:t>
            </w:r>
          </w:p>
        </w:tc>
        <w:tc>
          <w:tcPr>
            <w:tcW w:w="671" w:type="dxa"/>
            <w:tcBorders>
              <w:top w:val="single" w:sz="4" w:space="0" w:color="000000"/>
              <w:left w:val="single" w:sz="8" w:space="0" w:color="000000"/>
              <w:bottom w:val="single" w:sz="8" w:space="0" w:color="000000"/>
              <w:right w:val="nil"/>
            </w:tcBorders>
            <w:hideMark/>
          </w:tcPr>
          <w:p w14:paraId="4A0FB01F"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6E4776B"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5C61BC4"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C23E426"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7F47D9E"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983DAF5"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273CA90"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F2EBCD1" w14:textId="77777777" w:rsidR="00401919" w:rsidRDefault="00401919">
            <w:pPr>
              <w:snapToGrid w:val="0"/>
              <w:jc w:val="center"/>
              <w:rPr>
                <w:rFonts w:ascii="Arial" w:hAnsi="Arial" w:cs="Arial"/>
              </w:rPr>
            </w:pPr>
            <w:r>
              <w:rPr>
                <w:rFonts w:ascii="Arial" w:hAnsi="Arial" w:cs="Arial"/>
              </w:rPr>
              <w:t>90</w:t>
            </w:r>
          </w:p>
        </w:tc>
      </w:tr>
      <w:tr w:rsidR="00401919" w14:paraId="16988A29" w14:textId="77777777" w:rsidTr="00401919">
        <w:tc>
          <w:tcPr>
            <w:tcW w:w="1350" w:type="dxa"/>
            <w:tcBorders>
              <w:top w:val="single" w:sz="4" w:space="0" w:color="000000"/>
              <w:left w:val="single" w:sz="8" w:space="0" w:color="000000"/>
              <w:bottom w:val="single" w:sz="8" w:space="0" w:color="000000"/>
              <w:right w:val="nil"/>
            </w:tcBorders>
            <w:hideMark/>
          </w:tcPr>
          <w:p w14:paraId="2E650EB5" w14:textId="77777777" w:rsidR="00401919" w:rsidRDefault="00401919">
            <w:pPr>
              <w:snapToGrid w:val="0"/>
              <w:rPr>
                <w:rFonts w:ascii="Arial" w:hAnsi="Arial" w:cs="Arial"/>
              </w:rPr>
            </w:pPr>
            <w:r>
              <w:rPr>
                <w:rFonts w:ascii="Arial" w:hAnsi="Arial" w:cs="Arial"/>
              </w:rPr>
              <w:t xml:space="preserve"> KA1G</w:t>
            </w:r>
          </w:p>
        </w:tc>
        <w:tc>
          <w:tcPr>
            <w:tcW w:w="671" w:type="dxa"/>
            <w:tcBorders>
              <w:top w:val="single" w:sz="4" w:space="0" w:color="000000"/>
              <w:left w:val="single" w:sz="8" w:space="0" w:color="000000"/>
              <w:bottom w:val="single" w:sz="8" w:space="0" w:color="000000"/>
              <w:right w:val="nil"/>
            </w:tcBorders>
            <w:hideMark/>
          </w:tcPr>
          <w:p w14:paraId="75F1F00C"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D92E256"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701DF52"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4DE14413"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5FD6D56"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6584D50"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349AE46F"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53A3F3B" w14:textId="77777777" w:rsidR="00401919" w:rsidRDefault="00401919">
            <w:pPr>
              <w:snapToGrid w:val="0"/>
              <w:jc w:val="center"/>
              <w:rPr>
                <w:rFonts w:ascii="Arial" w:hAnsi="Arial" w:cs="Arial"/>
              </w:rPr>
            </w:pPr>
            <w:r>
              <w:rPr>
                <w:rFonts w:ascii="Arial" w:hAnsi="Arial" w:cs="Arial"/>
              </w:rPr>
              <w:t>90</w:t>
            </w:r>
          </w:p>
        </w:tc>
      </w:tr>
      <w:tr w:rsidR="00401919" w14:paraId="7391F790" w14:textId="77777777" w:rsidTr="00401919">
        <w:tc>
          <w:tcPr>
            <w:tcW w:w="1350" w:type="dxa"/>
            <w:tcBorders>
              <w:top w:val="single" w:sz="4" w:space="0" w:color="000000"/>
              <w:left w:val="single" w:sz="8" w:space="0" w:color="000000"/>
              <w:bottom w:val="single" w:sz="8" w:space="0" w:color="000000"/>
              <w:right w:val="nil"/>
            </w:tcBorders>
            <w:hideMark/>
          </w:tcPr>
          <w:p w14:paraId="74F9048F" w14:textId="77777777" w:rsidR="00401919" w:rsidRDefault="00401919">
            <w:pPr>
              <w:snapToGrid w:val="0"/>
              <w:rPr>
                <w:rFonts w:ascii="Arial" w:hAnsi="Arial" w:cs="Arial"/>
              </w:rPr>
            </w:pPr>
            <w:r>
              <w:rPr>
                <w:rFonts w:ascii="Arial" w:hAnsi="Arial" w:cs="Arial"/>
              </w:rPr>
              <w:t xml:space="preserve"> WB8SIQ</w:t>
            </w:r>
          </w:p>
        </w:tc>
        <w:tc>
          <w:tcPr>
            <w:tcW w:w="671" w:type="dxa"/>
            <w:tcBorders>
              <w:top w:val="single" w:sz="4" w:space="0" w:color="000000"/>
              <w:left w:val="single" w:sz="8" w:space="0" w:color="000000"/>
              <w:bottom w:val="single" w:sz="8" w:space="0" w:color="000000"/>
              <w:right w:val="nil"/>
            </w:tcBorders>
            <w:hideMark/>
          </w:tcPr>
          <w:p w14:paraId="1030CE99" w14:textId="77777777" w:rsidR="00401919" w:rsidRDefault="00401919">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B7285BF" w14:textId="77777777" w:rsidR="00401919" w:rsidRDefault="00401919">
            <w:pPr>
              <w:snapToGrid w:val="0"/>
              <w:jc w:val="center"/>
              <w:rPr>
                <w:rFonts w:ascii="Arial" w:hAnsi="Arial" w:cs="Arial"/>
              </w:rPr>
            </w:pPr>
            <w:r>
              <w:rPr>
                <w:rFonts w:ascii="Arial" w:hAnsi="Arial" w:cs="Arial"/>
              </w:rPr>
              <w:t>9</w:t>
            </w:r>
          </w:p>
        </w:tc>
        <w:tc>
          <w:tcPr>
            <w:tcW w:w="855" w:type="dxa"/>
            <w:tcBorders>
              <w:top w:val="single" w:sz="4" w:space="0" w:color="000000"/>
              <w:left w:val="single" w:sz="8" w:space="0" w:color="000000"/>
              <w:bottom w:val="single" w:sz="8" w:space="0" w:color="000000"/>
              <w:right w:val="nil"/>
            </w:tcBorders>
            <w:hideMark/>
          </w:tcPr>
          <w:p w14:paraId="3381B2C6" w14:textId="77777777" w:rsidR="00401919" w:rsidRDefault="00401919">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11B42D39" w14:textId="77777777" w:rsidR="00401919" w:rsidRDefault="00401919">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4837AEA3"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B336F45"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F406B8E"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56AF6FD" w14:textId="77777777" w:rsidR="00401919" w:rsidRDefault="00401919">
            <w:pPr>
              <w:snapToGrid w:val="0"/>
              <w:jc w:val="center"/>
              <w:rPr>
                <w:rFonts w:ascii="Arial" w:hAnsi="Arial" w:cs="Arial"/>
              </w:rPr>
            </w:pPr>
            <w:r>
              <w:rPr>
                <w:rFonts w:ascii="Arial" w:hAnsi="Arial" w:cs="Arial"/>
              </w:rPr>
              <w:t>69</w:t>
            </w:r>
          </w:p>
        </w:tc>
      </w:tr>
      <w:tr w:rsidR="00401919" w14:paraId="260C89EE" w14:textId="77777777" w:rsidTr="00401919">
        <w:tc>
          <w:tcPr>
            <w:tcW w:w="1350" w:type="dxa"/>
            <w:tcBorders>
              <w:top w:val="single" w:sz="4" w:space="0" w:color="000000"/>
              <w:left w:val="single" w:sz="8" w:space="0" w:color="000000"/>
              <w:bottom w:val="single" w:sz="8" w:space="0" w:color="000000"/>
              <w:right w:val="nil"/>
            </w:tcBorders>
            <w:hideMark/>
          </w:tcPr>
          <w:p w14:paraId="41D33D3C" w14:textId="77777777" w:rsidR="00401919" w:rsidRDefault="00401919">
            <w:pPr>
              <w:snapToGrid w:val="0"/>
              <w:rPr>
                <w:rFonts w:ascii="Arial" w:hAnsi="Arial" w:cs="Arial"/>
              </w:rPr>
            </w:pPr>
            <w:r>
              <w:rPr>
                <w:rFonts w:ascii="Arial" w:hAnsi="Arial" w:cs="Arial"/>
              </w:rPr>
              <w:t xml:space="preserve"> NC8V</w:t>
            </w:r>
          </w:p>
        </w:tc>
        <w:tc>
          <w:tcPr>
            <w:tcW w:w="671" w:type="dxa"/>
            <w:tcBorders>
              <w:top w:val="single" w:sz="4" w:space="0" w:color="000000"/>
              <w:left w:val="single" w:sz="8" w:space="0" w:color="000000"/>
              <w:bottom w:val="single" w:sz="8" w:space="0" w:color="000000"/>
              <w:right w:val="nil"/>
            </w:tcBorders>
            <w:hideMark/>
          </w:tcPr>
          <w:p w14:paraId="5FE0EC41" w14:textId="77777777" w:rsidR="00401919" w:rsidRDefault="00401919">
            <w:pPr>
              <w:snapToGrid w:val="0"/>
              <w:jc w:val="center"/>
              <w:rPr>
                <w:rFonts w:ascii="Arial" w:hAnsi="Arial" w:cs="Arial"/>
              </w:rPr>
            </w:pPr>
            <w:r>
              <w:rPr>
                <w:rFonts w:ascii="Arial" w:hAnsi="Arial" w:cs="Arial"/>
              </w:rPr>
              <w:t>17</w:t>
            </w:r>
          </w:p>
        </w:tc>
        <w:tc>
          <w:tcPr>
            <w:tcW w:w="855" w:type="dxa"/>
            <w:tcBorders>
              <w:top w:val="single" w:sz="4" w:space="0" w:color="000000"/>
              <w:left w:val="single" w:sz="8" w:space="0" w:color="000000"/>
              <w:bottom w:val="single" w:sz="8" w:space="0" w:color="000000"/>
              <w:right w:val="nil"/>
            </w:tcBorders>
            <w:hideMark/>
          </w:tcPr>
          <w:p w14:paraId="52D46210" w14:textId="77777777" w:rsidR="00401919" w:rsidRDefault="00401919">
            <w:pPr>
              <w:snapToGrid w:val="0"/>
              <w:jc w:val="center"/>
              <w:rPr>
                <w:rFonts w:ascii="Arial" w:hAnsi="Arial" w:cs="Arial"/>
              </w:rPr>
            </w:pPr>
            <w:r>
              <w:rPr>
                <w:rFonts w:ascii="Arial" w:hAnsi="Arial" w:cs="Arial"/>
              </w:rPr>
              <w:t>12</w:t>
            </w:r>
          </w:p>
        </w:tc>
        <w:tc>
          <w:tcPr>
            <w:tcW w:w="855" w:type="dxa"/>
            <w:tcBorders>
              <w:top w:val="single" w:sz="4" w:space="0" w:color="000000"/>
              <w:left w:val="single" w:sz="8" w:space="0" w:color="000000"/>
              <w:bottom w:val="single" w:sz="8" w:space="0" w:color="000000"/>
              <w:right w:val="nil"/>
            </w:tcBorders>
            <w:hideMark/>
          </w:tcPr>
          <w:p w14:paraId="38C2E198" w14:textId="77777777" w:rsidR="00401919" w:rsidRDefault="00401919">
            <w:pPr>
              <w:snapToGrid w:val="0"/>
              <w:jc w:val="center"/>
              <w:rPr>
                <w:rFonts w:ascii="Arial" w:hAnsi="Arial" w:cs="Arial"/>
              </w:rPr>
            </w:pPr>
            <w:r>
              <w:rPr>
                <w:rFonts w:ascii="Arial" w:hAnsi="Arial" w:cs="Arial"/>
              </w:rPr>
              <w:t>0</w:t>
            </w:r>
          </w:p>
        </w:tc>
        <w:tc>
          <w:tcPr>
            <w:tcW w:w="969" w:type="dxa"/>
            <w:tcBorders>
              <w:top w:val="single" w:sz="4" w:space="0" w:color="000000"/>
              <w:left w:val="single" w:sz="8" w:space="0" w:color="000000"/>
              <w:bottom w:val="single" w:sz="8" w:space="0" w:color="000000"/>
              <w:right w:val="nil"/>
            </w:tcBorders>
            <w:hideMark/>
          </w:tcPr>
          <w:p w14:paraId="27555FA2"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1429469" w14:textId="77777777" w:rsidR="00401919" w:rsidRDefault="00401919">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244295B" w14:textId="77777777" w:rsidR="00401919" w:rsidRDefault="00401919">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BF35E27" w14:textId="77777777" w:rsidR="00401919" w:rsidRDefault="00401919">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26FCCB1" w14:textId="77777777" w:rsidR="00401919" w:rsidRDefault="00401919">
            <w:pPr>
              <w:snapToGrid w:val="0"/>
              <w:jc w:val="center"/>
              <w:rPr>
                <w:rFonts w:ascii="Arial" w:hAnsi="Arial" w:cs="Arial"/>
              </w:rPr>
            </w:pPr>
            <w:r>
              <w:rPr>
                <w:rFonts w:ascii="Arial" w:hAnsi="Arial" w:cs="Arial"/>
              </w:rPr>
              <w:t>29</w:t>
            </w:r>
          </w:p>
        </w:tc>
      </w:tr>
    </w:tbl>
    <w:p w14:paraId="4A142AF4" w14:textId="77777777" w:rsidR="00401919" w:rsidRDefault="00401919" w:rsidP="00401919">
      <w:pPr>
        <w:tabs>
          <w:tab w:val="left" w:pos="1215"/>
        </w:tabs>
        <w:rPr>
          <w:rFonts w:ascii="Arial" w:hAnsi="Arial" w:cs="Arial"/>
          <w:b/>
          <w:bCs/>
          <w:lang w:eastAsia="ar-SA"/>
        </w:rPr>
      </w:pPr>
    </w:p>
    <w:p w14:paraId="02C0B507" w14:textId="77777777" w:rsidR="00401919" w:rsidRDefault="00401919" w:rsidP="00401919">
      <w:pPr>
        <w:tabs>
          <w:tab w:val="left" w:pos="1215"/>
        </w:tabs>
        <w:rPr>
          <w:rFonts w:ascii="Arial" w:hAnsi="Arial" w:cs="Arial"/>
          <w:b/>
          <w:bCs/>
        </w:rPr>
      </w:pPr>
    </w:p>
    <w:p w14:paraId="35ED6D9D" w14:textId="77777777" w:rsidR="00401919" w:rsidRDefault="00401919" w:rsidP="00401919">
      <w:pPr>
        <w:tabs>
          <w:tab w:val="left" w:pos="1215"/>
        </w:tabs>
        <w:rPr>
          <w:rFonts w:ascii="Arial" w:hAnsi="Arial" w:cs="Arial"/>
          <w:b/>
          <w:bCs/>
        </w:rPr>
      </w:pPr>
    </w:p>
    <w:p w14:paraId="7092EFFC" w14:textId="77777777" w:rsidR="00401919" w:rsidRDefault="00401919" w:rsidP="00401919">
      <w:pPr>
        <w:tabs>
          <w:tab w:val="left" w:pos="14820"/>
        </w:tabs>
        <w:rPr>
          <w:rFonts w:ascii="Arial" w:hAnsi="Arial" w:cs="Arial"/>
          <w:bCs/>
        </w:rPr>
      </w:pPr>
    </w:p>
    <w:p w14:paraId="500D801F" w14:textId="77777777" w:rsidR="00401919" w:rsidRDefault="00401919" w:rsidP="00401919">
      <w:pPr>
        <w:tabs>
          <w:tab w:val="left" w:pos="14820"/>
        </w:tabs>
        <w:rPr>
          <w:rFonts w:ascii="Arial" w:hAnsi="Arial" w:cs="Arial"/>
          <w:b/>
          <w:bCs/>
        </w:rPr>
      </w:pPr>
      <w:r>
        <w:rPr>
          <w:rFonts w:ascii="Arial" w:hAnsi="Arial" w:cs="Arial"/>
          <w:b/>
          <w:bCs/>
        </w:rPr>
        <w:t>OHIO SECTION TRAFFIC REPORTS – AUGUST 2023</w:t>
      </w:r>
    </w:p>
    <w:p w14:paraId="30F8FC8E" w14:textId="77777777" w:rsidR="00401919" w:rsidRDefault="00401919" w:rsidP="00401919">
      <w:pPr>
        <w:tabs>
          <w:tab w:val="left" w:pos="14820"/>
        </w:tabs>
        <w:rPr>
          <w:rFonts w:ascii="Arial" w:hAnsi="Arial" w:cs="Arial"/>
          <w:bCs/>
          <w:sz w:val="20"/>
          <w:szCs w:val="20"/>
        </w:rPr>
      </w:pPr>
    </w:p>
    <w:tbl>
      <w:tblPr>
        <w:tblW w:w="0" w:type="auto"/>
        <w:tblInd w:w="-228" w:type="dxa"/>
        <w:tblLayout w:type="fixed"/>
        <w:tblCellMar>
          <w:left w:w="0" w:type="dxa"/>
          <w:right w:w="0" w:type="dxa"/>
        </w:tblCellMar>
        <w:tblLook w:val="04A0" w:firstRow="1" w:lastRow="0" w:firstColumn="1" w:lastColumn="0" w:noHBand="0" w:noVBand="1"/>
      </w:tblPr>
      <w:tblGrid>
        <w:gridCol w:w="1768"/>
        <w:gridCol w:w="1774"/>
        <w:gridCol w:w="1771"/>
        <w:gridCol w:w="1952"/>
      </w:tblGrid>
      <w:tr w:rsidR="00401919" w14:paraId="6F4E5541" w14:textId="77777777" w:rsidTr="00401919">
        <w:tc>
          <w:tcPr>
            <w:tcW w:w="1768" w:type="dxa"/>
            <w:tcBorders>
              <w:top w:val="single" w:sz="8" w:space="0" w:color="000000"/>
              <w:left w:val="single" w:sz="8" w:space="0" w:color="000000"/>
              <w:bottom w:val="single" w:sz="8" w:space="0" w:color="000000"/>
              <w:right w:val="nil"/>
            </w:tcBorders>
            <w:hideMark/>
          </w:tcPr>
          <w:p w14:paraId="5AFD9E83" w14:textId="77777777" w:rsidR="00401919" w:rsidRDefault="00401919">
            <w:pPr>
              <w:snapToGrid w:val="0"/>
              <w:rPr>
                <w:rFonts w:ascii="Arial" w:hAnsi="Arial" w:cs="Arial"/>
              </w:rPr>
            </w:pPr>
            <w:r>
              <w:rPr>
                <w:rFonts w:ascii="Arial" w:hAnsi="Arial" w:cs="Arial"/>
              </w:rPr>
              <w:t xml:space="preserve"> AC8NP-72</w:t>
            </w:r>
          </w:p>
        </w:tc>
        <w:tc>
          <w:tcPr>
            <w:tcW w:w="1774" w:type="dxa"/>
            <w:tcBorders>
              <w:top w:val="single" w:sz="8" w:space="0" w:color="000000"/>
              <w:left w:val="single" w:sz="8" w:space="0" w:color="000000"/>
              <w:bottom w:val="single" w:sz="8" w:space="0" w:color="000000"/>
              <w:right w:val="nil"/>
            </w:tcBorders>
            <w:hideMark/>
          </w:tcPr>
          <w:p w14:paraId="4EB6FA01" w14:textId="77777777" w:rsidR="00401919" w:rsidRDefault="00401919">
            <w:pPr>
              <w:snapToGrid w:val="0"/>
              <w:rPr>
                <w:rFonts w:ascii="Arial" w:hAnsi="Arial" w:cs="Arial"/>
              </w:rPr>
            </w:pPr>
            <w:r>
              <w:rPr>
                <w:rFonts w:ascii="Arial" w:hAnsi="Arial" w:cs="Arial"/>
              </w:rPr>
              <w:t xml:space="preserve"> KB8GUN-90</w:t>
            </w:r>
          </w:p>
        </w:tc>
        <w:tc>
          <w:tcPr>
            <w:tcW w:w="1771" w:type="dxa"/>
            <w:tcBorders>
              <w:top w:val="single" w:sz="8" w:space="0" w:color="000000"/>
              <w:left w:val="single" w:sz="8" w:space="0" w:color="000000"/>
              <w:bottom w:val="single" w:sz="8" w:space="0" w:color="000000"/>
              <w:right w:val="nil"/>
            </w:tcBorders>
            <w:hideMark/>
          </w:tcPr>
          <w:p w14:paraId="5CA1E036" w14:textId="77777777" w:rsidR="00401919" w:rsidRDefault="00401919">
            <w:pPr>
              <w:snapToGrid w:val="0"/>
              <w:rPr>
                <w:rFonts w:ascii="Arial" w:hAnsi="Arial" w:cs="Arial"/>
              </w:rPr>
            </w:pPr>
            <w:r>
              <w:rPr>
                <w:rFonts w:ascii="Arial" w:hAnsi="Arial" w:cs="Arial"/>
              </w:rPr>
              <w:t xml:space="preserve"> KE4RS-39</w:t>
            </w:r>
          </w:p>
        </w:tc>
        <w:tc>
          <w:tcPr>
            <w:tcW w:w="1952" w:type="dxa"/>
            <w:tcBorders>
              <w:top w:val="single" w:sz="8" w:space="0" w:color="000000"/>
              <w:left w:val="single" w:sz="8" w:space="0" w:color="000000"/>
              <w:bottom w:val="single" w:sz="8" w:space="0" w:color="000000"/>
              <w:right w:val="single" w:sz="8" w:space="0" w:color="000000"/>
            </w:tcBorders>
            <w:hideMark/>
          </w:tcPr>
          <w:p w14:paraId="49236E61" w14:textId="77777777" w:rsidR="00401919" w:rsidRDefault="00401919">
            <w:pPr>
              <w:tabs>
                <w:tab w:val="center" w:pos="966"/>
              </w:tabs>
              <w:snapToGrid w:val="0"/>
              <w:rPr>
                <w:rFonts w:ascii="Arial" w:hAnsi="Arial" w:cs="Arial"/>
              </w:rPr>
            </w:pPr>
            <w:r>
              <w:rPr>
                <w:rFonts w:ascii="Arial" w:hAnsi="Arial" w:cs="Arial"/>
              </w:rPr>
              <w:t xml:space="preserve"> </w:t>
            </w:r>
            <w:r>
              <w:rPr>
                <w:rFonts w:ascii="Arial" w:hAnsi="Arial" w:cs="Arial"/>
                <w:bCs/>
              </w:rPr>
              <w:t>N8SY- 4</w:t>
            </w:r>
          </w:p>
        </w:tc>
      </w:tr>
      <w:tr w:rsidR="00401919" w14:paraId="28D9D850" w14:textId="77777777" w:rsidTr="00401919">
        <w:tc>
          <w:tcPr>
            <w:tcW w:w="1768" w:type="dxa"/>
            <w:tcBorders>
              <w:top w:val="single" w:sz="8" w:space="0" w:color="000000"/>
              <w:left w:val="single" w:sz="8" w:space="0" w:color="000000"/>
              <w:bottom w:val="single" w:sz="8" w:space="0" w:color="000000"/>
              <w:right w:val="nil"/>
            </w:tcBorders>
            <w:hideMark/>
          </w:tcPr>
          <w:p w14:paraId="2B298C89" w14:textId="77777777" w:rsidR="00401919" w:rsidRDefault="00401919">
            <w:pPr>
              <w:snapToGrid w:val="0"/>
              <w:jc w:val="both"/>
              <w:rPr>
                <w:rFonts w:ascii="Arial" w:hAnsi="Arial" w:cs="Arial"/>
              </w:rPr>
            </w:pPr>
            <w:r>
              <w:rPr>
                <w:rFonts w:ascii="Arial" w:hAnsi="Arial" w:cs="Arial"/>
              </w:rPr>
              <w:t xml:space="preserve"> AC8RV-60</w:t>
            </w:r>
          </w:p>
        </w:tc>
        <w:tc>
          <w:tcPr>
            <w:tcW w:w="1774" w:type="dxa"/>
            <w:tcBorders>
              <w:top w:val="single" w:sz="8" w:space="0" w:color="000000"/>
              <w:left w:val="single" w:sz="8" w:space="0" w:color="000000"/>
              <w:bottom w:val="single" w:sz="8" w:space="0" w:color="000000"/>
              <w:right w:val="nil"/>
            </w:tcBorders>
            <w:hideMark/>
          </w:tcPr>
          <w:p w14:paraId="7401293A" w14:textId="77777777" w:rsidR="00401919" w:rsidRDefault="00401919">
            <w:pPr>
              <w:snapToGrid w:val="0"/>
              <w:rPr>
                <w:rFonts w:ascii="Arial" w:hAnsi="Arial" w:cs="Arial"/>
              </w:rPr>
            </w:pPr>
            <w:r>
              <w:rPr>
                <w:rFonts w:ascii="Arial" w:hAnsi="Arial" w:cs="Arial"/>
                <w:b/>
              </w:rPr>
              <w:t xml:space="preserve"> </w:t>
            </w:r>
            <w:r>
              <w:rPr>
                <w:rFonts w:ascii="Arial" w:hAnsi="Arial" w:cs="Arial"/>
              </w:rPr>
              <w:t>KB8HJJ- 40</w:t>
            </w:r>
          </w:p>
        </w:tc>
        <w:tc>
          <w:tcPr>
            <w:tcW w:w="1771" w:type="dxa"/>
            <w:tcBorders>
              <w:top w:val="single" w:sz="8" w:space="0" w:color="000000"/>
              <w:left w:val="single" w:sz="8" w:space="0" w:color="000000"/>
              <w:bottom w:val="single" w:sz="8" w:space="0" w:color="000000"/>
              <w:right w:val="nil"/>
            </w:tcBorders>
            <w:hideMark/>
          </w:tcPr>
          <w:p w14:paraId="6B977E85" w14:textId="77777777" w:rsidR="00401919" w:rsidRDefault="00401919">
            <w:pPr>
              <w:snapToGrid w:val="0"/>
              <w:rPr>
                <w:rFonts w:ascii="Arial" w:hAnsi="Arial" w:cs="Arial"/>
              </w:rPr>
            </w:pPr>
            <w:r>
              <w:rPr>
                <w:rFonts w:ascii="Arial" w:hAnsi="Arial" w:cs="Arial"/>
              </w:rPr>
              <w:t xml:space="preserve"> KL7RF-41</w:t>
            </w:r>
          </w:p>
        </w:tc>
        <w:tc>
          <w:tcPr>
            <w:tcW w:w="1952" w:type="dxa"/>
            <w:tcBorders>
              <w:top w:val="single" w:sz="8" w:space="0" w:color="000000"/>
              <w:left w:val="single" w:sz="8" w:space="0" w:color="000000"/>
              <w:bottom w:val="single" w:sz="8" w:space="0" w:color="000000"/>
              <w:right w:val="single" w:sz="8" w:space="0" w:color="000000"/>
            </w:tcBorders>
            <w:hideMark/>
          </w:tcPr>
          <w:p w14:paraId="2DDD9640" w14:textId="77777777" w:rsidR="00401919" w:rsidRDefault="00401919">
            <w:pPr>
              <w:snapToGrid w:val="0"/>
              <w:rPr>
                <w:rFonts w:ascii="Arial" w:hAnsi="Arial" w:cs="Arial"/>
              </w:rPr>
            </w:pPr>
            <w:r>
              <w:rPr>
                <w:rFonts w:ascii="Arial" w:hAnsi="Arial" w:cs="Arial"/>
              </w:rPr>
              <w:t xml:space="preserve"> N8TNV-80</w:t>
            </w:r>
          </w:p>
        </w:tc>
      </w:tr>
      <w:tr w:rsidR="00401919" w14:paraId="19E5BDBE" w14:textId="77777777" w:rsidTr="00401919">
        <w:tc>
          <w:tcPr>
            <w:tcW w:w="1768" w:type="dxa"/>
            <w:tcBorders>
              <w:top w:val="single" w:sz="8" w:space="0" w:color="000000"/>
              <w:left w:val="single" w:sz="8" w:space="0" w:color="000000"/>
              <w:bottom w:val="single" w:sz="8" w:space="0" w:color="000000"/>
              <w:right w:val="nil"/>
            </w:tcBorders>
            <w:hideMark/>
          </w:tcPr>
          <w:p w14:paraId="484C3E58" w14:textId="77777777" w:rsidR="00401919" w:rsidRDefault="00401919">
            <w:pPr>
              <w:snapToGrid w:val="0"/>
              <w:jc w:val="both"/>
              <w:rPr>
                <w:rFonts w:ascii="Arial" w:hAnsi="Arial" w:cs="Arial"/>
              </w:rPr>
            </w:pPr>
            <w:r>
              <w:rPr>
                <w:rFonts w:ascii="Arial" w:hAnsi="Arial" w:cs="Arial"/>
              </w:rPr>
              <w:t xml:space="preserve"> AD8CM-247</w:t>
            </w:r>
          </w:p>
        </w:tc>
        <w:tc>
          <w:tcPr>
            <w:tcW w:w="1774" w:type="dxa"/>
            <w:tcBorders>
              <w:top w:val="single" w:sz="8" w:space="0" w:color="000000"/>
              <w:left w:val="single" w:sz="8" w:space="0" w:color="000000"/>
              <w:bottom w:val="single" w:sz="8" w:space="0" w:color="000000"/>
              <w:right w:val="nil"/>
            </w:tcBorders>
            <w:hideMark/>
          </w:tcPr>
          <w:p w14:paraId="3000822C" w14:textId="77777777" w:rsidR="00401919" w:rsidRDefault="00401919">
            <w:pPr>
              <w:snapToGrid w:val="0"/>
              <w:rPr>
                <w:rFonts w:ascii="Arial" w:hAnsi="Arial" w:cs="Arial"/>
              </w:rPr>
            </w:pPr>
            <w:r>
              <w:rPr>
                <w:rFonts w:ascii="Arial" w:hAnsi="Arial" w:cs="Arial"/>
              </w:rPr>
              <w:t xml:space="preserve"> KC8IDM-9</w:t>
            </w:r>
          </w:p>
        </w:tc>
        <w:tc>
          <w:tcPr>
            <w:tcW w:w="1771" w:type="dxa"/>
            <w:tcBorders>
              <w:top w:val="single" w:sz="8" w:space="0" w:color="000000"/>
              <w:left w:val="single" w:sz="8" w:space="0" w:color="000000"/>
              <w:bottom w:val="single" w:sz="8" w:space="0" w:color="000000"/>
              <w:right w:val="nil"/>
            </w:tcBorders>
            <w:hideMark/>
          </w:tcPr>
          <w:p w14:paraId="1E8EA169" w14:textId="77777777" w:rsidR="00401919" w:rsidRDefault="00401919">
            <w:pPr>
              <w:snapToGrid w:val="0"/>
              <w:rPr>
                <w:rFonts w:ascii="Arial" w:hAnsi="Arial" w:cs="Arial"/>
              </w:rPr>
            </w:pPr>
            <w:r>
              <w:rPr>
                <w:rFonts w:ascii="Arial" w:hAnsi="Arial" w:cs="Arial"/>
              </w:rPr>
              <w:t xml:space="preserve"> KV8Z-45</w:t>
            </w:r>
          </w:p>
        </w:tc>
        <w:tc>
          <w:tcPr>
            <w:tcW w:w="1952" w:type="dxa"/>
            <w:tcBorders>
              <w:top w:val="single" w:sz="8" w:space="0" w:color="000000"/>
              <w:left w:val="single" w:sz="8" w:space="0" w:color="000000"/>
              <w:bottom w:val="single" w:sz="8" w:space="0" w:color="000000"/>
              <w:right w:val="single" w:sz="8" w:space="0" w:color="000000"/>
            </w:tcBorders>
            <w:hideMark/>
          </w:tcPr>
          <w:p w14:paraId="60D3014C" w14:textId="77777777" w:rsidR="00401919" w:rsidRDefault="00401919">
            <w:pPr>
              <w:tabs>
                <w:tab w:val="center" w:pos="966"/>
              </w:tabs>
              <w:snapToGrid w:val="0"/>
              <w:rPr>
                <w:rFonts w:ascii="Arial" w:hAnsi="Arial" w:cs="Arial"/>
              </w:rPr>
            </w:pPr>
            <w:r>
              <w:rPr>
                <w:rFonts w:ascii="Arial" w:hAnsi="Arial" w:cs="Arial"/>
              </w:rPr>
              <w:t xml:space="preserve"> NC8V-12</w:t>
            </w:r>
          </w:p>
        </w:tc>
      </w:tr>
      <w:tr w:rsidR="00401919" w14:paraId="55A77E8D" w14:textId="77777777" w:rsidTr="00401919">
        <w:tc>
          <w:tcPr>
            <w:tcW w:w="1768" w:type="dxa"/>
            <w:tcBorders>
              <w:top w:val="single" w:sz="8" w:space="0" w:color="000000"/>
              <w:left w:val="single" w:sz="8" w:space="0" w:color="000000"/>
              <w:bottom w:val="single" w:sz="8" w:space="0" w:color="000000"/>
              <w:right w:val="nil"/>
            </w:tcBorders>
            <w:hideMark/>
          </w:tcPr>
          <w:p w14:paraId="1DACE28A" w14:textId="77777777" w:rsidR="00401919" w:rsidRDefault="00401919">
            <w:pPr>
              <w:snapToGrid w:val="0"/>
              <w:jc w:val="both"/>
              <w:rPr>
                <w:rFonts w:ascii="Arial" w:hAnsi="Arial" w:cs="Arial"/>
              </w:rPr>
            </w:pPr>
            <w:r>
              <w:rPr>
                <w:rFonts w:ascii="Arial" w:hAnsi="Arial" w:cs="Arial"/>
              </w:rPr>
              <w:t xml:space="preserve"> KA1G-41</w:t>
            </w:r>
          </w:p>
        </w:tc>
        <w:tc>
          <w:tcPr>
            <w:tcW w:w="1774" w:type="dxa"/>
            <w:tcBorders>
              <w:top w:val="single" w:sz="8" w:space="0" w:color="000000"/>
              <w:left w:val="single" w:sz="8" w:space="0" w:color="000000"/>
              <w:bottom w:val="single" w:sz="8" w:space="0" w:color="000000"/>
              <w:right w:val="nil"/>
            </w:tcBorders>
            <w:hideMark/>
          </w:tcPr>
          <w:p w14:paraId="0C7B8AAC" w14:textId="77777777" w:rsidR="00401919" w:rsidRDefault="00401919">
            <w:pPr>
              <w:snapToGrid w:val="0"/>
              <w:rPr>
                <w:rFonts w:ascii="Arial" w:hAnsi="Arial" w:cs="Arial"/>
              </w:rPr>
            </w:pPr>
            <w:r>
              <w:rPr>
                <w:rFonts w:ascii="Arial" w:hAnsi="Arial" w:cs="Arial"/>
              </w:rPr>
              <w:t xml:space="preserve"> KC8WH-106</w:t>
            </w:r>
          </w:p>
        </w:tc>
        <w:tc>
          <w:tcPr>
            <w:tcW w:w="1771" w:type="dxa"/>
            <w:tcBorders>
              <w:top w:val="single" w:sz="8" w:space="0" w:color="000000"/>
              <w:left w:val="single" w:sz="8" w:space="0" w:color="000000"/>
              <w:bottom w:val="single" w:sz="8" w:space="0" w:color="000000"/>
              <w:right w:val="nil"/>
            </w:tcBorders>
            <w:hideMark/>
          </w:tcPr>
          <w:p w14:paraId="7A83A759" w14:textId="77777777" w:rsidR="00401919" w:rsidRDefault="00401919">
            <w:pPr>
              <w:snapToGrid w:val="0"/>
              <w:rPr>
                <w:rFonts w:ascii="Arial" w:hAnsi="Arial" w:cs="Arial"/>
              </w:rPr>
            </w:pPr>
            <w:r>
              <w:rPr>
                <w:rFonts w:ascii="Arial" w:hAnsi="Arial" w:cs="Arial"/>
              </w:rPr>
              <w:t xml:space="preserve"> N2LC-90</w:t>
            </w:r>
          </w:p>
        </w:tc>
        <w:tc>
          <w:tcPr>
            <w:tcW w:w="1952" w:type="dxa"/>
            <w:tcBorders>
              <w:top w:val="single" w:sz="8" w:space="0" w:color="000000"/>
              <w:left w:val="single" w:sz="8" w:space="0" w:color="000000"/>
              <w:bottom w:val="single" w:sz="8" w:space="0" w:color="000000"/>
              <w:right w:val="single" w:sz="8" w:space="0" w:color="000000"/>
            </w:tcBorders>
            <w:hideMark/>
          </w:tcPr>
          <w:p w14:paraId="27B7EA62" w14:textId="77777777" w:rsidR="00401919" w:rsidRDefault="00401919">
            <w:pPr>
              <w:snapToGrid w:val="0"/>
              <w:rPr>
                <w:rFonts w:ascii="Arial" w:hAnsi="Arial" w:cs="Arial"/>
              </w:rPr>
            </w:pPr>
            <w:r>
              <w:rPr>
                <w:rFonts w:ascii="Arial" w:hAnsi="Arial" w:cs="Arial"/>
              </w:rPr>
              <w:t xml:space="preserve"> W8GSR-41</w:t>
            </w:r>
          </w:p>
        </w:tc>
      </w:tr>
      <w:tr w:rsidR="00401919" w14:paraId="06F814B7" w14:textId="77777777" w:rsidTr="00401919">
        <w:tc>
          <w:tcPr>
            <w:tcW w:w="1768" w:type="dxa"/>
            <w:tcBorders>
              <w:top w:val="single" w:sz="8" w:space="0" w:color="000000"/>
              <w:left w:val="single" w:sz="8" w:space="0" w:color="000000"/>
              <w:bottom w:val="single" w:sz="8" w:space="0" w:color="000000"/>
              <w:right w:val="nil"/>
            </w:tcBorders>
            <w:hideMark/>
          </w:tcPr>
          <w:p w14:paraId="15AED5F8" w14:textId="77777777" w:rsidR="00401919" w:rsidRDefault="00401919">
            <w:pPr>
              <w:snapToGrid w:val="0"/>
              <w:jc w:val="both"/>
              <w:rPr>
                <w:rFonts w:ascii="Arial" w:hAnsi="Arial" w:cs="Arial"/>
              </w:rPr>
            </w:pPr>
            <w:r>
              <w:rPr>
                <w:rFonts w:ascii="Arial" w:hAnsi="Arial" w:cs="Arial"/>
              </w:rPr>
              <w:t xml:space="preserve"> K3RC-42</w:t>
            </w:r>
          </w:p>
        </w:tc>
        <w:tc>
          <w:tcPr>
            <w:tcW w:w="1774" w:type="dxa"/>
            <w:tcBorders>
              <w:top w:val="single" w:sz="8" w:space="0" w:color="000000"/>
              <w:left w:val="single" w:sz="8" w:space="0" w:color="000000"/>
              <w:bottom w:val="single" w:sz="8" w:space="0" w:color="000000"/>
              <w:right w:val="nil"/>
            </w:tcBorders>
            <w:hideMark/>
          </w:tcPr>
          <w:p w14:paraId="6F535066" w14:textId="77777777" w:rsidR="00401919" w:rsidRDefault="00401919">
            <w:pPr>
              <w:snapToGrid w:val="0"/>
              <w:rPr>
                <w:rFonts w:ascii="Arial" w:hAnsi="Arial" w:cs="Arial"/>
              </w:rPr>
            </w:pPr>
            <w:r>
              <w:rPr>
                <w:rFonts w:ascii="Arial" w:hAnsi="Arial" w:cs="Arial"/>
              </w:rPr>
              <w:t xml:space="preserve"> KD8GXL-21</w:t>
            </w:r>
          </w:p>
        </w:tc>
        <w:tc>
          <w:tcPr>
            <w:tcW w:w="1771" w:type="dxa"/>
            <w:tcBorders>
              <w:top w:val="single" w:sz="8" w:space="0" w:color="000000"/>
              <w:left w:val="single" w:sz="8" w:space="0" w:color="000000"/>
              <w:bottom w:val="single" w:sz="8" w:space="0" w:color="000000"/>
              <w:right w:val="nil"/>
            </w:tcBorders>
            <w:hideMark/>
          </w:tcPr>
          <w:p w14:paraId="6A4059EE" w14:textId="77777777" w:rsidR="00401919" w:rsidRDefault="00401919">
            <w:pPr>
              <w:snapToGrid w:val="0"/>
              <w:rPr>
                <w:rFonts w:ascii="Arial" w:hAnsi="Arial" w:cs="Arial"/>
              </w:rPr>
            </w:pPr>
            <w:r>
              <w:rPr>
                <w:rFonts w:ascii="Arial" w:hAnsi="Arial" w:cs="Arial"/>
              </w:rPr>
              <w:t xml:space="preserve"> N8BV-45</w:t>
            </w:r>
          </w:p>
        </w:tc>
        <w:tc>
          <w:tcPr>
            <w:tcW w:w="1952" w:type="dxa"/>
            <w:tcBorders>
              <w:top w:val="single" w:sz="8" w:space="0" w:color="000000"/>
              <w:left w:val="single" w:sz="8" w:space="0" w:color="000000"/>
              <w:bottom w:val="single" w:sz="8" w:space="0" w:color="000000"/>
              <w:right w:val="single" w:sz="8" w:space="0" w:color="000000"/>
            </w:tcBorders>
            <w:hideMark/>
          </w:tcPr>
          <w:p w14:paraId="41C6E97C" w14:textId="77777777" w:rsidR="00401919" w:rsidRDefault="00401919">
            <w:pPr>
              <w:snapToGrid w:val="0"/>
              <w:rPr>
                <w:rFonts w:ascii="Arial" w:hAnsi="Arial" w:cs="Arial"/>
              </w:rPr>
            </w:pPr>
            <w:r>
              <w:rPr>
                <w:rFonts w:ascii="Arial" w:hAnsi="Arial" w:cs="Arial"/>
              </w:rPr>
              <w:t xml:space="preserve"> WA3EZN-220</w:t>
            </w:r>
          </w:p>
        </w:tc>
      </w:tr>
      <w:tr w:rsidR="00401919" w14:paraId="4352D213" w14:textId="77777777" w:rsidTr="00401919">
        <w:tc>
          <w:tcPr>
            <w:tcW w:w="1768" w:type="dxa"/>
            <w:tcBorders>
              <w:top w:val="single" w:sz="8" w:space="0" w:color="000000"/>
              <w:left w:val="single" w:sz="8" w:space="0" w:color="000000"/>
              <w:bottom w:val="single" w:sz="8" w:space="0" w:color="000000"/>
              <w:right w:val="nil"/>
            </w:tcBorders>
            <w:hideMark/>
          </w:tcPr>
          <w:p w14:paraId="763F5BB6" w14:textId="77777777" w:rsidR="00401919" w:rsidRDefault="00401919">
            <w:pPr>
              <w:snapToGrid w:val="0"/>
              <w:jc w:val="both"/>
              <w:rPr>
                <w:rFonts w:ascii="Arial" w:hAnsi="Arial" w:cs="Arial"/>
              </w:rPr>
            </w:pPr>
            <w:r>
              <w:rPr>
                <w:rFonts w:ascii="Arial" w:hAnsi="Arial" w:cs="Arial"/>
              </w:rPr>
              <w:t xml:space="preserve"> K8KRA-75</w:t>
            </w:r>
          </w:p>
        </w:tc>
        <w:tc>
          <w:tcPr>
            <w:tcW w:w="1774" w:type="dxa"/>
            <w:tcBorders>
              <w:top w:val="single" w:sz="8" w:space="0" w:color="000000"/>
              <w:left w:val="single" w:sz="8" w:space="0" w:color="000000"/>
              <w:bottom w:val="single" w:sz="8" w:space="0" w:color="000000"/>
              <w:right w:val="nil"/>
            </w:tcBorders>
            <w:hideMark/>
          </w:tcPr>
          <w:p w14:paraId="77AE4DE6" w14:textId="77777777" w:rsidR="00401919" w:rsidRDefault="00401919">
            <w:pPr>
              <w:snapToGrid w:val="0"/>
              <w:rPr>
                <w:rFonts w:ascii="Arial" w:hAnsi="Arial" w:cs="Arial"/>
              </w:rPr>
            </w:pPr>
            <w:r>
              <w:rPr>
                <w:rFonts w:ascii="Arial" w:hAnsi="Arial" w:cs="Arial"/>
              </w:rPr>
              <w:t xml:space="preserve"> KD8GYI-11</w:t>
            </w:r>
            <w:r>
              <w:rPr>
                <w:rFonts w:ascii="Arial" w:hAnsi="Arial" w:cs="Arial"/>
              </w:rPr>
              <w:tab/>
            </w:r>
          </w:p>
        </w:tc>
        <w:tc>
          <w:tcPr>
            <w:tcW w:w="1771" w:type="dxa"/>
            <w:tcBorders>
              <w:top w:val="single" w:sz="8" w:space="0" w:color="000000"/>
              <w:left w:val="single" w:sz="8" w:space="0" w:color="000000"/>
              <w:bottom w:val="single" w:sz="8" w:space="0" w:color="000000"/>
              <w:right w:val="nil"/>
            </w:tcBorders>
            <w:hideMark/>
          </w:tcPr>
          <w:p w14:paraId="74EF6943" w14:textId="77777777" w:rsidR="00401919" w:rsidRDefault="00401919">
            <w:pPr>
              <w:snapToGrid w:val="0"/>
              <w:rPr>
                <w:rFonts w:ascii="Arial" w:hAnsi="Arial" w:cs="Arial"/>
              </w:rPr>
            </w:pPr>
            <w:r>
              <w:rPr>
                <w:rFonts w:ascii="Arial" w:hAnsi="Arial" w:cs="Arial"/>
              </w:rPr>
              <w:t xml:space="preserve"> N8GBU-38</w:t>
            </w:r>
          </w:p>
        </w:tc>
        <w:tc>
          <w:tcPr>
            <w:tcW w:w="1952" w:type="dxa"/>
            <w:tcBorders>
              <w:top w:val="single" w:sz="8" w:space="0" w:color="000000"/>
              <w:left w:val="single" w:sz="8" w:space="0" w:color="000000"/>
              <w:bottom w:val="single" w:sz="8" w:space="0" w:color="000000"/>
              <w:right w:val="single" w:sz="8" w:space="0" w:color="000000"/>
            </w:tcBorders>
            <w:hideMark/>
          </w:tcPr>
          <w:p w14:paraId="1FA62129" w14:textId="77777777" w:rsidR="00401919" w:rsidRDefault="00401919">
            <w:pPr>
              <w:snapToGrid w:val="0"/>
              <w:rPr>
                <w:rFonts w:ascii="Arial" w:hAnsi="Arial" w:cs="Arial"/>
              </w:rPr>
            </w:pPr>
            <w:r>
              <w:rPr>
                <w:rFonts w:ascii="Arial" w:hAnsi="Arial" w:cs="Arial"/>
              </w:rPr>
              <w:t xml:space="preserve"> WB8PMG-16</w:t>
            </w:r>
          </w:p>
        </w:tc>
      </w:tr>
      <w:tr w:rsidR="00401919" w14:paraId="39BBC212" w14:textId="77777777" w:rsidTr="00401919">
        <w:tc>
          <w:tcPr>
            <w:tcW w:w="1768" w:type="dxa"/>
            <w:tcBorders>
              <w:top w:val="single" w:sz="8" w:space="0" w:color="000000"/>
              <w:left w:val="single" w:sz="8" w:space="0" w:color="000000"/>
              <w:bottom w:val="single" w:sz="8" w:space="0" w:color="000000"/>
              <w:right w:val="nil"/>
            </w:tcBorders>
            <w:hideMark/>
          </w:tcPr>
          <w:p w14:paraId="5B51F4DF" w14:textId="77777777" w:rsidR="00401919" w:rsidRDefault="00401919">
            <w:pPr>
              <w:snapToGrid w:val="0"/>
              <w:rPr>
                <w:rFonts w:ascii="Arial" w:hAnsi="Arial" w:cs="Arial"/>
              </w:rPr>
            </w:pPr>
            <w:r>
              <w:rPr>
                <w:rFonts w:ascii="Arial" w:hAnsi="Arial" w:cs="Arial"/>
              </w:rPr>
              <w:t xml:space="preserve"> K8MDA-40</w:t>
            </w:r>
          </w:p>
        </w:tc>
        <w:tc>
          <w:tcPr>
            <w:tcW w:w="1774" w:type="dxa"/>
            <w:tcBorders>
              <w:top w:val="single" w:sz="8" w:space="0" w:color="000000"/>
              <w:left w:val="single" w:sz="8" w:space="0" w:color="000000"/>
              <w:bottom w:val="single" w:sz="8" w:space="0" w:color="000000"/>
              <w:right w:val="nil"/>
            </w:tcBorders>
            <w:hideMark/>
          </w:tcPr>
          <w:p w14:paraId="722C0446" w14:textId="77777777" w:rsidR="00401919" w:rsidRDefault="00401919">
            <w:pPr>
              <w:snapToGrid w:val="0"/>
              <w:rPr>
                <w:rFonts w:ascii="Arial" w:hAnsi="Arial" w:cs="Arial"/>
              </w:rPr>
            </w:pPr>
            <w:r>
              <w:rPr>
                <w:rFonts w:ascii="Arial" w:hAnsi="Arial" w:cs="Arial"/>
              </w:rPr>
              <w:t xml:space="preserve"> KD8HB-48</w:t>
            </w:r>
          </w:p>
        </w:tc>
        <w:tc>
          <w:tcPr>
            <w:tcW w:w="1771" w:type="dxa"/>
            <w:tcBorders>
              <w:top w:val="single" w:sz="8" w:space="0" w:color="000000"/>
              <w:left w:val="single" w:sz="8" w:space="0" w:color="000000"/>
              <w:bottom w:val="single" w:sz="8" w:space="0" w:color="000000"/>
              <w:right w:val="nil"/>
            </w:tcBorders>
            <w:hideMark/>
          </w:tcPr>
          <w:p w14:paraId="1DACD589" w14:textId="77777777" w:rsidR="00401919" w:rsidRDefault="00401919">
            <w:pPr>
              <w:tabs>
                <w:tab w:val="center" w:pos="875"/>
              </w:tabs>
              <w:snapToGrid w:val="0"/>
              <w:rPr>
                <w:rFonts w:ascii="Arial" w:hAnsi="Arial" w:cs="Arial"/>
              </w:rPr>
            </w:pPr>
            <w:r>
              <w:rPr>
                <w:rFonts w:ascii="Arial" w:hAnsi="Arial" w:cs="Arial"/>
              </w:rPr>
              <w:t xml:space="preserve"> N8MRS-88</w:t>
            </w:r>
            <w:r>
              <w:rPr>
                <w:rFonts w:ascii="Arial" w:hAnsi="Arial" w:cs="Arial"/>
              </w:rPr>
              <w:tab/>
            </w:r>
          </w:p>
        </w:tc>
        <w:tc>
          <w:tcPr>
            <w:tcW w:w="1952" w:type="dxa"/>
            <w:tcBorders>
              <w:top w:val="single" w:sz="8" w:space="0" w:color="000000"/>
              <w:left w:val="single" w:sz="8" w:space="0" w:color="000000"/>
              <w:bottom w:val="single" w:sz="8" w:space="0" w:color="000000"/>
              <w:right w:val="single" w:sz="8" w:space="0" w:color="000000"/>
            </w:tcBorders>
            <w:hideMark/>
          </w:tcPr>
          <w:p w14:paraId="0A88B606" w14:textId="77777777" w:rsidR="00401919" w:rsidRDefault="00401919">
            <w:pPr>
              <w:snapToGrid w:val="0"/>
              <w:rPr>
                <w:rFonts w:ascii="Arial" w:hAnsi="Arial" w:cs="Arial"/>
              </w:rPr>
            </w:pPr>
            <w:r>
              <w:rPr>
                <w:rFonts w:ascii="Arial" w:hAnsi="Arial" w:cs="Arial"/>
              </w:rPr>
              <w:t xml:space="preserve"> WB8SIQ-9</w:t>
            </w:r>
          </w:p>
        </w:tc>
      </w:tr>
      <w:tr w:rsidR="00401919" w14:paraId="76BD8F66" w14:textId="77777777" w:rsidTr="00401919">
        <w:trPr>
          <w:trHeight w:val="60"/>
        </w:trPr>
        <w:tc>
          <w:tcPr>
            <w:tcW w:w="1768" w:type="dxa"/>
            <w:tcBorders>
              <w:top w:val="single" w:sz="8" w:space="0" w:color="000000"/>
              <w:left w:val="single" w:sz="8" w:space="0" w:color="000000"/>
              <w:bottom w:val="single" w:sz="8" w:space="0" w:color="000000"/>
              <w:right w:val="nil"/>
            </w:tcBorders>
            <w:hideMark/>
          </w:tcPr>
          <w:p w14:paraId="731107B9" w14:textId="77777777" w:rsidR="00401919" w:rsidRDefault="00401919">
            <w:pPr>
              <w:snapToGrid w:val="0"/>
              <w:rPr>
                <w:rFonts w:ascii="Arial" w:hAnsi="Arial" w:cs="Arial"/>
              </w:rPr>
            </w:pPr>
            <w:r>
              <w:rPr>
                <w:rFonts w:ascii="Arial" w:hAnsi="Arial" w:cs="Arial"/>
              </w:rPr>
              <w:t xml:space="preserve"> KA8BJA-49</w:t>
            </w:r>
          </w:p>
        </w:tc>
        <w:tc>
          <w:tcPr>
            <w:tcW w:w="1774" w:type="dxa"/>
            <w:tcBorders>
              <w:top w:val="single" w:sz="8" w:space="0" w:color="000000"/>
              <w:left w:val="single" w:sz="8" w:space="0" w:color="000000"/>
              <w:bottom w:val="single" w:sz="8" w:space="0" w:color="000000"/>
              <w:right w:val="nil"/>
            </w:tcBorders>
            <w:hideMark/>
          </w:tcPr>
          <w:p w14:paraId="6F624694" w14:textId="77777777" w:rsidR="00401919" w:rsidRDefault="00401919">
            <w:pPr>
              <w:snapToGrid w:val="0"/>
              <w:rPr>
                <w:rFonts w:ascii="Arial" w:hAnsi="Arial" w:cs="Arial"/>
              </w:rPr>
            </w:pPr>
            <w:r>
              <w:rPr>
                <w:rFonts w:ascii="Arial" w:hAnsi="Arial" w:cs="Arial"/>
              </w:rPr>
              <w:t xml:space="preserve"> KD8UUB-28</w:t>
            </w:r>
          </w:p>
        </w:tc>
        <w:tc>
          <w:tcPr>
            <w:tcW w:w="1771" w:type="dxa"/>
            <w:tcBorders>
              <w:top w:val="single" w:sz="8" w:space="0" w:color="000000"/>
              <w:left w:val="single" w:sz="8" w:space="0" w:color="000000"/>
              <w:bottom w:val="single" w:sz="8" w:space="0" w:color="000000"/>
              <w:right w:val="nil"/>
            </w:tcBorders>
            <w:hideMark/>
          </w:tcPr>
          <w:p w14:paraId="283A9E11" w14:textId="77777777" w:rsidR="00401919" w:rsidRDefault="00401919">
            <w:pPr>
              <w:tabs>
                <w:tab w:val="center" w:pos="875"/>
              </w:tabs>
              <w:snapToGrid w:val="0"/>
              <w:rPr>
                <w:rFonts w:ascii="Arial" w:hAnsi="Arial" w:cs="Arial"/>
              </w:rPr>
            </w:pPr>
            <w:r>
              <w:rPr>
                <w:rFonts w:ascii="Arial" w:hAnsi="Arial" w:cs="Arial"/>
              </w:rPr>
              <w:t xml:space="preserve"> N8OD-25</w:t>
            </w:r>
          </w:p>
        </w:tc>
        <w:tc>
          <w:tcPr>
            <w:tcW w:w="1952" w:type="dxa"/>
            <w:tcBorders>
              <w:top w:val="single" w:sz="8" w:space="0" w:color="000000"/>
              <w:left w:val="single" w:sz="8" w:space="0" w:color="000000"/>
              <w:bottom w:val="single" w:sz="8" w:space="0" w:color="000000"/>
              <w:right w:val="single" w:sz="8" w:space="0" w:color="000000"/>
            </w:tcBorders>
            <w:hideMark/>
          </w:tcPr>
          <w:p w14:paraId="6BCEC738" w14:textId="77777777" w:rsidR="00401919" w:rsidRDefault="00401919">
            <w:pPr>
              <w:snapToGrid w:val="0"/>
              <w:rPr>
                <w:rFonts w:ascii="Arial" w:hAnsi="Arial" w:cs="Arial"/>
              </w:rPr>
            </w:pPr>
            <w:r>
              <w:rPr>
                <w:rFonts w:ascii="Arial" w:hAnsi="Arial" w:cs="Arial"/>
              </w:rPr>
              <w:t xml:space="preserve"> WB8YYS-16</w:t>
            </w:r>
          </w:p>
        </w:tc>
      </w:tr>
      <w:tr w:rsidR="00401919" w14:paraId="323A29C5" w14:textId="77777777" w:rsidTr="00401919">
        <w:tc>
          <w:tcPr>
            <w:tcW w:w="1768" w:type="dxa"/>
            <w:tcBorders>
              <w:top w:val="single" w:sz="8" w:space="0" w:color="000000"/>
              <w:left w:val="single" w:sz="8" w:space="0" w:color="000000"/>
              <w:bottom w:val="single" w:sz="8" w:space="0" w:color="000000"/>
              <w:right w:val="nil"/>
            </w:tcBorders>
            <w:hideMark/>
          </w:tcPr>
          <w:p w14:paraId="61333729" w14:textId="77777777" w:rsidR="00401919" w:rsidRDefault="00401919">
            <w:pPr>
              <w:snapToGrid w:val="0"/>
              <w:rPr>
                <w:rFonts w:ascii="Arial" w:hAnsi="Arial" w:cs="Arial"/>
              </w:rPr>
            </w:pPr>
            <w:r>
              <w:rPr>
                <w:rFonts w:ascii="Arial" w:hAnsi="Arial" w:cs="Arial"/>
              </w:rPr>
              <w:t xml:space="preserve"> </w:t>
            </w:r>
          </w:p>
        </w:tc>
        <w:tc>
          <w:tcPr>
            <w:tcW w:w="1774" w:type="dxa"/>
            <w:tcBorders>
              <w:top w:val="single" w:sz="8" w:space="0" w:color="000000"/>
              <w:left w:val="single" w:sz="8" w:space="0" w:color="000000"/>
              <w:bottom w:val="single" w:sz="8" w:space="0" w:color="000000"/>
              <w:right w:val="nil"/>
            </w:tcBorders>
          </w:tcPr>
          <w:p w14:paraId="04D80A85" w14:textId="77777777" w:rsidR="00401919" w:rsidRDefault="00401919">
            <w:pPr>
              <w:snapToGrid w:val="0"/>
              <w:rPr>
                <w:rFonts w:ascii="Arial" w:hAnsi="Arial" w:cs="Arial"/>
              </w:rPr>
            </w:pPr>
          </w:p>
        </w:tc>
        <w:tc>
          <w:tcPr>
            <w:tcW w:w="1771" w:type="dxa"/>
            <w:tcBorders>
              <w:top w:val="single" w:sz="8" w:space="0" w:color="000000"/>
              <w:left w:val="single" w:sz="8" w:space="0" w:color="000000"/>
              <w:bottom w:val="single" w:sz="8" w:space="0" w:color="000000"/>
              <w:right w:val="nil"/>
            </w:tcBorders>
            <w:hideMark/>
          </w:tcPr>
          <w:p w14:paraId="6F1855FF" w14:textId="77777777" w:rsidR="00401919" w:rsidRDefault="00401919">
            <w:pPr>
              <w:snapToGrid w:val="0"/>
              <w:rPr>
                <w:rFonts w:ascii="Arial" w:hAnsi="Arial" w:cs="Arial"/>
              </w:rPr>
            </w:pPr>
            <w:r>
              <w:rPr>
                <w:rFonts w:ascii="Arial" w:hAnsi="Arial" w:cs="Arial"/>
              </w:rPr>
              <w:t xml:space="preserve"> </w:t>
            </w:r>
          </w:p>
        </w:tc>
        <w:tc>
          <w:tcPr>
            <w:tcW w:w="1952" w:type="dxa"/>
            <w:tcBorders>
              <w:top w:val="single" w:sz="8" w:space="0" w:color="000000"/>
              <w:left w:val="single" w:sz="8" w:space="0" w:color="000000"/>
              <w:bottom w:val="single" w:sz="8" w:space="0" w:color="000000"/>
              <w:right w:val="single" w:sz="8" w:space="0" w:color="000000"/>
            </w:tcBorders>
            <w:hideMark/>
          </w:tcPr>
          <w:p w14:paraId="13A814FF" w14:textId="77777777" w:rsidR="00401919" w:rsidRDefault="00401919">
            <w:pPr>
              <w:snapToGrid w:val="0"/>
              <w:rPr>
                <w:rFonts w:ascii="Arial" w:hAnsi="Arial" w:cs="Arial"/>
              </w:rPr>
            </w:pPr>
            <w:r>
              <w:rPr>
                <w:rFonts w:ascii="Arial" w:hAnsi="Arial" w:cs="Arial"/>
              </w:rPr>
              <w:t xml:space="preserve">  WB9LBI-79</w:t>
            </w:r>
          </w:p>
        </w:tc>
      </w:tr>
      <w:tr w:rsidR="00401919" w14:paraId="52E7332B" w14:textId="77777777" w:rsidTr="00401919">
        <w:tc>
          <w:tcPr>
            <w:tcW w:w="1768" w:type="dxa"/>
            <w:tcBorders>
              <w:top w:val="nil"/>
              <w:left w:val="single" w:sz="8" w:space="0" w:color="000000"/>
              <w:bottom w:val="single" w:sz="8" w:space="0" w:color="000000"/>
              <w:right w:val="nil"/>
            </w:tcBorders>
            <w:hideMark/>
          </w:tcPr>
          <w:p w14:paraId="7C6127B4" w14:textId="77777777" w:rsidR="00401919" w:rsidRDefault="00401919">
            <w:pPr>
              <w:tabs>
                <w:tab w:val="center" w:pos="874"/>
              </w:tabs>
              <w:snapToGrid w:val="0"/>
              <w:rPr>
                <w:rFonts w:ascii="Arial" w:hAnsi="Arial" w:cs="Arial"/>
                <w:color w:val="339966"/>
              </w:rPr>
            </w:pPr>
            <w:r>
              <w:rPr>
                <w:rFonts w:ascii="Arial" w:hAnsi="Arial" w:cs="Arial"/>
              </w:rPr>
              <w:t xml:space="preserve">  </w:t>
            </w:r>
            <w:r>
              <w:rPr>
                <w:rFonts w:ascii="Arial" w:hAnsi="Arial" w:cs="Arial"/>
                <w:color w:val="339966"/>
              </w:rPr>
              <w:t xml:space="preserve"> </w:t>
            </w:r>
          </w:p>
        </w:tc>
        <w:tc>
          <w:tcPr>
            <w:tcW w:w="1774" w:type="dxa"/>
            <w:tcBorders>
              <w:top w:val="nil"/>
              <w:left w:val="single" w:sz="8" w:space="0" w:color="000000"/>
              <w:bottom w:val="single" w:sz="8" w:space="0" w:color="000000"/>
              <w:right w:val="nil"/>
            </w:tcBorders>
            <w:hideMark/>
          </w:tcPr>
          <w:p w14:paraId="363D2CFC" w14:textId="77777777" w:rsidR="00401919" w:rsidRDefault="00401919">
            <w:pPr>
              <w:tabs>
                <w:tab w:val="center" w:pos="877"/>
              </w:tabs>
              <w:snapToGrid w:val="0"/>
              <w:rPr>
                <w:rFonts w:ascii="Arial" w:hAnsi="Arial" w:cs="Arial"/>
                <w:color w:val="008000"/>
              </w:rPr>
            </w:pPr>
            <w:r>
              <w:rPr>
                <w:rFonts w:ascii="Arial" w:hAnsi="Arial" w:cs="Arial"/>
                <w:color w:val="008000"/>
              </w:rPr>
              <w:t xml:space="preserve">  </w:t>
            </w:r>
          </w:p>
        </w:tc>
        <w:tc>
          <w:tcPr>
            <w:tcW w:w="1771" w:type="dxa"/>
            <w:tcBorders>
              <w:top w:val="nil"/>
              <w:left w:val="single" w:sz="8" w:space="0" w:color="000000"/>
              <w:bottom w:val="single" w:sz="8" w:space="0" w:color="000000"/>
              <w:right w:val="nil"/>
            </w:tcBorders>
            <w:hideMark/>
          </w:tcPr>
          <w:p w14:paraId="63F39E7B" w14:textId="77777777" w:rsidR="00401919" w:rsidRDefault="00401919">
            <w:pPr>
              <w:snapToGrid w:val="0"/>
              <w:rPr>
                <w:rFonts w:ascii="Arial" w:hAnsi="Arial" w:cs="Arial"/>
                <w:color w:val="339966"/>
              </w:rPr>
            </w:pPr>
            <w:r>
              <w:rPr>
                <w:rFonts w:ascii="Arial" w:hAnsi="Arial" w:cs="Arial"/>
                <w:color w:val="008000"/>
              </w:rPr>
              <w:t xml:space="preserve">  </w:t>
            </w:r>
            <w:r>
              <w:rPr>
                <w:rFonts w:ascii="Arial" w:hAnsi="Arial" w:cs="Arial"/>
                <w:color w:val="339966"/>
              </w:rPr>
              <w:t xml:space="preserve"> </w:t>
            </w:r>
          </w:p>
        </w:tc>
        <w:tc>
          <w:tcPr>
            <w:tcW w:w="1952" w:type="dxa"/>
            <w:tcBorders>
              <w:top w:val="nil"/>
              <w:left w:val="single" w:sz="8" w:space="0" w:color="000000"/>
              <w:bottom w:val="single" w:sz="8" w:space="0" w:color="000000"/>
              <w:right w:val="single" w:sz="8" w:space="0" w:color="000000"/>
            </w:tcBorders>
            <w:hideMark/>
          </w:tcPr>
          <w:p w14:paraId="1413B3D8" w14:textId="77777777" w:rsidR="00401919" w:rsidRDefault="00401919">
            <w:pPr>
              <w:snapToGrid w:val="0"/>
              <w:rPr>
                <w:rFonts w:ascii="Arial" w:hAnsi="Arial" w:cs="Arial"/>
                <w:color w:val="339966"/>
              </w:rPr>
            </w:pPr>
            <w:r>
              <w:rPr>
                <w:rFonts w:ascii="Arial" w:hAnsi="Arial" w:cs="Arial"/>
                <w:color w:val="FF0000"/>
              </w:rPr>
              <w:t xml:space="preserve">  </w:t>
            </w:r>
            <w:r>
              <w:rPr>
                <w:rFonts w:ascii="Arial" w:hAnsi="Arial" w:cs="Arial"/>
                <w:color w:val="339966"/>
              </w:rPr>
              <w:t xml:space="preserve"> </w:t>
            </w:r>
          </w:p>
        </w:tc>
      </w:tr>
      <w:tr w:rsidR="00401919" w14:paraId="35EB3E4D" w14:textId="77777777" w:rsidTr="00401919">
        <w:tc>
          <w:tcPr>
            <w:tcW w:w="1768" w:type="dxa"/>
            <w:tcBorders>
              <w:top w:val="nil"/>
              <w:left w:val="single" w:sz="8" w:space="0" w:color="000000"/>
              <w:bottom w:val="single" w:sz="8" w:space="0" w:color="000000"/>
              <w:right w:val="nil"/>
            </w:tcBorders>
            <w:hideMark/>
          </w:tcPr>
          <w:p w14:paraId="0AA2E053" w14:textId="77777777" w:rsidR="00401919" w:rsidRDefault="00401919">
            <w:pPr>
              <w:snapToGrid w:val="0"/>
              <w:rPr>
                <w:rFonts w:ascii="Arial" w:hAnsi="Arial" w:cs="Arial"/>
                <w:color w:val="008000"/>
              </w:rPr>
            </w:pPr>
            <w:r>
              <w:rPr>
                <w:rFonts w:ascii="Arial" w:hAnsi="Arial" w:cs="Arial"/>
                <w:color w:val="008000"/>
              </w:rPr>
              <w:t xml:space="preserve"> </w:t>
            </w:r>
          </w:p>
        </w:tc>
        <w:tc>
          <w:tcPr>
            <w:tcW w:w="1774" w:type="dxa"/>
            <w:tcBorders>
              <w:top w:val="nil"/>
              <w:left w:val="single" w:sz="8" w:space="0" w:color="000000"/>
              <w:bottom w:val="single" w:sz="8" w:space="0" w:color="000000"/>
              <w:right w:val="nil"/>
            </w:tcBorders>
            <w:hideMark/>
          </w:tcPr>
          <w:p w14:paraId="2584929E" w14:textId="77777777" w:rsidR="00401919" w:rsidRDefault="00401919">
            <w:pPr>
              <w:snapToGrid w:val="0"/>
              <w:rPr>
                <w:rFonts w:ascii="Arial" w:hAnsi="Arial" w:cs="Arial"/>
              </w:rPr>
            </w:pPr>
            <w:r>
              <w:rPr>
                <w:rFonts w:ascii="Arial" w:hAnsi="Arial" w:cs="Arial"/>
                <w:color w:val="FF0000"/>
              </w:rPr>
              <w:t xml:space="preserve"> </w:t>
            </w:r>
            <w:r>
              <w:rPr>
                <w:rFonts w:ascii="Arial" w:hAnsi="Arial" w:cs="Arial"/>
              </w:rPr>
              <w:t>TOTALS</w:t>
            </w:r>
          </w:p>
        </w:tc>
        <w:tc>
          <w:tcPr>
            <w:tcW w:w="1771" w:type="dxa"/>
            <w:tcBorders>
              <w:top w:val="nil"/>
              <w:left w:val="single" w:sz="8" w:space="0" w:color="000000"/>
              <w:bottom w:val="single" w:sz="8" w:space="0" w:color="000000"/>
              <w:right w:val="nil"/>
            </w:tcBorders>
            <w:hideMark/>
          </w:tcPr>
          <w:p w14:paraId="69F96F4B" w14:textId="77777777" w:rsidR="00401919" w:rsidRDefault="00401919">
            <w:pPr>
              <w:snapToGrid w:val="0"/>
              <w:rPr>
                <w:rFonts w:ascii="Arial" w:hAnsi="Arial" w:cs="Arial"/>
              </w:rPr>
            </w:pPr>
            <w:r>
              <w:rPr>
                <w:rFonts w:ascii="Arial" w:hAnsi="Arial" w:cs="Arial"/>
                <w:color w:val="FF0000"/>
              </w:rPr>
              <w:t xml:space="preserve"> </w:t>
            </w:r>
            <w:r>
              <w:rPr>
                <w:rFonts w:ascii="Arial" w:hAnsi="Arial" w:cs="Arial"/>
              </w:rPr>
              <w:t>33/1867</w:t>
            </w:r>
          </w:p>
        </w:tc>
        <w:tc>
          <w:tcPr>
            <w:tcW w:w="1952" w:type="dxa"/>
            <w:tcBorders>
              <w:top w:val="nil"/>
              <w:left w:val="single" w:sz="8" w:space="0" w:color="000000"/>
              <w:bottom w:val="single" w:sz="8" w:space="0" w:color="000000"/>
              <w:right w:val="single" w:sz="8" w:space="0" w:color="000000"/>
            </w:tcBorders>
            <w:hideMark/>
          </w:tcPr>
          <w:p w14:paraId="212F7D6B" w14:textId="77777777" w:rsidR="00401919" w:rsidRDefault="00401919">
            <w:pPr>
              <w:snapToGrid w:val="0"/>
              <w:rPr>
                <w:rFonts w:ascii="Arial" w:hAnsi="Arial" w:cs="Arial"/>
              </w:rPr>
            </w:pPr>
            <w:r>
              <w:rPr>
                <w:rFonts w:ascii="Arial" w:hAnsi="Arial" w:cs="Arial"/>
              </w:rPr>
              <w:t xml:space="preserve"> </w:t>
            </w:r>
          </w:p>
        </w:tc>
      </w:tr>
    </w:tbl>
    <w:p w14:paraId="1CC1CDF1" w14:textId="77777777" w:rsidR="00401919" w:rsidRDefault="00401919" w:rsidP="00401919">
      <w:pPr>
        <w:tabs>
          <w:tab w:val="left" w:pos="14820"/>
        </w:tabs>
        <w:rPr>
          <w:rFonts w:ascii="Arial" w:hAnsi="Arial" w:cs="Arial"/>
          <w:bCs/>
          <w:color w:val="008000"/>
          <w:lang w:eastAsia="ar-SA"/>
        </w:rPr>
      </w:pPr>
    </w:p>
    <w:p w14:paraId="52065258" w14:textId="77777777" w:rsidR="00401919" w:rsidRDefault="00401919" w:rsidP="00401919">
      <w:pPr>
        <w:tabs>
          <w:tab w:val="left" w:pos="14820"/>
        </w:tabs>
        <w:rPr>
          <w:rFonts w:ascii="Arial" w:hAnsi="Arial" w:cs="Arial"/>
          <w:bCs/>
          <w:color w:val="008000"/>
        </w:rPr>
      </w:pPr>
      <w:r>
        <w:rPr>
          <w:rFonts w:ascii="Arial" w:hAnsi="Arial" w:cs="Arial"/>
          <w:bCs/>
          <w:color w:val="008000"/>
        </w:rPr>
        <w:tab/>
      </w:r>
    </w:p>
    <w:p w14:paraId="5791D1DC" w14:textId="77777777" w:rsidR="00401919" w:rsidRDefault="00401919" w:rsidP="00401919">
      <w:pPr>
        <w:tabs>
          <w:tab w:val="left" w:pos="14820"/>
        </w:tabs>
        <w:rPr>
          <w:rFonts w:ascii="Arial" w:hAnsi="Arial" w:cs="Arial"/>
          <w:b/>
          <w:bCs/>
        </w:rPr>
      </w:pPr>
      <w:r>
        <w:rPr>
          <w:rFonts w:ascii="Arial" w:hAnsi="Arial" w:cs="Arial"/>
          <w:b/>
          <w:bCs/>
        </w:rPr>
        <w:t>OHIO SECTION LOCAL NETS – AUGUST 2023</w:t>
      </w:r>
    </w:p>
    <w:p w14:paraId="102CC13D" w14:textId="77777777" w:rsidR="00401919" w:rsidRDefault="00401919" w:rsidP="00401919">
      <w:pPr>
        <w:tabs>
          <w:tab w:val="left" w:pos="14820"/>
        </w:tabs>
        <w:rPr>
          <w:rFonts w:ascii="Arial" w:hAnsi="Arial" w:cs="Arial"/>
          <w:bCs/>
        </w:rPr>
      </w:pPr>
    </w:p>
    <w:tbl>
      <w:tblPr>
        <w:tblW w:w="0" w:type="auto"/>
        <w:tblInd w:w="-228" w:type="dxa"/>
        <w:tblLayout w:type="fixed"/>
        <w:tblCellMar>
          <w:left w:w="0" w:type="dxa"/>
          <w:right w:w="0" w:type="dxa"/>
        </w:tblCellMar>
        <w:tblLook w:val="04A0" w:firstRow="1" w:lastRow="0" w:firstColumn="1" w:lastColumn="0" w:noHBand="0" w:noVBand="1"/>
      </w:tblPr>
      <w:tblGrid>
        <w:gridCol w:w="1615"/>
        <w:gridCol w:w="1172"/>
        <w:gridCol w:w="1311"/>
        <w:gridCol w:w="1180"/>
        <w:gridCol w:w="1440"/>
        <w:gridCol w:w="1288"/>
      </w:tblGrid>
      <w:tr w:rsidR="00401919" w14:paraId="494B9B11" w14:textId="77777777" w:rsidTr="00401919">
        <w:tc>
          <w:tcPr>
            <w:tcW w:w="1615" w:type="dxa"/>
            <w:tcBorders>
              <w:top w:val="single" w:sz="8" w:space="0" w:color="000000"/>
              <w:left w:val="single" w:sz="8" w:space="0" w:color="000000"/>
              <w:bottom w:val="single" w:sz="8" w:space="0" w:color="000000"/>
              <w:right w:val="nil"/>
            </w:tcBorders>
            <w:hideMark/>
          </w:tcPr>
          <w:p w14:paraId="1FFDEC3F" w14:textId="77777777" w:rsidR="00401919" w:rsidRDefault="00401919">
            <w:pPr>
              <w:snapToGrid w:val="0"/>
              <w:rPr>
                <w:rFonts w:ascii="Arial" w:hAnsi="Arial" w:cs="Arial"/>
              </w:rPr>
            </w:pPr>
            <w:r>
              <w:rPr>
                <w:rFonts w:ascii="Arial" w:hAnsi="Arial" w:cs="Arial"/>
              </w:rPr>
              <w:t>NET</w:t>
            </w:r>
          </w:p>
        </w:tc>
        <w:tc>
          <w:tcPr>
            <w:tcW w:w="1172" w:type="dxa"/>
            <w:tcBorders>
              <w:top w:val="single" w:sz="8" w:space="0" w:color="000000"/>
              <w:left w:val="single" w:sz="8" w:space="0" w:color="000000"/>
              <w:bottom w:val="single" w:sz="8" w:space="0" w:color="000000"/>
              <w:right w:val="nil"/>
            </w:tcBorders>
            <w:hideMark/>
          </w:tcPr>
          <w:p w14:paraId="6B5CF15E" w14:textId="77777777" w:rsidR="00401919" w:rsidRDefault="00401919">
            <w:pPr>
              <w:snapToGrid w:val="0"/>
              <w:jc w:val="center"/>
              <w:rPr>
                <w:rFonts w:ascii="Arial" w:hAnsi="Arial" w:cs="Arial"/>
              </w:rPr>
            </w:pPr>
            <w:r>
              <w:rPr>
                <w:rFonts w:ascii="Arial" w:hAnsi="Arial" w:cs="Arial"/>
              </w:rPr>
              <w:t>QNI</w:t>
            </w:r>
          </w:p>
        </w:tc>
        <w:tc>
          <w:tcPr>
            <w:tcW w:w="1311" w:type="dxa"/>
            <w:tcBorders>
              <w:top w:val="single" w:sz="8" w:space="0" w:color="000000"/>
              <w:left w:val="single" w:sz="8" w:space="0" w:color="000000"/>
              <w:bottom w:val="single" w:sz="8" w:space="0" w:color="000000"/>
              <w:right w:val="nil"/>
            </w:tcBorders>
            <w:hideMark/>
          </w:tcPr>
          <w:p w14:paraId="67A4A419" w14:textId="77777777" w:rsidR="00401919" w:rsidRDefault="00401919">
            <w:pPr>
              <w:snapToGrid w:val="0"/>
              <w:jc w:val="center"/>
              <w:rPr>
                <w:rFonts w:ascii="Arial" w:hAnsi="Arial" w:cs="Arial"/>
              </w:rPr>
            </w:pPr>
            <w:r>
              <w:rPr>
                <w:rFonts w:ascii="Arial" w:hAnsi="Arial" w:cs="Arial"/>
              </w:rPr>
              <w:t>QTC</w:t>
            </w:r>
          </w:p>
        </w:tc>
        <w:tc>
          <w:tcPr>
            <w:tcW w:w="1180" w:type="dxa"/>
            <w:tcBorders>
              <w:top w:val="single" w:sz="8" w:space="0" w:color="000000"/>
              <w:left w:val="single" w:sz="8" w:space="0" w:color="000000"/>
              <w:bottom w:val="single" w:sz="8" w:space="0" w:color="000000"/>
              <w:right w:val="nil"/>
            </w:tcBorders>
            <w:hideMark/>
          </w:tcPr>
          <w:p w14:paraId="32384426" w14:textId="77777777" w:rsidR="00401919" w:rsidRDefault="00401919">
            <w:pPr>
              <w:snapToGrid w:val="0"/>
              <w:jc w:val="center"/>
              <w:rPr>
                <w:rFonts w:ascii="Arial" w:hAnsi="Arial" w:cs="Arial"/>
              </w:rPr>
            </w:pPr>
            <w:r>
              <w:rPr>
                <w:rFonts w:ascii="Arial" w:hAnsi="Arial" w:cs="Arial"/>
              </w:rPr>
              <w:t>QTR</w:t>
            </w:r>
          </w:p>
        </w:tc>
        <w:tc>
          <w:tcPr>
            <w:tcW w:w="1440" w:type="dxa"/>
            <w:tcBorders>
              <w:top w:val="single" w:sz="8" w:space="0" w:color="000000"/>
              <w:left w:val="single" w:sz="8" w:space="0" w:color="000000"/>
              <w:bottom w:val="single" w:sz="8" w:space="0" w:color="000000"/>
              <w:right w:val="nil"/>
            </w:tcBorders>
            <w:hideMark/>
          </w:tcPr>
          <w:p w14:paraId="339B4351" w14:textId="77777777" w:rsidR="00401919" w:rsidRDefault="00401919">
            <w:pPr>
              <w:snapToGrid w:val="0"/>
              <w:jc w:val="center"/>
              <w:rPr>
                <w:rFonts w:ascii="Arial" w:hAnsi="Arial" w:cs="Arial"/>
              </w:rPr>
            </w:pPr>
            <w:r>
              <w:rPr>
                <w:rFonts w:ascii="Arial" w:hAnsi="Arial" w:cs="Arial"/>
              </w:rPr>
              <w:t>SESSIONS</w:t>
            </w:r>
          </w:p>
        </w:tc>
        <w:tc>
          <w:tcPr>
            <w:tcW w:w="1288" w:type="dxa"/>
            <w:tcBorders>
              <w:top w:val="single" w:sz="8" w:space="0" w:color="000000"/>
              <w:left w:val="single" w:sz="8" w:space="0" w:color="000000"/>
              <w:bottom w:val="single" w:sz="8" w:space="0" w:color="000000"/>
              <w:right w:val="single" w:sz="8" w:space="0" w:color="000000"/>
            </w:tcBorders>
            <w:hideMark/>
          </w:tcPr>
          <w:p w14:paraId="66724846" w14:textId="77777777" w:rsidR="00401919" w:rsidRDefault="00401919">
            <w:pPr>
              <w:snapToGrid w:val="0"/>
              <w:jc w:val="center"/>
              <w:rPr>
                <w:rFonts w:ascii="Arial" w:hAnsi="Arial" w:cs="Arial"/>
              </w:rPr>
            </w:pPr>
            <w:r>
              <w:rPr>
                <w:rFonts w:ascii="Arial" w:hAnsi="Arial" w:cs="Arial"/>
              </w:rPr>
              <w:t>N/M</w:t>
            </w:r>
          </w:p>
        </w:tc>
      </w:tr>
      <w:tr w:rsidR="00401919" w14:paraId="20A26369" w14:textId="77777777" w:rsidTr="00401919">
        <w:tc>
          <w:tcPr>
            <w:tcW w:w="1615" w:type="dxa"/>
            <w:tcBorders>
              <w:top w:val="nil"/>
              <w:left w:val="single" w:sz="8" w:space="0" w:color="000000"/>
              <w:bottom w:val="single" w:sz="8" w:space="0" w:color="000000"/>
              <w:right w:val="nil"/>
            </w:tcBorders>
            <w:hideMark/>
          </w:tcPr>
          <w:p w14:paraId="7488BBC1" w14:textId="77777777" w:rsidR="00401919" w:rsidRDefault="00401919">
            <w:pPr>
              <w:snapToGrid w:val="0"/>
              <w:rPr>
                <w:rFonts w:ascii="Arial" w:hAnsi="Arial" w:cs="Arial"/>
              </w:rPr>
            </w:pPr>
            <w:r>
              <w:rPr>
                <w:rFonts w:ascii="Arial" w:hAnsi="Arial" w:cs="Arial"/>
              </w:rPr>
              <w:t>BRTN</w:t>
            </w:r>
          </w:p>
        </w:tc>
        <w:tc>
          <w:tcPr>
            <w:tcW w:w="1172" w:type="dxa"/>
            <w:tcBorders>
              <w:top w:val="nil"/>
              <w:left w:val="single" w:sz="8" w:space="0" w:color="000000"/>
              <w:bottom w:val="single" w:sz="8" w:space="0" w:color="000000"/>
              <w:right w:val="nil"/>
            </w:tcBorders>
            <w:hideMark/>
          </w:tcPr>
          <w:p w14:paraId="3C97E07C" w14:textId="77777777" w:rsidR="00401919" w:rsidRDefault="00401919">
            <w:pPr>
              <w:snapToGrid w:val="0"/>
              <w:jc w:val="center"/>
              <w:rPr>
                <w:rFonts w:ascii="Arial" w:hAnsi="Arial" w:cs="Arial"/>
              </w:rPr>
            </w:pPr>
            <w:r>
              <w:rPr>
                <w:rFonts w:ascii="Arial" w:hAnsi="Arial" w:cs="Arial"/>
              </w:rPr>
              <w:t xml:space="preserve"> 75</w:t>
            </w:r>
          </w:p>
        </w:tc>
        <w:tc>
          <w:tcPr>
            <w:tcW w:w="1311" w:type="dxa"/>
            <w:tcBorders>
              <w:top w:val="nil"/>
              <w:left w:val="single" w:sz="8" w:space="0" w:color="000000"/>
              <w:bottom w:val="single" w:sz="8" w:space="0" w:color="000000"/>
              <w:right w:val="nil"/>
            </w:tcBorders>
            <w:hideMark/>
          </w:tcPr>
          <w:p w14:paraId="298BDB2D" w14:textId="77777777" w:rsidR="00401919" w:rsidRDefault="00401919">
            <w:pPr>
              <w:snapToGrid w:val="0"/>
              <w:jc w:val="center"/>
              <w:rPr>
                <w:rFonts w:ascii="Arial" w:hAnsi="Arial" w:cs="Arial"/>
              </w:rPr>
            </w:pPr>
            <w:r>
              <w:rPr>
                <w:rFonts w:ascii="Arial" w:hAnsi="Arial" w:cs="Arial"/>
              </w:rPr>
              <w:t>24</w:t>
            </w:r>
          </w:p>
        </w:tc>
        <w:tc>
          <w:tcPr>
            <w:tcW w:w="1180" w:type="dxa"/>
            <w:tcBorders>
              <w:top w:val="nil"/>
              <w:left w:val="single" w:sz="8" w:space="0" w:color="000000"/>
              <w:bottom w:val="single" w:sz="8" w:space="0" w:color="000000"/>
              <w:right w:val="nil"/>
            </w:tcBorders>
            <w:hideMark/>
          </w:tcPr>
          <w:p w14:paraId="756416ED" w14:textId="77777777" w:rsidR="00401919" w:rsidRDefault="00401919">
            <w:pPr>
              <w:snapToGrid w:val="0"/>
              <w:jc w:val="center"/>
              <w:rPr>
                <w:rFonts w:ascii="Arial" w:hAnsi="Arial" w:cs="Arial"/>
              </w:rPr>
            </w:pPr>
            <w:r>
              <w:rPr>
                <w:rFonts w:ascii="Arial" w:hAnsi="Arial" w:cs="Arial"/>
              </w:rPr>
              <w:t>150</w:t>
            </w:r>
          </w:p>
        </w:tc>
        <w:tc>
          <w:tcPr>
            <w:tcW w:w="1440" w:type="dxa"/>
            <w:tcBorders>
              <w:top w:val="nil"/>
              <w:left w:val="single" w:sz="8" w:space="0" w:color="000000"/>
              <w:bottom w:val="single" w:sz="8" w:space="0" w:color="000000"/>
              <w:right w:val="nil"/>
            </w:tcBorders>
            <w:hideMark/>
          </w:tcPr>
          <w:p w14:paraId="1BD06A2D" w14:textId="77777777" w:rsidR="00401919" w:rsidRDefault="00401919">
            <w:pPr>
              <w:snapToGrid w:val="0"/>
              <w:jc w:val="center"/>
              <w:rPr>
                <w:rFonts w:ascii="Arial" w:hAnsi="Arial" w:cs="Arial"/>
              </w:rPr>
            </w:pPr>
            <w:r>
              <w:rPr>
                <w:rFonts w:ascii="Arial" w:hAnsi="Arial" w:cs="Arial"/>
              </w:rPr>
              <w:t xml:space="preserve"> 12</w:t>
            </w:r>
          </w:p>
        </w:tc>
        <w:tc>
          <w:tcPr>
            <w:tcW w:w="1288" w:type="dxa"/>
            <w:tcBorders>
              <w:top w:val="nil"/>
              <w:left w:val="single" w:sz="8" w:space="0" w:color="000000"/>
              <w:bottom w:val="single" w:sz="8" w:space="0" w:color="000000"/>
              <w:right w:val="single" w:sz="8" w:space="0" w:color="000000"/>
            </w:tcBorders>
            <w:hideMark/>
          </w:tcPr>
          <w:p w14:paraId="2585FF5D" w14:textId="77777777" w:rsidR="00401919" w:rsidRDefault="00401919">
            <w:pPr>
              <w:snapToGrid w:val="0"/>
              <w:jc w:val="center"/>
              <w:rPr>
                <w:rFonts w:ascii="Arial" w:hAnsi="Arial" w:cs="Arial"/>
              </w:rPr>
            </w:pPr>
            <w:r>
              <w:rPr>
                <w:rFonts w:ascii="Arial" w:hAnsi="Arial" w:cs="Arial"/>
              </w:rPr>
              <w:t xml:space="preserve">KD8GXL </w:t>
            </w:r>
          </w:p>
        </w:tc>
      </w:tr>
      <w:tr w:rsidR="00401919" w14:paraId="064060FE" w14:textId="77777777" w:rsidTr="00401919">
        <w:tc>
          <w:tcPr>
            <w:tcW w:w="1615" w:type="dxa"/>
            <w:tcBorders>
              <w:top w:val="nil"/>
              <w:left w:val="single" w:sz="8" w:space="0" w:color="000000"/>
              <w:bottom w:val="single" w:sz="8" w:space="0" w:color="000000"/>
              <w:right w:val="nil"/>
            </w:tcBorders>
            <w:hideMark/>
          </w:tcPr>
          <w:p w14:paraId="10CC77B5" w14:textId="77777777" w:rsidR="00401919" w:rsidRDefault="00401919">
            <w:pPr>
              <w:snapToGrid w:val="0"/>
              <w:rPr>
                <w:rFonts w:ascii="Arial" w:hAnsi="Arial" w:cs="Arial"/>
              </w:rPr>
            </w:pPr>
            <w:r>
              <w:rPr>
                <w:rFonts w:ascii="Arial" w:hAnsi="Arial" w:cs="Arial"/>
              </w:rPr>
              <w:lastRenderedPageBreak/>
              <w:t>COTN</w:t>
            </w:r>
          </w:p>
        </w:tc>
        <w:tc>
          <w:tcPr>
            <w:tcW w:w="1172" w:type="dxa"/>
            <w:tcBorders>
              <w:top w:val="nil"/>
              <w:left w:val="single" w:sz="8" w:space="0" w:color="000000"/>
              <w:bottom w:val="single" w:sz="8" w:space="0" w:color="000000"/>
              <w:right w:val="nil"/>
            </w:tcBorders>
            <w:hideMark/>
          </w:tcPr>
          <w:p w14:paraId="0F1915F3" w14:textId="77777777" w:rsidR="00401919" w:rsidRDefault="00401919">
            <w:pPr>
              <w:snapToGrid w:val="0"/>
              <w:jc w:val="center"/>
              <w:rPr>
                <w:rFonts w:ascii="Arial" w:hAnsi="Arial" w:cs="Arial"/>
              </w:rPr>
            </w:pPr>
            <w:r>
              <w:rPr>
                <w:rFonts w:ascii="Arial" w:hAnsi="Arial" w:cs="Arial"/>
              </w:rPr>
              <w:t>215</w:t>
            </w:r>
          </w:p>
        </w:tc>
        <w:tc>
          <w:tcPr>
            <w:tcW w:w="1311" w:type="dxa"/>
            <w:tcBorders>
              <w:top w:val="nil"/>
              <w:left w:val="single" w:sz="8" w:space="0" w:color="000000"/>
              <w:bottom w:val="single" w:sz="8" w:space="0" w:color="000000"/>
              <w:right w:val="nil"/>
            </w:tcBorders>
            <w:hideMark/>
          </w:tcPr>
          <w:p w14:paraId="506BD1C9" w14:textId="77777777" w:rsidR="00401919" w:rsidRDefault="00401919">
            <w:pPr>
              <w:snapToGrid w:val="0"/>
              <w:jc w:val="center"/>
              <w:rPr>
                <w:rFonts w:ascii="Arial" w:hAnsi="Arial" w:cs="Arial"/>
              </w:rPr>
            </w:pPr>
            <w:r>
              <w:rPr>
                <w:rFonts w:ascii="Arial" w:hAnsi="Arial" w:cs="Arial"/>
              </w:rPr>
              <w:t>53</w:t>
            </w:r>
          </w:p>
        </w:tc>
        <w:tc>
          <w:tcPr>
            <w:tcW w:w="1180" w:type="dxa"/>
            <w:tcBorders>
              <w:top w:val="nil"/>
              <w:left w:val="single" w:sz="8" w:space="0" w:color="000000"/>
              <w:bottom w:val="single" w:sz="8" w:space="0" w:color="000000"/>
              <w:right w:val="nil"/>
            </w:tcBorders>
            <w:hideMark/>
          </w:tcPr>
          <w:p w14:paraId="535BE2EF" w14:textId="77777777" w:rsidR="00401919" w:rsidRDefault="00401919">
            <w:pPr>
              <w:snapToGrid w:val="0"/>
              <w:jc w:val="center"/>
              <w:rPr>
                <w:rFonts w:ascii="Arial" w:hAnsi="Arial" w:cs="Arial"/>
              </w:rPr>
            </w:pPr>
            <w:r>
              <w:rPr>
                <w:rFonts w:ascii="Arial" w:hAnsi="Arial" w:cs="Arial"/>
              </w:rPr>
              <w:t>388</w:t>
            </w:r>
          </w:p>
        </w:tc>
        <w:tc>
          <w:tcPr>
            <w:tcW w:w="1440" w:type="dxa"/>
            <w:tcBorders>
              <w:top w:val="nil"/>
              <w:left w:val="single" w:sz="8" w:space="0" w:color="000000"/>
              <w:bottom w:val="single" w:sz="8" w:space="0" w:color="000000"/>
              <w:right w:val="nil"/>
            </w:tcBorders>
            <w:hideMark/>
          </w:tcPr>
          <w:p w14:paraId="071DDFA4" w14:textId="77777777" w:rsidR="00401919" w:rsidRDefault="00401919">
            <w:pPr>
              <w:snapToGrid w:val="0"/>
              <w:jc w:val="center"/>
              <w:rPr>
                <w:rFonts w:ascii="Arial" w:hAnsi="Arial" w:cs="Arial"/>
              </w:rPr>
            </w:pPr>
            <w:r>
              <w:rPr>
                <w:rFonts w:ascii="Arial" w:hAnsi="Arial" w:cs="Arial"/>
              </w:rPr>
              <w:t>31</w:t>
            </w:r>
          </w:p>
        </w:tc>
        <w:tc>
          <w:tcPr>
            <w:tcW w:w="1288" w:type="dxa"/>
            <w:tcBorders>
              <w:top w:val="nil"/>
              <w:left w:val="single" w:sz="8" w:space="0" w:color="000000"/>
              <w:bottom w:val="single" w:sz="8" w:space="0" w:color="000000"/>
              <w:right w:val="single" w:sz="8" w:space="0" w:color="000000"/>
            </w:tcBorders>
            <w:hideMark/>
          </w:tcPr>
          <w:p w14:paraId="201950E0" w14:textId="77777777" w:rsidR="00401919" w:rsidRDefault="00401919">
            <w:pPr>
              <w:snapToGrid w:val="0"/>
              <w:jc w:val="center"/>
              <w:rPr>
                <w:rFonts w:ascii="Arial" w:hAnsi="Arial" w:cs="Arial"/>
              </w:rPr>
            </w:pPr>
            <w:r>
              <w:rPr>
                <w:rFonts w:ascii="Arial" w:hAnsi="Arial" w:cs="Arial"/>
              </w:rPr>
              <w:t>KV8Z</w:t>
            </w:r>
          </w:p>
        </w:tc>
      </w:tr>
      <w:tr w:rsidR="00401919" w14:paraId="717F81FB" w14:textId="77777777" w:rsidTr="00401919">
        <w:tc>
          <w:tcPr>
            <w:tcW w:w="1615" w:type="dxa"/>
            <w:tcBorders>
              <w:top w:val="nil"/>
              <w:left w:val="single" w:sz="8" w:space="0" w:color="000000"/>
              <w:bottom w:val="single" w:sz="8" w:space="0" w:color="000000"/>
              <w:right w:val="nil"/>
            </w:tcBorders>
            <w:hideMark/>
          </w:tcPr>
          <w:p w14:paraId="6ED5ABEA" w14:textId="77777777" w:rsidR="00401919" w:rsidRDefault="00401919">
            <w:pPr>
              <w:snapToGrid w:val="0"/>
              <w:rPr>
                <w:rFonts w:ascii="Arial" w:hAnsi="Arial" w:cs="Arial"/>
              </w:rPr>
            </w:pPr>
            <w:r>
              <w:rPr>
                <w:rFonts w:ascii="Arial" w:hAnsi="Arial" w:cs="Arial"/>
              </w:rPr>
              <w:t>NWOH ARES</w:t>
            </w:r>
          </w:p>
        </w:tc>
        <w:tc>
          <w:tcPr>
            <w:tcW w:w="1172" w:type="dxa"/>
            <w:tcBorders>
              <w:top w:val="nil"/>
              <w:left w:val="single" w:sz="8" w:space="0" w:color="000000"/>
              <w:bottom w:val="single" w:sz="8" w:space="0" w:color="000000"/>
              <w:right w:val="nil"/>
            </w:tcBorders>
            <w:hideMark/>
          </w:tcPr>
          <w:p w14:paraId="16312054" w14:textId="77777777" w:rsidR="00401919" w:rsidRDefault="00401919">
            <w:pPr>
              <w:snapToGrid w:val="0"/>
              <w:jc w:val="center"/>
              <w:rPr>
                <w:rFonts w:ascii="Arial" w:hAnsi="Arial" w:cs="Arial"/>
              </w:rPr>
            </w:pPr>
            <w:r>
              <w:rPr>
                <w:rFonts w:ascii="Arial" w:hAnsi="Arial" w:cs="Arial"/>
              </w:rPr>
              <w:t>232</w:t>
            </w:r>
          </w:p>
        </w:tc>
        <w:tc>
          <w:tcPr>
            <w:tcW w:w="1311" w:type="dxa"/>
            <w:tcBorders>
              <w:top w:val="nil"/>
              <w:left w:val="single" w:sz="8" w:space="0" w:color="000000"/>
              <w:bottom w:val="single" w:sz="8" w:space="0" w:color="000000"/>
              <w:right w:val="nil"/>
            </w:tcBorders>
            <w:hideMark/>
          </w:tcPr>
          <w:p w14:paraId="75B1F4C7" w14:textId="77777777" w:rsidR="00401919" w:rsidRDefault="00401919">
            <w:pPr>
              <w:snapToGrid w:val="0"/>
              <w:jc w:val="center"/>
              <w:rPr>
                <w:rFonts w:ascii="Arial" w:hAnsi="Arial" w:cs="Arial"/>
              </w:rPr>
            </w:pPr>
            <w:r>
              <w:rPr>
                <w:rFonts w:ascii="Arial" w:hAnsi="Arial" w:cs="Arial"/>
              </w:rPr>
              <w:t>99</w:t>
            </w:r>
          </w:p>
        </w:tc>
        <w:tc>
          <w:tcPr>
            <w:tcW w:w="1180" w:type="dxa"/>
            <w:tcBorders>
              <w:top w:val="nil"/>
              <w:left w:val="single" w:sz="8" w:space="0" w:color="000000"/>
              <w:bottom w:val="single" w:sz="8" w:space="0" w:color="000000"/>
              <w:right w:val="nil"/>
            </w:tcBorders>
            <w:hideMark/>
          </w:tcPr>
          <w:p w14:paraId="47087452" w14:textId="77777777" w:rsidR="00401919" w:rsidRDefault="00401919">
            <w:pPr>
              <w:snapToGrid w:val="0"/>
              <w:jc w:val="center"/>
              <w:rPr>
                <w:rFonts w:ascii="Arial" w:hAnsi="Arial" w:cs="Arial"/>
              </w:rPr>
            </w:pPr>
            <w:r>
              <w:rPr>
                <w:rFonts w:ascii="Arial" w:hAnsi="Arial" w:cs="Arial"/>
              </w:rPr>
              <w:t>452</w:t>
            </w:r>
          </w:p>
        </w:tc>
        <w:tc>
          <w:tcPr>
            <w:tcW w:w="1440" w:type="dxa"/>
            <w:tcBorders>
              <w:top w:val="nil"/>
              <w:left w:val="single" w:sz="8" w:space="0" w:color="000000"/>
              <w:bottom w:val="single" w:sz="8" w:space="0" w:color="000000"/>
              <w:right w:val="nil"/>
            </w:tcBorders>
            <w:hideMark/>
          </w:tcPr>
          <w:p w14:paraId="2A635BB6" w14:textId="77777777" w:rsidR="00401919" w:rsidRDefault="00401919">
            <w:pPr>
              <w:snapToGrid w:val="0"/>
              <w:jc w:val="center"/>
              <w:rPr>
                <w:rFonts w:ascii="Arial" w:hAnsi="Arial" w:cs="Arial"/>
              </w:rPr>
            </w:pPr>
            <w:r>
              <w:rPr>
                <w:rFonts w:ascii="Arial" w:hAnsi="Arial" w:cs="Arial"/>
              </w:rPr>
              <w:t>31</w:t>
            </w:r>
          </w:p>
        </w:tc>
        <w:tc>
          <w:tcPr>
            <w:tcW w:w="1288" w:type="dxa"/>
            <w:tcBorders>
              <w:top w:val="nil"/>
              <w:left w:val="single" w:sz="8" w:space="0" w:color="000000"/>
              <w:bottom w:val="single" w:sz="8" w:space="0" w:color="000000"/>
              <w:right w:val="single" w:sz="8" w:space="0" w:color="000000"/>
            </w:tcBorders>
            <w:hideMark/>
          </w:tcPr>
          <w:p w14:paraId="40C21A80" w14:textId="77777777" w:rsidR="00401919" w:rsidRDefault="00401919">
            <w:pPr>
              <w:snapToGrid w:val="0"/>
              <w:jc w:val="center"/>
              <w:rPr>
                <w:rFonts w:ascii="Arial" w:hAnsi="Arial" w:cs="Arial"/>
              </w:rPr>
            </w:pPr>
            <w:r>
              <w:rPr>
                <w:rFonts w:ascii="Arial" w:hAnsi="Arial" w:cs="Arial"/>
              </w:rPr>
              <w:t>N8TNV</w:t>
            </w:r>
          </w:p>
        </w:tc>
      </w:tr>
      <w:tr w:rsidR="00401919" w14:paraId="097D961C" w14:textId="77777777" w:rsidTr="00401919">
        <w:tc>
          <w:tcPr>
            <w:tcW w:w="1615" w:type="dxa"/>
            <w:tcBorders>
              <w:top w:val="nil"/>
              <w:left w:val="single" w:sz="8" w:space="0" w:color="000000"/>
              <w:bottom w:val="single" w:sz="8" w:space="0" w:color="000000"/>
              <w:right w:val="nil"/>
            </w:tcBorders>
            <w:hideMark/>
          </w:tcPr>
          <w:p w14:paraId="43AA6016" w14:textId="77777777" w:rsidR="00401919" w:rsidRDefault="00401919">
            <w:pPr>
              <w:snapToGrid w:val="0"/>
              <w:rPr>
                <w:rFonts w:ascii="Arial" w:hAnsi="Arial" w:cs="Arial"/>
              </w:rPr>
            </w:pPr>
            <w:r>
              <w:rPr>
                <w:rFonts w:ascii="Arial" w:hAnsi="Arial" w:cs="Arial"/>
              </w:rPr>
              <w:t>TATN</w:t>
            </w:r>
          </w:p>
        </w:tc>
        <w:tc>
          <w:tcPr>
            <w:tcW w:w="1172" w:type="dxa"/>
            <w:tcBorders>
              <w:top w:val="nil"/>
              <w:left w:val="single" w:sz="8" w:space="0" w:color="000000"/>
              <w:bottom w:val="single" w:sz="8" w:space="0" w:color="000000"/>
              <w:right w:val="nil"/>
            </w:tcBorders>
            <w:hideMark/>
          </w:tcPr>
          <w:p w14:paraId="7A350707" w14:textId="77777777" w:rsidR="00401919" w:rsidRDefault="00401919">
            <w:pPr>
              <w:snapToGrid w:val="0"/>
              <w:jc w:val="center"/>
              <w:rPr>
                <w:rFonts w:ascii="Arial" w:hAnsi="Arial" w:cs="Arial"/>
              </w:rPr>
            </w:pPr>
            <w:r>
              <w:rPr>
                <w:rFonts w:ascii="Arial" w:hAnsi="Arial" w:cs="Arial"/>
              </w:rPr>
              <w:t>352</w:t>
            </w:r>
          </w:p>
        </w:tc>
        <w:tc>
          <w:tcPr>
            <w:tcW w:w="1311" w:type="dxa"/>
            <w:tcBorders>
              <w:top w:val="nil"/>
              <w:left w:val="single" w:sz="8" w:space="0" w:color="000000"/>
              <w:bottom w:val="single" w:sz="8" w:space="0" w:color="000000"/>
              <w:right w:val="nil"/>
            </w:tcBorders>
            <w:hideMark/>
          </w:tcPr>
          <w:p w14:paraId="5F5B8BFB" w14:textId="77777777" w:rsidR="00401919" w:rsidRDefault="00401919">
            <w:pPr>
              <w:snapToGrid w:val="0"/>
              <w:jc w:val="center"/>
              <w:rPr>
                <w:rFonts w:ascii="Arial" w:hAnsi="Arial" w:cs="Arial"/>
              </w:rPr>
            </w:pPr>
            <w:r>
              <w:rPr>
                <w:rFonts w:ascii="Arial" w:hAnsi="Arial" w:cs="Arial"/>
              </w:rPr>
              <w:t>79</w:t>
            </w:r>
          </w:p>
        </w:tc>
        <w:tc>
          <w:tcPr>
            <w:tcW w:w="1180" w:type="dxa"/>
            <w:tcBorders>
              <w:top w:val="nil"/>
              <w:left w:val="single" w:sz="8" w:space="0" w:color="000000"/>
              <w:bottom w:val="single" w:sz="8" w:space="0" w:color="000000"/>
              <w:right w:val="nil"/>
            </w:tcBorders>
            <w:hideMark/>
          </w:tcPr>
          <w:p w14:paraId="56160083" w14:textId="77777777" w:rsidR="00401919" w:rsidRDefault="00401919">
            <w:pPr>
              <w:snapToGrid w:val="0"/>
              <w:jc w:val="center"/>
              <w:rPr>
                <w:rFonts w:ascii="Arial" w:hAnsi="Arial" w:cs="Arial"/>
              </w:rPr>
            </w:pPr>
            <w:r>
              <w:rPr>
                <w:rFonts w:ascii="Arial" w:hAnsi="Arial" w:cs="Arial"/>
              </w:rPr>
              <w:t>380</w:t>
            </w:r>
          </w:p>
        </w:tc>
        <w:tc>
          <w:tcPr>
            <w:tcW w:w="1440" w:type="dxa"/>
            <w:tcBorders>
              <w:top w:val="nil"/>
              <w:left w:val="single" w:sz="8" w:space="0" w:color="000000"/>
              <w:bottom w:val="single" w:sz="8" w:space="0" w:color="000000"/>
              <w:right w:val="nil"/>
            </w:tcBorders>
            <w:hideMark/>
          </w:tcPr>
          <w:p w14:paraId="251E83BF" w14:textId="77777777" w:rsidR="00401919" w:rsidRDefault="00401919">
            <w:pPr>
              <w:snapToGrid w:val="0"/>
              <w:jc w:val="center"/>
              <w:rPr>
                <w:rFonts w:ascii="Arial" w:hAnsi="Arial" w:cs="Arial"/>
              </w:rPr>
            </w:pPr>
            <w:r>
              <w:rPr>
                <w:rFonts w:ascii="Arial" w:hAnsi="Arial" w:cs="Arial"/>
              </w:rPr>
              <w:t>31</w:t>
            </w:r>
          </w:p>
        </w:tc>
        <w:tc>
          <w:tcPr>
            <w:tcW w:w="1288" w:type="dxa"/>
            <w:tcBorders>
              <w:top w:val="nil"/>
              <w:left w:val="single" w:sz="8" w:space="0" w:color="000000"/>
              <w:bottom w:val="single" w:sz="8" w:space="0" w:color="000000"/>
              <w:right w:val="single" w:sz="8" w:space="0" w:color="000000"/>
            </w:tcBorders>
            <w:hideMark/>
          </w:tcPr>
          <w:p w14:paraId="1EB10E48" w14:textId="77777777" w:rsidR="00401919" w:rsidRDefault="00401919">
            <w:pPr>
              <w:snapToGrid w:val="0"/>
              <w:jc w:val="center"/>
              <w:rPr>
                <w:rFonts w:ascii="Arial" w:hAnsi="Arial" w:cs="Arial"/>
              </w:rPr>
            </w:pPr>
            <w:r>
              <w:rPr>
                <w:rFonts w:ascii="Arial" w:hAnsi="Arial" w:cs="Arial"/>
              </w:rPr>
              <w:t>WG8Z</w:t>
            </w:r>
          </w:p>
        </w:tc>
      </w:tr>
      <w:tr w:rsidR="00401919" w14:paraId="51D19228" w14:textId="77777777" w:rsidTr="00401919">
        <w:tc>
          <w:tcPr>
            <w:tcW w:w="1615" w:type="dxa"/>
            <w:tcBorders>
              <w:top w:val="nil"/>
              <w:left w:val="single" w:sz="8" w:space="0" w:color="000000"/>
              <w:bottom w:val="single" w:sz="8" w:space="0" w:color="000000"/>
              <w:right w:val="nil"/>
            </w:tcBorders>
            <w:hideMark/>
          </w:tcPr>
          <w:p w14:paraId="31F45B42" w14:textId="77777777" w:rsidR="00401919" w:rsidRDefault="00401919">
            <w:pPr>
              <w:snapToGrid w:val="0"/>
              <w:rPr>
                <w:rFonts w:ascii="Arial" w:hAnsi="Arial" w:cs="Arial"/>
              </w:rPr>
            </w:pPr>
            <w:r>
              <w:rPr>
                <w:rFonts w:ascii="Arial" w:hAnsi="Arial" w:cs="Arial"/>
              </w:rPr>
              <w:t>TCTTN</w:t>
            </w:r>
          </w:p>
        </w:tc>
        <w:tc>
          <w:tcPr>
            <w:tcW w:w="1172" w:type="dxa"/>
            <w:tcBorders>
              <w:top w:val="nil"/>
              <w:left w:val="single" w:sz="8" w:space="0" w:color="000000"/>
              <w:bottom w:val="single" w:sz="8" w:space="0" w:color="000000"/>
              <w:right w:val="nil"/>
            </w:tcBorders>
            <w:hideMark/>
          </w:tcPr>
          <w:p w14:paraId="065DB777" w14:textId="77777777" w:rsidR="00401919" w:rsidRDefault="00401919">
            <w:pPr>
              <w:snapToGrid w:val="0"/>
              <w:jc w:val="center"/>
              <w:rPr>
                <w:rFonts w:ascii="Arial" w:hAnsi="Arial" w:cs="Arial"/>
              </w:rPr>
            </w:pPr>
            <w:r>
              <w:rPr>
                <w:rFonts w:ascii="Arial" w:hAnsi="Arial" w:cs="Arial"/>
              </w:rPr>
              <w:t>104</w:t>
            </w:r>
          </w:p>
        </w:tc>
        <w:tc>
          <w:tcPr>
            <w:tcW w:w="1311" w:type="dxa"/>
            <w:tcBorders>
              <w:top w:val="nil"/>
              <w:left w:val="single" w:sz="8" w:space="0" w:color="000000"/>
              <w:bottom w:val="single" w:sz="8" w:space="0" w:color="000000"/>
              <w:right w:val="nil"/>
            </w:tcBorders>
            <w:hideMark/>
          </w:tcPr>
          <w:p w14:paraId="54540474" w14:textId="77777777" w:rsidR="00401919" w:rsidRDefault="00401919">
            <w:pPr>
              <w:snapToGrid w:val="0"/>
              <w:jc w:val="center"/>
              <w:rPr>
                <w:rFonts w:ascii="Arial" w:hAnsi="Arial" w:cs="Arial"/>
              </w:rPr>
            </w:pPr>
            <w:r>
              <w:rPr>
                <w:rFonts w:ascii="Arial" w:hAnsi="Arial" w:cs="Arial"/>
              </w:rPr>
              <w:t>16</w:t>
            </w:r>
          </w:p>
        </w:tc>
        <w:tc>
          <w:tcPr>
            <w:tcW w:w="1180" w:type="dxa"/>
            <w:tcBorders>
              <w:top w:val="nil"/>
              <w:left w:val="single" w:sz="8" w:space="0" w:color="000000"/>
              <w:bottom w:val="single" w:sz="8" w:space="0" w:color="000000"/>
              <w:right w:val="nil"/>
            </w:tcBorders>
            <w:hideMark/>
          </w:tcPr>
          <w:p w14:paraId="363BC722" w14:textId="77777777" w:rsidR="00401919" w:rsidRDefault="00401919">
            <w:pPr>
              <w:snapToGrid w:val="0"/>
              <w:jc w:val="center"/>
              <w:rPr>
                <w:rFonts w:ascii="Arial" w:hAnsi="Arial" w:cs="Arial"/>
              </w:rPr>
            </w:pPr>
            <w:r>
              <w:rPr>
                <w:rFonts w:ascii="Arial" w:hAnsi="Arial" w:cs="Arial"/>
              </w:rPr>
              <w:t>300</w:t>
            </w:r>
          </w:p>
        </w:tc>
        <w:tc>
          <w:tcPr>
            <w:tcW w:w="1440" w:type="dxa"/>
            <w:tcBorders>
              <w:top w:val="nil"/>
              <w:left w:val="single" w:sz="8" w:space="0" w:color="000000"/>
              <w:bottom w:val="single" w:sz="8" w:space="0" w:color="000000"/>
              <w:right w:val="nil"/>
            </w:tcBorders>
            <w:hideMark/>
          </w:tcPr>
          <w:p w14:paraId="2E5339E5" w14:textId="77777777" w:rsidR="00401919" w:rsidRDefault="00401919">
            <w:pPr>
              <w:snapToGrid w:val="0"/>
              <w:jc w:val="center"/>
              <w:rPr>
                <w:rFonts w:ascii="Arial" w:hAnsi="Arial" w:cs="Arial"/>
              </w:rPr>
            </w:pPr>
            <w:r>
              <w:rPr>
                <w:rFonts w:ascii="Arial" w:hAnsi="Arial" w:cs="Arial"/>
              </w:rPr>
              <w:t>13</w:t>
            </w:r>
          </w:p>
        </w:tc>
        <w:tc>
          <w:tcPr>
            <w:tcW w:w="1288" w:type="dxa"/>
            <w:tcBorders>
              <w:top w:val="nil"/>
              <w:left w:val="single" w:sz="8" w:space="0" w:color="000000"/>
              <w:bottom w:val="single" w:sz="8" w:space="0" w:color="000000"/>
              <w:right w:val="single" w:sz="8" w:space="0" w:color="000000"/>
            </w:tcBorders>
            <w:hideMark/>
          </w:tcPr>
          <w:p w14:paraId="49E0D82A" w14:textId="77777777" w:rsidR="00401919" w:rsidRDefault="00401919">
            <w:pPr>
              <w:snapToGrid w:val="0"/>
              <w:jc w:val="center"/>
              <w:rPr>
                <w:rFonts w:ascii="Arial" w:hAnsi="Arial" w:cs="Arial"/>
              </w:rPr>
            </w:pPr>
            <w:r>
              <w:rPr>
                <w:rFonts w:ascii="Arial" w:hAnsi="Arial" w:cs="Arial"/>
              </w:rPr>
              <w:t>WB8YYS</w:t>
            </w:r>
          </w:p>
        </w:tc>
      </w:tr>
    </w:tbl>
    <w:p w14:paraId="6FE0ECA2" w14:textId="77777777" w:rsidR="00401919" w:rsidRDefault="00401919" w:rsidP="00401919">
      <w:pPr>
        <w:tabs>
          <w:tab w:val="left" w:pos="14820"/>
        </w:tabs>
        <w:rPr>
          <w:rFonts w:ascii="Arial" w:hAnsi="Arial" w:cs="Arial"/>
          <w:b/>
          <w:bCs/>
          <w:sz w:val="20"/>
          <w:szCs w:val="20"/>
          <w:lang w:eastAsia="ar-SA"/>
        </w:rPr>
      </w:pPr>
    </w:p>
    <w:p w14:paraId="22E2F678" w14:textId="77777777" w:rsidR="00401919" w:rsidRDefault="00401919" w:rsidP="00401919">
      <w:pPr>
        <w:rPr>
          <w:rFonts w:ascii="Arial" w:hAnsi="Arial" w:cs="Arial"/>
          <w:b/>
          <w:bCs/>
          <w:sz w:val="20"/>
          <w:szCs w:val="20"/>
        </w:rPr>
      </w:pPr>
    </w:p>
    <w:p w14:paraId="7816178E" w14:textId="77777777" w:rsidR="00401919" w:rsidRDefault="00401919" w:rsidP="00401919">
      <w:pPr>
        <w:rPr>
          <w:rFonts w:ascii="Arial" w:hAnsi="Arial" w:cs="Arial"/>
          <w:b/>
          <w:bCs/>
          <w:sz w:val="20"/>
          <w:szCs w:val="20"/>
        </w:rPr>
      </w:pPr>
    </w:p>
    <w:p w14:paraId="0292AB1C" w14:textId="77777777" w:rsidR="00401919" w:rsidRDefault="00401919" w:rsidP="00401919">
      <w:pPr>
        <w:rPr>
          <w:rFonts w:ascii="Arial" w:hAnsi="Arial" w:cs="Arial"/>
          <w:b/>
          <w:bCs/>
          <w:sz w:val="28"/>
          <w:szCs w:val="28"/>
        </w:rPr>
      </w:pPr>
      <w:r>
        <w:rPr>
          <w:rFonts w:ascii="Arial" w:hAnsi="Arial" w:cs="Arial"/>
          <w:b/>
          <w:bCs/>
          <w:sz w:val="28"/>
          <w:szCs w:val="28"/>
        </w:rPr>
        <w:t>OHIO SECTION TRAFFIC REPORT – AUGUST 2023</w:t>
      </w:r>
    </w:p>
    <w:p w14:paraId="4FBB02D9" w14:textId="77777777" w:rsidR="00401919" w:rsidRDefault="00401919" w:rsidP="00401919">
      <w:pPr>
        <w:tabs>
          <w:tab w:val="left" w:pos="14820"/>
        </w:tabs>
        <w:rPr>
          <w:rFonts w:ascii="Arial" w:hAnsi="Arial" w:cs="Arial"/>
          <w:b/>
        </w:rPr>
      </w:pPr>
    </w:p>
    <w:p w14:paraId="54692915" w14:textId="77777777" w:rsidR="00401919" w:rsidRDefault="00401919" w:rsidP="00401919">
      <w:pPr>
        <w:tabs>
          <w:tab w:val="left" w:pos="14820"/>
        </w:tabs>
        <w:rPr>
          <w:rFonts w:ascii="Arial" w:hAnsi="Arial" w:cs="Arial"/>
          <w:b/>
          <w:bCs/>
        </w:rPr>
      </w:pPr>
      <w:r>
        <w:rPr>
          <w:rFonts w:ascii="Arial" w:hAnsi="Arial" w:cs="Arial"/>
          <w:b/>
        </w:rPr>
        <w:t xml:space="preserve">OHIO SECTION NETS </w:t>
      </w:r>
      <w:r>
        <w:rPr>
          <w:rFonts w:ascii="Arial" w:hAnsi="Arial" w:cs="Arial"/>
        </w:rPr>
        <w:t>–</w:t>
      </w:r>
      <w:r>
        <w:rPr>
          <w:rFonts w:ascii="Arial" w:hAnsi="Arial" w:cs="Arial"/>
          <w:b/>
        </w:rPr>
        <w:t xml:space="preserve"> </w:t>
      </w:r>
      <w:r>
        <w:rPr>
          <w:rFonts w:ascii="Arial" w:hAnsi="Arial" w:cs="Arial"/>
          <w:b/>
          <w:bCs/>
        </w:rPr>
        <w:t>AUGUST 2023</w:t>
      </w:r>
    </w:p>
    <w:p w14:paraId="6159EAD6" w14:textId="77777777" w:rsidR="00401919" w:rsidRDefault="00401919" w:rsidP="00401919">
      <w:pPr>
        <w:rPr>
          <w:rFonts w:ascii="Arial" w:hAnsi="Arial" w:cs="Arial"/>
          <w:sz w:val="20"/>
          <w:szCs w:val="20"/>
        </w:rPr>
      </w:pPr>
    </w:p>
    <w:p w14:paraId="5192F646" w14:textId="77777777" w:rsidR="00401919" w:rsidRDefault="00401919" w:rsidP="00401919">
      <w:pPr>
        <w:rPr>
          <w:rFonts w:ascii="Arial" w:hAnsi="Arial" w:cs="Arial"/>
        </w:rPr>
      </w:pPr>
      <w:r>
        <w:rPr>
          <w:rFonts w:ascii="Arial" w:hAnsi="Arial" w:cs="Arial"/>
        </w:rPr>
        <w:t>NET</w:t>
      </w:r>
      <w:r>
        <w:rPr>
          <w:rFonts w:ascii="Arial" w:hAnsi="Arial" w:cs="Arial"/>
        </w:rPr>
        <w:tab/>
      </w:r>
      <w:r>
        <w:rPr>
          <w:rFonts w:ascii="Arial" w:hAnsi="Arial" w:cs="Arial"/>
        </w:rPr>
        <w:tab/>
        <w:t>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0DFEAFCD" w14:textId="77777777" w:rsidR="00401919" w:rsidRDefault="00401919" w:rsidP="00401919">
      <w:pPr>
        <w:rPr>
          <w:rFonts w:ascii="Arial" w:hAnsi="Arial" w:cs="Arial"/>
        </w:rPr>
      </w:pPr>
      <w:r>
        <w:rPr>
          <w:rFonts w:ascii="Arial" w:hAnsi="Arial" w:cs="Arial"/>
        </w:rPr>
        <w:t>BN(E)</w:t>
      </w:r>
      <w:r>
        <w:rPr>
          <w:rFonts w:ascii="Arial" w:hAnsi="Arial" w:cs="Arial"/>
        </w:rPr>
        <w:tab/>
      </w:r>
      <w:r>
        <w:rPr>
          <w:rFonts w:ascii="Arial" w:hAnsi="Arial" w:cs="Arial"/>
        </w:rPr>
        <w:tab/>
        <w:t>127</w:t>
      </w:r>
      <w:r>
        <w:rPr>
          <w:rFonts w:ascii="Arial" w:hAnsi="Arial" w:cs="Arial"/>
        </w:rPr>
        <w:tab/>
        <w:t>28</w:t>
      </w:r>
      <w:r>
        <w:rPr>
          <w:rFonts w:ascii="Arial" w:hAnsi="Arial" w:cs="Arial"/>
        </w:rPr>
        <w:tab/>
        <w:t>236</w:t>
      </w:r>
      <w:r>
        <w:rPr>
          <w:rFonts w:ascii="Arial" w:hAnsi="Arial" w:cs="Arial"/>
        </w:rPr>
        <w:tab/>
        <w:t>31</w:t>
      </w:r>
      <w:r>
        <w:rPr>
          <w:rFonts w:ascii="Arial" w:hAnsi="Arial" w:cs="Arial"/>
        </w:rPr>
        <w:tab/>
      </w:r>
      <w:r>
        <w:rPr>
          <w:rFonts w:ascii="Arial" w:hAnsi="Arial" w:cs="Arial"/>
        </w:rPr>
        <w:tab/>
        <w:t>N2LC</w:t>
      </w:r>
    </w:p>
    <w:p w14:paraId="7EAB132D" w14:textId="77777777" w:rsidR="00401919" w:rsidRDefault="00401919" w:rsidP="00401919">
      <w:pPr>
        <w:rPr>
          <w:rFonts w:ascii="Arial" w:hAnsi="Arial" w:cs="Arial"/>
        </w:rPr>
      </w:pPr>
      <w:r>
        <w:rPr>
          <w:rFonts w:ascii="Arial" w:hAnsi="Arial" w:cs="Arial"/>
        </w:rPr>
        <w:t>BN(L)</w:t>
      </w:r>
      <w:r>
        <w:rPr>
          <w:rFonts w:ascii="Arial" w:hAnsi="Arial" w:cs="Arial"/>
        </w:rPr>
        <w:tab/>
      </w:r>
      <w:r>
        <w:rPr>
          <w:rFonts w:ascii="Arial" w:hAnsi="Arial" w:cs="Arial"/>
        </w:rPr>
        <w:tab/>
        <w:t>39</w:t>
      </w:r>
      <w:r>
        <w:rPr>
          <w:rFonts w:ascii="Arial" w:hAnsi="Arial" w:cs="Arial"/>
        </w:rPr>
        <w:tab/>
        <w:t>21</w:t>
      </w:r>
      <w:r>
        <w:rPr>
          <w:rFonts w:ascii="Arial" w:hAnsi="Arial" w:cs="Arial"/>
        </w:rPr>
        <w:tab/>
        <w:t>187</w:t>
      </w:r>
      <w:r>
        <w:rPr>
          <w:rFonts w:ascii="Arial" w:hAnsi="Arial" w:cs="Arial"/>
        </w:rPr>
        <w:tab/>
        <w:t>30</w:t>
      </w:r>
      <w:r>
        <w:rPr>
          <w:rFonts w:ascii="Arial" w:hAnsi="Arial" w:cs="Arial"/>
        </w:rPr>
        <w:tab/>
      </w:r>
      <w:r>
        <w:rPr>
          <w:rFonts w:ascii="Arial" w:hAnsi="Arial" w:cs="Arial"/>
        </w:rPr>
        <w:tab/>
        <w:t>WB8LBI</w:t>
      </w:r>
    </w:p>
    <w:p w14:paraId="040B9F09" w14:textId="77777777" w:rsidR="00401919" w:rsidRDefault="00401919" w:rsidP="00401919">
      <w:pPr>
        <w:rPr>
          <w:rFonts w:ascii="Arial" w:hAnsi="Arial" w:cs="Arial"/>
        </w:rPr>
      </w:pPr>
      <w:r>
        <w:rPr>
          <w:rFonts w:ascii="Arial" w:hAnsi="Arial" w:cs="Arial"/>
        </w:rPr>
        <w:t>OSN</w:t>
      </w:r>
      <w:r>
        <w:rPr>
          <w:rFonts w:ascii="Arial" w:hAnsi="Arial" w:cs="Arial"/>
        </w:rPr>
        <w:tab/>
      </w:r>
      <w:r>
        <w:rPr>
          <w:rFonts w:ascii="Arial" w:hAnsi="Arial" w:cs="Arial"/>
        </w:rPr>
        <w:tab/>
        <w:t>70</w:t>
      </w:r>
      <w:r>
        <w:rPr>
          <w:rFonts w:ascii="Arial" w:hAnsi="Arial" w:cs="Arial"/>
        </w:rPr>
        <w:tab/>
        <w:t>24</w:t>
      </w:r>
      <w:r>
        <w:rPr>
          <w:rFonts w:ascii="Arial" w:hAnsi="Arial" w:cs="Arial"/>
        </w:rPr>
        <w:tab/>
        <w:t>457</w:t>
      </w:r>
      <w:r>
        <w:rPr>
          <w:rFonts w:ascii="Arial" w:hAnsi="Arial" w:cs="Arial"/>
        </w:rPr>
        <w:tab/>
        <w:t>23</w:t>
      </w:r>
      <w:r>
        <w:rPr>
          <w:rFonts w:ascii="Arial" w:hAnsi="Arial" w:cs="Arial"/>
        </w:rPr>
        <w:tab/>
      </w:r>
      <w:r>
        <w:rPr>
          <w:rFonts w:ascii="Arial" w:hAnsi="Arial" w:cs="Arial"/>
        </w:rPr>
        <w:tab/>
        <w:t>N2LC</w:t>
      </w:r>
    </w:p>
    <w:p w14:paraId="4CE0CF25" w14:textId="77777777" w:rsidR="00401919" w:rsidRDefault="00401919" w:rsidP="00401919">
      <w:pPr>
        <w:rPr>
          <w:rFonts w:ascii="Arial" w:hAnsi="Arial" w:cs="Arial"/>
        </w:rPr>
      </w:pPr>
      <w:r>
        <w:rPr>
          <w:rFonts w:ascii="Arial" w:hAnsi="Arial" w:cs="Arial"/>
        </w:rPr>
        <w:t>OSSBN</w:t>
      </w:r>
      <w:r>
        <w:rPr>
          <w:rFonts w:ascii="Arial" w:hAnsi="Arial" w:cs="Arial"/>
        </w:rPr>
        <w:tab/>
        <w:t>1526</w:t>
      </w:r>
      <w:r>
        <w:rPr>
          <w:rFonts w:ascii="Arial" w:hAnsi="Arial" w:cs="Arial"/>
        </w:rPr>
        <w:tab/>
        <w:t>308</w:t>
      </w:r>
      <w:r>
        <w:rPr>
          <w:rFonts w:ascii="Arial" w:hAnsi="Arial" w:cs="Arial"/>
        </w:rPr>
        <w:tab/>
        <w:t>1871</w:t>
      </w:r>
      <w:r>
        <w:rPr>
          <w:rFonts w:ascii="Arial" w:hAnsi="Arial" w:cs="Arial"/>
        </w:rPr>
        <w:tab/>
        <w:t>93</w:t>
      </w:r>
      <w:r>
        <w:rPr>
          <w:rFonts w:ascii="Arial" w:hAnsi="Arial" w:cs="Arial"/>
        </w:rPr>
        <w:tab/>
      </w:r>
      <w:r>
        <w:rPr>
          <w:rFonts w:ascii="Arial" w:hAnsi="Arial" w:cs="Arial"/>
        </w:rPr>
        <w:tab/>
        <w:t>KC8WH</w:t>
      </w:r>
    </w:p>
    <w:p w14:paraId="6777A517" w14:textId="77777777" w:rsidR="00401919" w:rsidRDefault="00401919" w:rsidP="00401919">
      <w:pPr>
        <w:rPr>
          <w:rFonts w:ascii="Arial" w:hAnsi="Arial" w:cs="Arial"/>
        </w:rPr>
      </w:pPr>
    </w:p>
    <w:p w14:paraId="74055DB6" w14:textId="77777777" w:rsidR="00401919" w:rsidRDefault="00401919" w:rsidP="00401919">
      <w:pPr>
        <w:rPr>
          <w:rFonts w:ascii="Arial" w:hAnsi="Arial" w:cs="Arial"/>
        </w:rPr>
      </w:pPr>
    </w:p>
    <w:p w14:paraId="0CE900B6" w14:textId="77777777" w:rsidR="00401919" w:rsidRDefault="00401919" w:rsidP="00401919">
      <w:pPr>
        <w:rPr>
          <w:rFonts w:ascii="Arial" w:hAnsi="Arial" w:cs="Arial"/>
        </w:rPr>
      </w:pPr>
    </w:p>
    <w:p w14:paraId="61CD07AD" w14:textId="77777777" w:rsidR="00401919" w:rsidRDefault="00401919" w:rsidP="00401919">
      <w:pPr>
        <w:tabs>
          <w:tab w:val="left" w:pos="14820"/>
        </w:tabs>
        <w:rPr>
          <w:rFonts w:ascii="Arial" w:hAnsi="Arial" w:cs="Arial"/>
          <w:b/>
          <w:bCs/>
        </w:rPr>
      </w:pPr>
      <w:r>
        <w:rPr>
          <w:rFonts w:ascii="Arial" w:hAnsi="Arial" w:cs="Arial"/>
          <w:b/>
          <w:bCs/>
        </w:rPr>
        <w:t>OHIO SECTION PSHR REPORTS – AUGUST 2023</w:t>
      </w:r>
    </w:p>
    <w:p w14:paraId="11AC7595" w14:textId="77777777" w:rsidR="00401919" w:rsidRDefault="00401919" w:rsidP="00401919">
      <w:pPr>
        <w:rPr>
          <w:rFonts w:ascii="Arial" w:hAnsi="Arial" w:cs="Arial"/>
          <w:sz w:val="18"/>
          <w:szCs w:val="18"/>
        </w:rPr>
      </w:pPr>
    </w:p>
    <w:p w14:paraId="202780AA" w14:textId="77777777" w:rsidR="00401919" w:rsidRDefault="00401919" w:rsidP="00401919">
      <w:pPr>
        <w:rPr>
          <w:rFonts w:ascii="Arial" w:hAnsi="Arial" w:cs="Arial"/>
        </w:rPr>
      </w:pPr>
      <w:r>
        <w:rPr>
          <w:rFonts w:ascii="Arial" w:hAnsi="Arial" w:cs="Arial"/>
        </w:rPr>
        <w:t>WA3EZN</w:t>
      </w:r>
      <w:r>
        <w:rPr>
          <w:rFonts w:ascii="Arial" w:hAnsi="Arial" w:cs="Arial"/>
        </w:rPr>
        <w:tab/>
        <w:t>40</w:t>
      </w:r>
      <w:r>
        <w:rPr>
          <w:rFonts w:ascii="Arial" w:hAnsi="Arial" w:cs="Arial"/>
        </w:rPr>
        <w:tab/>
        <w:t>40</w:t>
      </w:r>
      <w:r>
        <w:rPr>
          <w:rFonts w:ascii="Arial" w:hAnsi="Arial" w:cs="Arial"/>
        </w:rPr>
        <w:tab/>
        <w:t>30</w:t>
      </w:r>
      <w:r>
        <w:rPr>
          <w:rFonts w:ascii="Arial" w:hAnsi="Arial" w:cs="Arial"/>
        </w:rPr>
        <w:tab/>
        <w:t>325</w:t>
      </w:r>
      <w:r>
        <w:rPr>
          <w:rFonts w:ascii="Arial" w:hAnsi="Arial" w:cs="Arial"/>
        </w:rPr>
        <w:tab/>
        <w:t>0</w:t>
      </w:r>
      <w:r>
        <w:rPr>
          <w:rFonts w:ascii="Arial" w:hAnsi="Arial" w:cs="Arial"/>
        </w:rPr>
        <w:tab/>
        <w:t>20</w:t>
      </w:r>
      <w:r>
        <w:rPr>
          <w:rFonts w:ascii="Arial" w:hAnsi="Arial" w:cs="Arial"/>
        </w:rPr>
        <w:tab/>
        <w:t>TOTAL</w:t>
      </w:r>
      <w:r>
        <w:rPr>
          <w:rFonts w:ascii="Arial" w:hAnsi="Arial" w:cs="Arial"/>
        </w:rPr>
        <w:tab/>
        <w:t>455</w:t>
      </w:r>
    </w:p>
    <w:p w14:paraId="267FC1B1" w14:textId="77777777" w:rsidR="00401919" w:rsidRDefault="00401919" w:rsidP="00401919">
      <w:pPr>
        <w:rPr>
          <w:rFonts w:ascii="Arial" w:hAnsi="Arial" w:cs="Arial"/>
        </w:rPr>
      </w:pPr>
      <w:r>
        <w:rPr>
          <w:rFonts w:ascii="Arial" w:hAnsi="Arial" w:cs="Arial"/>
        </w:rPr>
        <w:t>AD8CM</w:t>
      </w:r>
      <w:r>
        <w:rPr>
          <w:rFonts w:ascii="Arial" w:hAnsi="Arial" w:cs="Arial"/>
        </w:rPr>
        <w:tab/>
        <w:t>40</w:t>
      </w:r>
      <w:r>
        <w:rPr>
          <w:rFonts w:ascii="Arial" w:hAnsi="Arial" w:cs="Arial"/>
        </w:rPr>
        <w:tab/>
        <w:t>40</w:t>
      </w:r>
      <w:r>
        <w:rPr>
          <w:rFonts w:ascii="Arial" w:hAnsi="Arial" w:cs="Arial"/>
        </w:rPr>
        <w:tab/>
        <w:t>10</w:t>
      </w:r>
      <w:r>
        <w:rPr>
          <w:rFonts w:ascii="Arial" w:hAnsi="Arial" w:cs="Arial"/>
        </w:rPr>
        <w:tab/>
        <w:t>310</w:t>
      </w:r>
      <w:r>
        <w:rPr>
          <w:rFonts w:ascii="Arial" w:hAnsi="Arial" w:cs="Arial"/>
        </w:rPr>
        <w:tab/>
        <w:t>0</w:t>
      </w:r>
      <w:r>
        <w:rPr>
          <w:rFonts w:ascii="Arial" w:hAnsi="Arial" w:cs="Arial"/>
        </w:rPr>
        <w:tab/>
        <w:t>10</w:t>
      </w:r>
      <w:r>
        <w:rPr>
          <w:rFonts w:ascii="Arial" w:hAnsi="Arial" w:cs="Arial"/>
        </w:rPr>
        <w:tab/>
        <w:t>TOTAL</w:t>
      </w:r>
      <w:r>
        <w:rPr>
          <w:rFonts w:ascii="Arial" w:hAnsi="Arial" w:cs="Arial"/>
        </w:rPr>
        <w:tab/>
        <w:t>410</w:t>
      </w:r>
    </w:p>
    <w:p w14:paraId="0E36652B" w14:textId="77777777" w:rsidR="00401919" w:rsidRDefault="00401919" w:rsidP="00401919">
      <w:pPr>
        <w:rPr>
          <w:rFonts w:ascii="Arial" w:hAnsi="Arial" w:cs="Arial"/>
        </w:rPr>
      </w:pPr>
      <w:r>
        <w:rPr>
          <w:rFonts w:ascii="Arial" w:hAnsi="Arial" w:cs="Arial"/>
        </w:rPr>
        <w:t>N2LC</w:t>
      </w:r>
      <w:r>
        <w:rPr>
          <w:rFonts w:ascii="Arial" w:hAnsi="Arial" w:cs="Arial"/>
        </w:rPr>
        <w:tab/>
      </w:r>
      <w:r>
        <w:rPr>
          <w:rFonts w:ascii="Arial" w:hAnsi="Arial" w:cs="Arial"/>
        </w:rPr>
        <w:tab/>
        <w:t>40</w:t>
      </w:r>
      <w:r>
        <w:rPr>
          <w:rFonts w:ascii="Arial" w:hAnsi="Arial" w:cs="Arial"/>
        </w:rPr>
        <w:tab/>
        <w:t>40</w:t>
      </w:r>
      <w:r>
        <w:rPr>
          <w:rFonts w:ascii="Arial" w:hAnsi="Arial" w:cs="Arial"/>
        </w:rPr>
        <w:tab/>
        <w:t>30</w:t>
      </w:r>
      <w:r>
        <w:rPr>
          <w:rFonts w:ascii="Arial" w:hAnsi="Arial" w:cs="Arial"/>
        </w:rPr>
        <w:tab/>
        <w:t>70</w:t>
      </w:r>
      <w:r>
        <w:rPr>
          <w:rFonts w:ascii="Arial" w:hAnsi="Arial" w:cs="Arial"/>
        </w:rPr>
        <w:tab/>
        <w:t>0</w:t>
      </w:r>
      <w:r>
        <w:rPr>
          <w:rFonts w:ascii="Arial" w:hAnsi="Arial" w:cs="Arial"/>
        </w:rPr>
        <w:tab/>
        <w:t>30</w:t>
      </w:r>
      <w:r>
        <w:rPr>
          <w:rFonts w:ascii="Arial" w:hAnsi="Arial" w:cs="Arial"/>
        </w:rPr>
        <w:tab/>
        <w:t>TOTAL</w:t>
      </w:r>
      <w:r>
        <w:rPr>
          <w:rFonts w:ascii="Arial" w:hAnsi="Arial" w:cs="Arial"/>
        </w:rPr>
        <w:tab/>
        <w:t>210</w:t>
      </w:r>
    </w:p>
    <w:p w14:paraId="57D3C922" w14:textId="77777777" w:rsidR="00401919" w:rsidRDefault="00401919" w:rsidP="00401919">
      <w:pPr>
        <w:rPr>
          <w:rFonts w:ascii="Arial" w:hAnsi="Arial" w:cs="Arial"/>
        </w:rPr>
      </w:pPr>
      <w:r>
        <w:rPr>
          <w:rFonts w:ascii="Arial" w:hAnsi="Arial" w:cs="Arial"/>
        </w:rPr>
        <w:t>KV8Z</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55</w:t>
      </w:r>
      <w:r>
        <w:rPr>
          <w:rFonts w:ascii="Arial" w:hAnsi="Arial" w:cs="Arial"/>
        </w:rPr>
        <w:tab/>
        <w:t>0</w:t>
      </w:r>
      <w:r>
        <w:rPr>
          <w:rFonts w:ascii="Arial" w:hAnsi="Arial" w:cs="Arial"/>
        </w:rPr>
        <w:tab/>
        <w:t>10</w:t>
      </w:r>
      <w:r>
        <w:rPr>
          <w:rFonts w:ascii="Arial" w:hAnsi="Arial" w:cs="Arial"/>
        </w:rPr>
        <w:tab/>
        <w:t>TOTAL</w:t>
      </w:r>
      <w:r>
        <w:rPr>
          <w:rFonts w:ascii="Arial" w:hAnsi="Arial" w:cs="Arial"/>
        </w:rPr>
        <w:tab/>
        <w:t>155</w:t>
      </w:r>
    </w:p>
    <w:p w14:paraId="72D80520" w14:textId="77777777" w:rsidR="00401919" w:rsidRDefault="00401919" w:rsidP="00401919">
      <w:pPr>
        <w:rPr>
          <w:rFonts w:ascii="Arial" w:hAnsi="Arial" w:cs="Arial"/>
        </w:rPr>
      </w:pPr>
      <w:r>
        <w:rPr>
          <w:rFonts w:ascii="Arial" w:hAnsi="Arial" w:cs="Arial"/>
        </w:rPr>
        <w:t>N8SY</w:t>
      </w:r>
      <w:r>
        <w:rPr>
          <w:rFonts w:ascii="Arial" w:hAnsi="Arial" w:cs="Arial"/>
        </w:rPr>
        <w:tab/>
      </w:r>
      <w:r>
        <w:rPr>
          <w:rFonts w:ascii="Arial" w:hAnsi="Arial" w:cs="Arial"/>
        </w:rPr>
        <w:tab/>
        <w:t>40</w:t>
      </w:r>
      <w:r>
        <w:rPr>
          <w:rFonts w:ascii="Arial" w:hAnsi="Arial" w:cs="Arial"/>
        </w:rPr>
        <w:tab/>
        <w:t>4</w:t>
      </w:r>
      <w:r>
        <w:rPr>
          <w:rFonts w:ascii="Arial" w:hAnsi="Arial" w:cs="Arial"/>
        </w:rPr>
        <w:tab/>
        <w:t>30</w:t>
      </w:r>
      <w:r>
        <w:rPr>
          <w:rFonts w:ascii="Arial" w:hAnsi="Arial" w:cs="Arial"/>
        </w:rPr>
        <w:tab/>
        <w:t>10</w:t>
      </w:r>
      <w:r>
        <w:rPr>
          <w:rFonts w:ascii="Arial" w:hAnsi="Arial" w:cs="Arial"/>
        </w:rPr>
        <w:tab/>
        <w:t>10</w:t>
      </w:r>
      <w:r>
        <w:rPr>
          <w:rFonts w:ascii="Arial" w:hAnsi="Arial" w:cs="Arial"/>
        </w:rPr>
        <w:tab/>
        <w:t>60</w:t>
      </w:r>
      <w:r>
        <w:rPr>
          <w:rFonts w:ascii="Arial" w:hAnsi="Arial" w:cs="Arial"/>
        </w:rPr>
        <w:tab/>
        <w:t>TOTAL</w:t>
      </w:r>
      <w:r>
        <w:rPr>
          <w:rFonts w:ascii="Arial" w:hAnsi="Arial" w:cs="Arial"/>
        </w:rPr>
        <w:tab/>
        <w:t>154</w:t>
      </w:r>
    </w:p>
    <w:p w14:paraId="64498C6B" w14:textId="77777777" w:rsidR="00401919" w:rsidRDefault="00401919" w:rsidP="00401919">
      <w:pPr>
        <w:rPr>
          <w:rFonts w:ascii="Arial" w:hAnsi="Arial" w:cs="Arial"/>
        </w:rPr>
      </w:pPr>
      <w:r>
        <w:rPr>
          <w:rFonts w:ascii="Arial" w:hAnsi="Arial" w:cs="Arial"/>
        </w:rPr>
        <w:t>K8MDA</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30</w:t>
      </w:r>
      <w:r>
        <w:rPr>
          <w:rFonts w:ascii="Arial" w:hAnsi="Arial" w:cs="Arial"/>
        </w:rPr>
        <w:tab/>
        <w:t>TOTAL</w:t>
      </w:r>
      <w:r>
        <w:rPr>
          <w:rFonts w:ascii="Arial" w:hAnsi="Arial" w:cs="Arial"/>
        </w:rPr>
        <w:tab/>
        <w:t>140</w:t>
      </w:r>
    </w:p>
    <w:p w14:paraId="749CBF02" w14:textId="77777777" w:rsidR="00401919" w:rsidRDefault="00401919" w:rsidP="00401919">
      <w:pPr>
        <w:rPr>
          <w:rFonts w:ascii="Arial" w:hAnsi="Arial" w:cs="Arial"/>
        </w:rPr>
      </w:pPr>
      <w:r>
        <w:rPr>
          <w:rFonts w:ascii="Arial" w:hAnsi="Arial" w:cs="Arial"/>
        </w:rPr>
        <w:t>WB8YYS</w:t>
      </w:r>
      <w:r>
        <w:rPr>
          <w:rFonts w:ascii="Arial" w:hAnsi="Arial" w:cs="Arial"/>
        </w:rPr>
        <w:tab/>
        <w:t>38</w:t>
      </w:r>
      <w:r>
        <w:rPr>
          <w:rFonts w:ascii="Arial" w:hAnsi="Arial" w:cs="Arial"/>
        </w:rPr>
        <w:tab/>
        <w:t>18</w:t>
      </w:r>
      <w:r>
        <w:rPr>
          <w:rFonts w:ascii="Arial" w:hAnsi="Arial" w:cs="Arial"/>
        </w:rPr>
        <w:tab/>
        <w:t>20</w:t>
      </w:r>
      <w:r>
        <w:rPr>
          <w:rFonts w:ascii="Arial" w:hAnsi="Arial" w:cs="Arial"/>
        </w:rPr>
        <w:tab/>
        <w:t>30</w:t>
      </w:r>
      <w:r>
        <w:rPr>
          <w:rFonts w:ascii="Arial" w:hAnsi="Arial" w:cs="Arial"/>
        </w:rPr>
        <w:tab/>
        <w:t>5</w:t>
      </w:r>
      <w:r>
        <w:rPr>
          <w:rFonts w:ascii="Arial" w:hAnsi="Arial" w:cs="Arial"/>
        </w:rPr>
        <w:tab/>
        <w:t>10</w:t>
      </w:r>
      <w:r>
        <w:rPr>
          <w:rFonts w:ascii="Arial" w:hAnsi="Arial" w:cs="Arial"/>
        </w:rPr>
        <w:tab/>
        <w:t>TOTAL</w:t>
      </w:r>
      <w:r>
        <w:rPr>
          <w:rFonts w:ascii="Arial" w:hAnsi="Arial" w:cs="Arial"/>
        </w:rPr>
        <w:tab/>
        <w:t>121</w:t>
      </w:r>
    </w:p>
    <w:p w14:paraId="3C589D46" w14:textId="77777777" w:rsidR="00401919" w:rsidRDefault="00401919" w:rsidP="00401919">
      <w:pPr>
        <w:rPr>
          <w:rFonts w:ascii="Arial" w:hAnsi="Arial" w:cs="Arial"/>
        </w:rPr>
      </w:pPr>
      <w:r>
        <w:rPr>
          <w:rFonts w:ascii="Arial" w:hAnsi="Arial" w:cs="Arial"/>
        </w:rPr>
        <w:t>AC8NP</w:t>
      </w:r>
      <w:r>
        <w:rPr>
          <w:rFonts w:ascii="Arial" w:hAnsi="Arial" w:cs="Arial"/>
        </w:rPr>
        <w:tab/>
        <w:t>39</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20</w:t>
      </w:r>
      <w:r>
        <w:rPr>
          <w:rFonts w:ascii="Arial" w:hAnsi="Arial" w:cs="Arial"/>
        </w:rPr>
        <w:tab/>
        <w:t>TOTAL</w:t>
      </w:r>
      <w:r>
        <w:rPr>
          <w:rFonts w:ascii="Arial" w:hAnsi="Arial" w:cs="Arial"/>
        </w:rPr>
        <w:tab/>
        <w:t>119</w:t>
      </w:r>
    </w:p>
    <w:p w14:paraId="2E964F7C" w14:textId="77777777" w:rsidR="00401919" w:rsidRDefault="00401919" w:rsidP="00401919">
      <w:pPr>
        <w:rPr>
          <w:rFonts w:ascii="Arial" w:hAnsi="Arial" w:cs="Arial"/>
        </w:rPr>
      </w:pPr>
      <w:r>
        <w:rPr>
          <w:rFonts w:ascii="Arial" w:hAnsi="Arial" w:cs="Arial"/>
        </w:rPr>
        <w:t>KE4RS</w:t>
      </w:r>
      <w:r>
        <w:rPr>
          <w:rFonts w:ascii="Arial" w:hAnsi="Arial" w:cs="Arial"/>
        </w:rPr>
        <w:tab/>
        <w:t>40</w:t>
      </w:r>
      <w:r>
        <w:rPr>
          <w:rFonts w:ascii="Arial" w:hAnsi="Arial" w:cs="Arial"/>
        </w:rPr>
        <w:tab/>
        <w:t>39</w:t>
      </w:r>
      <w:r>
        <w:rPr>
          <w:rFonts w:ascii="Arial" w:hAnsi="Arial" w:cs="Arial"/>
        </w:rPr>
        <w:tab/>
        <w:t>10</w:t>
      </w:r>
      <w:r>
        <w:rPr>
          <w:rFonts w:ascii="Arial" w:hAnsi="Arial" w:cs="Arial"/>
        </w:rPr>
        <w:tab/>
        <w:t>30</w:t>
      </w:r>
      <w:r>
        <w:rPr>
          <w:rFonts w:ascii="Arial" w:hAnsi="Arial" w:cs="Arial"/>
        </w:rPr>
        <w:tab/>
        <w:t>0</w:t>
      </w:r>
      <w:r>
        <w:rPr>
          <w:rFonts w:ascii="Arial" w:hAnsi="Arial" w:cs="Arial"/>
        </w:rPr>
        <w:tab/>
        <w:t>0</w:t>
      </w:r>
      <w:r>
        <w:rPr>
          <w:rFonts w:ascii="Arial" w:hAnsi="Arial" w:cs="Arial"/>
        </w:rPr>
        <w:tab/>
        <w:t>TOTAL</w:t>
      </w:r>
      <w:r>
        <w:rPr>
          <w:rFonts w:ascii="Arial" w:hAnsi="Arial" w:cs="Arial"/>
        </w:rPr>
        <w:tab/>
        <w:t>119</w:t>
      </w:r>
    </w:p>
    <w:p w14:paraId="577425B5" w14:textId="77777777" w:rsidR="00401919" w:rsidRDefault="00401919" w:rsidP="00401919">
      <w:pPr>
        <w:rPr>
          <w:rFonts w:ascii="Arial" w:hAnsi="Arial" w:cs="Arial"/>
        </w:rPr>
      </w:pPr>
      <w:r>
        <w:rPr>
          <w:rFonts w:ascii="Arial" w:hAnsi="Arial" w:cs="Arial"/>
        </w:rPr>
        <w:t>KC8WH</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110</w:t>
      </w:r>
    </w:p>
    <w:p w14:paraId="1DD76C8B" w14:textId="77777777" w:rsidR="00401919" w:rsidRDefault="00401919" w:rsidP="00401919">
      <w:pPr>
        <w:rPr>
          <w:rFonts w:ascii="Arial" w:hAnsi="Arial" w:cs="Arial"/>
        </w:rPr>
      </w:pPr>
      <w:r>
        <w:rPr>
          <w:rFonts w:ascii="Arial" w:hAnsi="Arial" w:cs="Arial"/>
        </w:rPr>
        <w:t>KB8GUN</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10</w:t>
      </w:r>
      <w:r>
        <w:rPr>
          <w:rFonts w:ascii="Arial" w:hAnsi="Arial" w:cs="Arial"/>
        </w:rPr>
        <w:tab/>
        <w:t>TOTAL</w:t>
      </w:r>
      <w:r>
        <w:rPr>
          <w:rFonts w:ascii="Arial" w:hAnsi="Arial" w:cs="Arial"/>
        </w:rPr>
        <w:tab/>
        <w:t>110</w:t>
      </w:r>
    </w:p>
    <w:p w14:paraId="6C6BD787" w14:textId="77777777" w:rsidR="00401919" w:rsidRDefault="00401919" w:rsidP="00401919">
      <w:pPr>
        <w:rPr>
          <w:rFonts w:ascii="Arial" w:hAnsi="Arial" w:cs="Arial"/>
        </w:rPr>
      </w:pPr>
      <w:r>
        <w:rPr>
          <w:rFonts w:ascii="Arial" w:hAnsi="Arial" w:cs="Arial"/>
        </w:rPr>
        <w:t>K3RC</w:t>
      </w:r>
      <w:r>
        <w:rPr>
          <w:rFonts w:ascii="Arial" w:hAnsi="Arial" w:cs="Arial"/>
        </w:rPr>
        <w:tab/>
      </w:r>
      <w:r>
        <w:rPr>
          <w:rFonts w:ascii="Arial" w:hAnsi="Arial" w:cs="Arial"/>
        </w:rPr>
        <w:tab/>
        <w:t>40</w:t>
      </w:r>
      <w:r>
        <w:rPr>
          <w:rFonts w:ascii="Arial" w:hAnsi="Arial" w:cs="Arial"/>
        </w:rPr>
        <w:tab/>
        <w:t>40</w:t>
      </w:r>
      <w:r>
        <w:rPr>
          <w:rFonts w:ascii="Arial" w:hAnsi="Arial" w:cs="Arial"/>
        </w:rPr>
        <w:tab/>
        <w:t>20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00383761" w14:textId="77777777" w:rsidR="00401919" w:rsidRDefault="00401919" w:rsidP="00401919">
      <w:pPr>
        <w:rPr>
          <w:rFonts w:ascii="Arial" w:hAnsi="Arial" w:cs="Arial"/>
        </w:rPr>
      </w:pPr>
      <w:r>
        <w:rPr>
          <w:rFonts w:ascii="Arial" w:hAnsi="Arial" w:cs="Arial"/>
        </w:rPr>
        <w:t>KL7RF</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10</w:t>
      </w:r>
      <w:r>
        <w:rPr>
          <w:rFonts w:ascii="Arial" w:hAnsi="Arial" w:cs="Arial"/>
        </w:rPr>
        <w:tab/>
        <w:t>0</w:t>
      </w:r>
      <w:r>
        <w:rPr>
          <w:rFonts w:ascii="Arial" w:hAnsi="Arial" w:cs="Arial"/>
        </w:rPr>
        <w:tab/>
        <w:t>TOTAL</w:t>
      </w:r>
      <w:r>
        <w:rPr>
          <w:rFonts w:ascii="Arial" w:hAnsi="Arial" w:cs="Arial"/>
        </w:rPr>
        <w:tab/>
        <w:t>100</w:t>
      </w:r>
    </w:p>
    <w:p w14:paraId="07B135EB" w14:textId="77777777" w:rsidR="00401919" w:rsidRDefault="00401919" w:rsidP="00401919">
      <w:pPr>
        <w:rPr>
          <w:rFonts w:ascii="Arial" w:hAnsi="Arial" w:cs="Arial"/>
        </w:rPr>
      </w:pPr>
      <w:r>
        <w:rPr>
          <w:rFonts w:ascii="Arial" w:hAnsi="Arial" w:cs="Arial"/>
        </w:rPr>
        <w:t>AC8RV</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346E3C42" w14:textId="77777777" w:rsidR="00401919" w:rsidRDefault="00401919" w:rsidP="00401919">
      <w:pPr>
        <w:rPr>
          <w:rFonts w:ascii="Arial" w:hAnsi="Arial" w:cs="Arial"/>
        </w:rPr>
      </w:pPr>
      <w:r>
        <w:rPr>
          <w:rFonts w:ascii="Arial" w:hAnsi="Arial" w:cs="Arial"/>
        </w:rPr>
        <w:t>KD8UUB</w:t>
      </w:r>
      <w:r>
        <w:rPr>
          <w:rFonts w:ascii="Arial" w:hAnsi="Arial" w:cs="Arial"/>
        </w:rPr>
        <w:tab/>
        <w:t>40</w:t>
      </w:r>
      <w:r>
        <w:rPr>
          <w:rFonts w:ascii="Arial" w:hAnsi="Arial" w:cs="Arial"/>
        </w:rPr>
        <w:tab/>
        <w:t>28</w:t>
      </w:r>
      <w:r>
        <w:rPr>
          <w:rFonts w:ascii="Arial" w:hAnsi="Arial" w:cs="Arial"/>
        </w:rPr>
        <w:tab/>
        <w:t>10</w:t>
      </w:r>
      <w:r>
        <w:rPr>
          <w:rFonts w:ascii="Arial" w:hAnsi="Arial" w:cs="Arial"/>
        </w:rPr>
        <w:tab/>
        <w:t>20</w:t>
      </w:r>
      <w:r>
        <w:rPr>
          <w:rFonts w:ascii="Arial" w:hAnsi="Arial" w:cs="Arial"/>
        </w:rPr>
        <w:tab/>
        <w:t>0</w:t>
      </w:r>
      <w:r>
        <w:rPr>
          <w:rFonts w:ascii="Arial" w:hAnsi="Arial" w:cs="Arial"/>
        </w:rPr>
        <w:tab/>
        <w:t>0</w:t>
      </w:r>
      <w:r>
        <w:rPr>
          <w:rFonts w:ascii="Arial" w:hAnsi="Arial" w:cs="Arial"/>
        </w:rPr>
        <w:tab/>
        <w:t>TOTAL</w:t>
      </w:r>
      <w:r>
        <w:rPr>
          <w:rFonts w:ascii="Arial" w:hAnsi="Arial" w:cs="Arial"/>
        </w:rPr>
        <w:tab/>
        <w:t>98</w:t>
      </w:r>
    </w:p>
    <w:p w14:paraId="040A8790" w14:textId="77777777" w:rsidR="00401919" w:rsidRDefault="00401919" w:rsidP="00401919">
      <w:pPr>
        <w:rPr>
          <w:rFonts w:ascii="Arial" w:hAnsi="Arial" w:cs="Arial"/>
        </w:rPr>
      </w:pPr>
      <w:r>
        <w:rPr>
          <w:rFonts w:ascii="Arial" w:hAnsi="Arial" w:cs="Arial"/>
        </w:rPr>
        <w:t>K8KRA</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22FF5081" w14:textId="77777777" w:rsidR="00401919" w:rsidRDefault="00401919" w:rsidP="00401919">
      <w:pPr>
        <w:rPr>
          <w:rFonts w:ascii="Arial" w:hAnsi="Arial" w:cs="Arial"/>
        </w:rPr>
      </w:pPr>
      <w:r>
        <w:rPr>
          <w:rFonts w:ascii="Arial" w:hAnsi="Arial" w:cs="Arial"/>
        </w:rPr>
        <w:t>KB8HJJ</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37C03500" w14:textId="77777777" w:rsidR="00401919" w:rsidRDefault="00401919" w:rsidP="00401919">
      <w:pPr>
        <w:rPr>
          <w:rFonts w:ascii="Arial" w:hAnsi="Arial" w:cs="Arial"/>
        </w:rPr>
      </w:pPr>
      <w:r>
        <w:rPr>
          <w:rFonts w:ascii="Arial" w:hAnsi="Arial" w:cs="Arial"/>
        </w:rPr>
        <w:t>N8MRS</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63BE11CF" w14:textId="77777777" w:rsidR="00401919" w:rsidRDefault="00401919" w:rsidP="00401919">
      <w:pPr>
        <w:rPr>
          <w:rFonts w:ascii="Arial" w:hAnsi="Arial" w:cs="Arial"/>
        </w:rPr>
      </w:pPr>
      <w:r>
        <w:rPr>
          <w:rFonts w:ascii="Arial" w:hAnsi="Arial" w:cs="Arial"/>
        </w:rPr>
        <w:t>W8GSR</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0DBE1B67" w14:textId="77777777" w:rsidR="00401919" w:rsidRDefault="00401919" w:rsidP="00401919">
      <w:pPr>
        <w:rPr>
          <w:rFonts w:ascii="Arial" w:hAnsi="Arial" w:cs="Arial"/>
        </w:rPr>
      </w:pPr>
      <w:r>
        <w:rPr>
          <w:rFonts w:ascii="Arial" w:hAnsi="Arial" w:cs="Arial"/>
        </w:rPr>
        <w:t>KA1G</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12DF2CB" w14:textId="77777777" w:rsidR="00401919" w:rsidRDefault="00401919" w:rsidP="00401919">
      <w:pPr>
        <w:rPr>
          <w:rFonts w:ascii="Arial" w:hAnsi="Arial" w:cs="Arial"/>
        </w:rPr>
      </w:pPr>
      <w:r>
        <w:rPr>
          <w:rFonts w:ascii="Arial" w:hAnsi="Arial" w:cs="Arial"/>
        </w:rPr>
        <w:t>WB8SIQ</w:t>
      </w:r>
      <w:r>
        <w:rPr>
          <w:rFonts w:ascii="Arial" w:hAnsi="Arial" w:cs="Arial"/>
        </w:rPr>
        <w:tab/>
        <w:t>40</w:t>
      </w:r>
      <w:r>
        <w:rPr>
          <w:rFonts w:ascii="Arial" w:hAnsi="Arial" w:cs="Arial"/>
        </w:rPr>
        <w:tab/>
        <w:t>9</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69</w:t>
      </w:r>
    </w:p>
    <w:p w14:paraId="6AC82E4F" w14:textId="77777777" w:rsidR="00401919" w:rsidRDefault="00401919" w:rsidP="00401919">
      <w:pPr>
        <w:rPr>
          <w:rFonts w:ascii="Arial" w:hAnsi="Arial" w:cs="Arial"/>
        </w:rPr>
      </w:pPr>
      <w:r>
        <w:rPr>
          <w:rFonts w:ascii="Arial" w:hAnsi="Arial" w:cs="Arial"/>
        </w:rPr>
        <w:t>NC8V</w:t>
      </w:r>
      <w:r>
        <w:rPr>
          <w:rFonts w:ascii="Arial" w:hAnsi="Arial" w:cs="Arial"/>
        </w:rPr>
        <w:tab/>
      </w:r>
      <w:r>
        <w:rPr>
          <w:rFonts w:ascii="Arial" w:hAnsi="Arial" w:cs="Arial"/>
        </w:rPr>
        <w:tab/>
        <w:t>17</w:t>
      </w:r>
      <w:r>
        <w:rPr>
          <w:rFonts w:ascii="Arial" w:hAnsi="Arial" w:cs="Arial"/>
        </w:rPr>
        <w:tab/>
        <w:t>12</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29</w:t>
      </w:r>
    </w:p>
    <w:p w14:paraId="1CA5815D" w14:textId="77777777" w:rsidR="00401919" w:rsidRDefault="00401919" w:rsidP="00401919">
      <w:pPr>
        <w:tabs>
          <w:tab w:val="left" w:pos="14820"/>
        </w:tabs>
        <w:rPr>
          <w:rFonts w:ascii="Arial" w:hAnsi="Arial" w:cs="Arial"/>
          <w:b/>
          <w:bCs/>
          <w:sz w:val="18"/>
          <w:szCs w:val="18"/>
        </w:rPr>
      </w:pPr>
    </w:p>
    <w:p w14:paraId="14609F95" w14:textId="77777777" w:rsidR="00401919" w:rsidRDefault="00401919" w:rsidP="00401919">
      <w:pPr>
        <w:tabs>
          <w:tab w:val="left" w:pos="14820"/>
        </w:tabs>
        <w:rPr>
          <w:rFonts w:ascii="Arial" w:hAnsi="Arial" w:cs="Arial"/>
          <w:b/>
          <w:bCs/>
          <w:sz w:val="18"/>
          <w:szCs w:val="18"/>
        </w:rPr>
      </w:pPr>
    </w:p>
    <w:p w14:paraId="59D6E5F4" w14:textId="77777777" w:rsidR="00401919" w:rsidRDefault="00401919" w:rsidP="00401919">
      <w:pPr>
        <w:tabs>
          <w:tab w:val="left" w:pos="14820"/>
        </w:tabs>
        <w:rPr>
          <w:rFonts w:ascii="Arial" w:hAnsi="Arial" w:cs="Arial"/>
          <w:b/>
          <w:bCs/>
        </w:rPr>
      </w:pPr>
      <w:r>
        <w:rPr>
          <w:rFonts w:ascii="Arial" w:hAnsi="Arial" w:cs="Arial"/>
          <w:b/>
          <w:bCs/>
        </w:rPr>
        <w:t>OHIO SECTION TRAFFIC REPORTS – AUGUST 2023</w:t>
      </w:r>
    </w:p>
    <w:p w14:paraId="24409EC7" w14:textId="77777777" w:rsidR="00401919" w:rsidRDefault="00401919" w:rsidP="00401919">
      <w:pPr>
        <w:rPr>
          <w:rFonts w:ascii="Arial" w:hAnsi="Arial" w:cs="Arial"/>
          <w:sz w:val="18"/>
          <w:szCs w:val="18"/>
        </w:rPr>
      </w:pPr>
    </w:p>
    <w:p w14:paraId="5E1809AA" w14:textId="77777777" w:rsidR="00401919" w:rsidRDefault="00401919" w:rsidP="00401919">
      <w:r>
        <w:rPr>
          <w:rFonts w:ascii="Arial" w:hAnsi="Arial" w:cs="Arial"/>
        </w:rPr>
        <w:t>AC8NP-72</w:t>
      </w:r>
      <w:r>
        <w:rPr>
          <w:rFonts w:ascii="Arial" w:hAnsi="Arial" w:cs="Arial"/>
        </w:rPr>
        <w:tab/>
      </w:r>
      <w:r>
        <w:rPr>
          <w:rFonts w:ascii="Arial" w:hAnsi="Arial" w:cs="Arial"/>
          <w:sz w:val="22"/>
          <w:szCs w:val="22"/>
        </w:rPr>
        <w:t>KB8GUN-90</w:t>
      </w:r>
      <w:r>
        <w:rPr>
          <w:rFonts w:ascii="Arial" w:hAnsi="Arial" w:cs="Arial"/>
          <w:sz w:val="22"/>
          <w:szCs w:val="22"/>
        </w:rPr>
        <w:tab/>
      </w:r>
      <w:r>
        <w:rPr>
          <w:rFonts w:ascii="Arial" w:hAnsi="Arial" w:cs="Arial"/>
        </w:rPr>
        <w:t>KE4RS-39</w:t>
      </w:r>
      <w:r>
        <w:rPr>
          <w:rFonts w:ascii="Arial" w:hAnsi="Arial" w:cs="Arial"/>
        </w:rPr>
        <w:tab/>
        <w:t>N8SY-4</w:t>
      </w:r>
    </w:p>
    <w:p w14:paraId="5B37A2A3" w14:textId="77777777" w:rsidR="00401919" w:rsidRDefault="00401919" w:rsidP="00401919">
      <w:pPr>
        <w:rPr>
          <w:rFonts w:ascii="Arial" w:hAnsi="Arial" w:cs="Arial"/>
        </w:rPr>
      </w:pPr>
      <w:r>
        <w:rPr>
          <w:rFonts w:ascii="Arial" w:hAnsi="Arial" w:cs="Arial"/>
        </w:rPr>
        <w:t>AC8RV-60</w:t>
      </w:r>
      <w:r>
        <w:rPr>
          <w:rFonts w:ascii="Arial" w:hAnsi="Arial" w:cs="Arial"/>
        </w:rPr>
        <w:tab/>
        <w:t>KB8HJJ-40</w:t>
      </w:r>
      <w:r>
        <w:rPr>
          <w:rFonts w:ascii="Arial" w:hAnsi="Arial" w:cs="Arial"/>
        </w:rPr>
        <w:tab/>
        <w:t>KL7RF-41</w:t>
      </w:r>
      <w:r>
        <w:rPr>
          <w:rFonts w:ascii="Arial" w:hAnsi="Arial" w:cs="Arial"/>
        </w:rPr>
        <w:tab/>
        <w:t>N8TNV-80</w:t>
      </w:r>
    </w:p>
    <w:p w14:paraId="006725EE" w14:textId="77777777" w:rsidR="00401919" w:rsidRDefault="00401919" w:rsidP="00401919">
      <w:pPr>
        <w:rPr>
          <w:rFonts w:ascii="Arial" w:hAnsi="Arial" w:cs="Arial"/>
        </w:rPr>
      </w:pPr>
      <w:r>
        <w:rPr>
          <w:rFonts w:ascii="Arial" w:hAnsi="Arial" w:cs="Arial"/>
        </w:rPr>
        <w:t>AD8CM-247</w:t>
      </w:r>
      <w:r>
        <w:rPr>
          <w:rFonts w:ascii="Arial" w:hAnsi="Arial" w:cs="Arial"/>
        </w:rPr>
        <w:tab/>
        <w:t>KC8IDM-9</w:t>
      </w:r>
      <w:r>
        <w:rPr>
          <w:rFonts w:ascii="Arial" w:hAnsi="Arial" w:cs="Arial"/>
        </w:rPr>
        <w:tab/>
        <w:t>KV8Z-45</w:t>
      </w:r>
      <w:r>
        <w:rPr>
          <w:rFonts w:ascii="Arial" w:hAnsi="Arial" w:cs="Arial"/>
        </w:rPr>
        <w:tab/>
        <w:t>NC8V-12</w:t>
      </w:r>
    </w:p>
    <w:p w14:paraId="1026BF5B" w14:textId="77777777" w:rsidR="00401919" w:rsidRDefault="00401919" w:rsidP="00401919">
      <w:pPr>
        <w:rPr>
          <w:rFonts w:ascii="Arial" w:hAnsi="Arial" w:cs="Arial"/>
        </w:rPr>
      </w:pPr>
      <w:r>
        <w:rPr>
          <w:rFonts w:ascii="Arial" w:hAnsi="Arial" w:cs="Arial"/>
        </w:rPr>
        <w:t>KA1G-41</w:t>
      </w:r>
      <w:r>
        <w:rPr>
          <w:rFonts w:ascii="Arial" w:hAnsi="Arial" w:cs="Arial"/>
        </w:rPr>
        <w:tab/>
        <w:t>KC8WH-106</w:t>
      </w:r>
      <w:r>
        <w:rPr>
          <w:rFonts w:ascii="Arial" w:hAnsi="Arial" w:cs="Arial"/>
        </w:rPr>
        <w:tab/>
        <w:t>N2LC-906</w:t>
      </w:r>
      <w:r>
        <w:rPr>
          <w:rFonts w:ascii="Arial" w:hAnsi="Arial" w:cs="Arial"/>
        </w:rPr>
        <w:tab/>
        <w:t>W8GSR-41</w:t>
      </w:r>
    </w:p>
    <w:p w14:paraId="3987B9C3" w14:textId="77777777" w:rsidR="00401919" w:rsidRDefault="00401919" w:rsidP="00401919">
      <w:pPr>
        <w:rPr>
          <w:rFonts w:ascii="Arial" w:hAnsi="Arial" w:cs="Arial"/>
        </w:rPr>
      </w:pPr>
      <w:r>
        <w:rPr>
          <w:rFonts w:ascii="Arial" w:hAnsi="Arial" w:cs="Arial"/>
        </w:rPr>
        <w:t>K3RC-42</w:t>
      </w:r>
      <w:r>
        <w:rPr>
          <w:rFonts w:ascii="Arial" w:hAnsi="Arial" w:cs="Arial"/>
        </w:rPr>
        <w:tab/>
        <w:t>KD8GXL-21</w:t>
      </w:r>
      <w:r>
        <w:rPr>
          <w:rFonts w:ascii="Arial" w:hAnsi="Arial" w:cs="Arial"/>
        </w:rPr>
        <w:tab/>
        <w:t>N8BV-45</w:t>
      </w:r>
      <w:r>
        <w:rPr>
          <w:rFonts w:ascii="Arial" w:hAnsi="Arial" w:cs="Arial"/>
        </w:rPr>
        <w:tab/>
        <w:t>WA3EZN-220</w:t>
      </w:r>
    </w:p>
    <w:p w14:paraId="26EE3C6C" w14:textId="77777777" w:rsidR="00401919" w:rsidRDefault="00401919" w:rsidP="00401919">
      <w:pPr>
        <w:rPr>
          <w:rFonts w:ascii="Arial" w:hAnsi="Arial" w:cs="Arial"/>
        </w:rPr>
      </w:pPr>
      <w:r>
        <w:rPr>
          <w:rFonts w:ascii="Arial" w:hAnsi="Arial" w:cs="Arial"/>
        </w:rPr>
        <w:t>K8KRA-75</w:t>
      </w:r>
      <w:r>
        <w:rPr>
          <w:rFonts w:ascii="Arial" w:hAnsi="Arial" w:cs="Arial"/>
        </w:rPr>
        <w:tab/>
        <w:t>KD8GYI-11</w:t>
      </w:r>
      <w:r>
        <w:rPr>
          <w:rFonts w:ascii="Arial" w:hAnsi="Arial" w:cs="Arial"/>
        </w:rPr>
        <w:tab/>
        <w:t>N8GBU-38</w:t>
      </w:r>
      <w:r>
        <w:rPr>
          <w:rFonts w:ascii="Arial" w:hAnsi="Arial" w:cs="Arial"/>
        </w:rPr>
        <w:tab/>
        <w:t>WB8PMG-16</w:t>
      </w:r>
    </w:p>
    <w:p w14:paraId="1C90CB56" w14:textId="77777777" w:rsidR="00401919" w:rsidRDefault="00401919" w:rsidP="00401919">
      <w:pPr>
        <w:rPr>
          <w:rFonts w:ascii="Arial" w:hAnsi="Arial" w:cs="Arial"/>
        </w:rPr>
      </w:pPr>
      <w:r>
        <w:rPr>
          <w:rFonts w:ascii="Arial" w:hAnsi="Arial" w:cs="Arial"/>
        </w:rPr>
        <w:t>K8MDA-40</w:t>
      </w:r>
      <w:r>
        <w:rPr>
          <w:rFonts w:ascii="Arial" w:hAnsi="Arial" w:cs="Arial"/>
        </w:rPr>
        <w:tab/>
        <w:t>KD8HB-48</w:t>
      </w:r>
      <w:r>
        <w:rPr>
          <w:rFonts w:ascii="Arial" w:hAnsi="Arial" w:cs="Arial"/>
        </w:rPr>
        <w:tab/>
        <w:t>N8MRS-88</w:t>
      </w:r>
      <w:r>
        <w:rPr>
          <w:rFonts w:ascii="Arial" w:hAnsi="Arial" w:cs="Arial"/>
        </w:rPr>
        <w:tab/>
        <w:t>WB8SIQ-9</w:t>
      </w:r>
    </w:p>
    <w:p w14:paraId="79D55C62" w14:textId="77777777" w:rsidR="00401919" w:rsidRDefault="00401919" w:rsidP="00401919">
      <w:pPr>
        <w:rPr>
          <w:rFonts w:ascii="Arial" w:hAnsi="Arial" w:cs="Arial"/>
        </w:rPr>
      </w:pPr>
      <w:r>
        <w:rPr>
          <w:rFonts w:ascii="Arial" w:hAnsi="Arial" w:cs="Arial"/>
        </w:rPr>
        <w:t>KA8BJA-49</w:t>
      </w:r>
      <w:r>
        <w:rPr>
          <w:rFonts w:ascii="Arial" w:hAnsi="Arial" w:cs="Arial"/>
        </w:rPr>
        <w:tab/>
        <w:t>KD8UUB-28</w:t>
      </w:r>
      <w:r>
        <w:rPr>
          <w:rFonts w:ascii="Arial" w:hAnsi="Arial" w:cs="Arial"/>
        </w:rPr>
        <w:tab/>
        <w:t>N8OD-25</w:t>
      </w:r>
      <w:r>
        <w:rPr>
          <w:rFonts w:ascii="Arial" w:hAnsi="Arial" w:cs="Arial"/>
        </w:rPr>
        <w:tab/>
        <w:t>WB8YYS-16</w:t>
      </w:r>
    </w:p>
    <w:p w14:paraId="09461A02" w14:textId="77777777" w:rsidR="00401919" w:rsidRDefault="00401919" w:rsidP="0040191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WB9LBI-79</w:t>
      </w:r>
    </w:p>
    <w:p w14:paraId="616082AF" w14:textId="77777777" w:rsidR="00401919" w:rsidRDefault="00401919" w:rsidP="00401919">
      <w:pPr>
        <w:rPr>
          <w:rFonts w:ascii="Arial" w:hAnsi="Arial" w:cs="Arial"/>
        </w:rPr>
      </w:pPr>
    </w:p>
    <w:p w14:paraId="4E826A1C" w14:textId="77777777" w:rsidR="00401919" w:rsidRDefault="00401919" w:rsidP="00401919">
      <w:pPr>
        <w:rPr>
          <w:rFonts w:ascii="Arial" w:hAnsi="Arial" w:cs="Arial"/>
          <w:color w:val="FF0000"/>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sz w:val="22"/>
          <w:szCs w:val="22"/>
        </w:rPr>
        <w:t>TOTALS</w:t>
      </w:r>
      <w:r>
        <w:rPr>
          <w:rFonts w:ascii="Arial" w:hAnsi="Arial" w:cs="Arial"/>
          <w:sz w:val="22"/>
          <w:szCs w:val="22"/>
        </w:rPr>
        <w:tab/>
      </w:r>
      <w:r>
        <w:rPr>
          <w:rFonts w:ascii="Arial" w:hAnsi="Arial" w:cs="Arial"/>
        </w:rPr>
        <w:t>33/1867</w:t>
      </w:r>
    </w:p>
    <w:p w14:paraId="7C2D9BA5" w14:textId="77777777" w:rsidR="00401919" w:rsidRDefault="00401919" w:rsidP="00401919">
      <w:pPr>
        <w:rPr>
          <w:rFonts w:ascii="Arial" w:hAnsi="Arial" w:cs="Arial"/>
          <w:sz w:val="22"/>
          <w:szCs w:val="22"/>
        </w:rPr>
      </w:pPr>
    </w:p>
    <w:p w14:paraId="7CB90339" w14:textId="77777777" w:rsidR="00401919" w:rsidRDefault="00401919" w:rsidP="00401919">
      <w:pPr>
        <w:tabs>
          <w:tab w:val="left" w:pos="14820"/>
        </w:tabs>
        <w:rPr>
          <w:rFonts w:ascii="Arial" w:hAnsi="Arial" w:cs="Arial"/>
          <w:b/>
        </w:rPr>
      </w:pPr>
    </w:p>
    <w:p w14:paraId="60BD8C54" w14:textId="77777777" w:rsidR="00401919" w:rsidRDefault="00401919" w:rsidP="00401919">
      <w:pPr>
        <w:tabs>
          <w:tab w:val="left" w:pos="14820"/>
        </w:tabs>
        <w:rPr>
          <w:rFonts w:ascii="Arial" w:hAnsi="Arial" w:cs="Arial"/>
          <w:b/>
          <w:bCs/>
        </w:rPr>
      </w:pPr>
      <w:r>
        <w:rPr>
          <w:rFonts w:ascii="Arial" w:hAnsi="Arial" w:cs="Arial"/>
          <w:b/>
        </w:rPr>
        <w:t xml:space="preserve">OHIO SECTION LOCAL NETS – </w:t>
      </w:r>
      <w:r>
        <w:rPr>
          <w:rFonts w:ascii="Arial" w:hAnsi="Arial" w:cs="Arial"/>
          <w:b/>
          <w:bCs/>
        </w:rPr>
        <w:t>AUGUST 2023</w:t>
      </w:r>
    </w:p>
    <w:p w14:paraId="62BD5EA3" w14:textId="77777777" w:rsidR="00401919" w:rsidRDefault="00401919" w:rsidP="00401919">
      <w:pPr>
        <w:rPr>
          <w:rFonts w:ascii="Arial" w:hAnsi="Arial" w:cs="Arial"/>
        </w:rPr>
      </w:pPr>
    </w:p>
    <w:p w14:paraId="15E4712E" w14:textId="77777777" w:rsidR="00401919" w:rsidRDefault="00401919" w:rsidP="00401919">
      <w:pPr>
        <w:rPr>
          <w:rFonts w:ascii="Arial" w:hAnsi="Arial" w:cs="Arial"/>
        </w:rPr>
      </w:pPr>
      <w:r>
        <w:rPr>
          <w:rFonts w:ascii="Arial" w:hAnsi="Arial" w:cs="Arial"/>
        </w:rPr>
        <w:t>NET</w:t>
      </w:r>
      <w:r>
        <w:rPr>
          <w:rFonts w:ascii="Arial" w:hAnsi="Arial" w:cs="Arial"/>
        </w:rPr>
        <w:tab/>
      </w:r>
      <w:r>
        <w:rPr>
          <w:rFonts w:ascii="Arial" w:hAnsi="Arial" w:cs="Arial"/>
        </w:rPr>
        <w:tab/>
        <w:t xml:space="preserve"> 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77D69CA4" w14:textId="77777777" w:rsidR="00401919" w:rsidRDefault="00401919" w:rsidP="00401919">
      <w:pPr>
        <w:rPr>
          <w:rFonts w:ascii="Arial" w:hAnsi="Arial" w:cs="Arial"/>
        </w:rPr>
      </w:pPr>
      <w:r>
        <w:rPr>
          <w:rFonts w:ascii="Arial" w:hAnsi="Arial" w:cs="Arial"/>
        </w:rPr>
        <w:t>BRTN</w:t>
      </w:r>
      <w:r>
        <w:rPr>
          <w:rFonts w:ascii="Arial" w:hAnsi="Arial" w:cs="Arial"/>
        </w:rPr>
        <w:tab/>
      </w:r>
      <w:r>
        <w:rPr>
          <w:rFonts w:ascii="Arial" w:hAnsi="Arial" w:cs="Arial"/>
        </w:rPr>
        <w:tab/>
        <w:t xml:space="preserve">   75</w:t>
      </w:r>
      <w:r>
        <w:rPr>
          <w:rFonts w:ascii="Arial" w:hAnsi="Arial" w:cs="Arial"/>
        </w:rPr>
        <w:tab/>
        <w:t>24</w:t>
      </w:r>
      <w:r>
        <w:rPr>
          <w:rFonts w:ascii="Arial" w:hAnsi="Arial" w:cs="Arial"/>
        </w:rPr>
        <w:tab/>
        <w:t>150</w:t>
      </w:r>
      <w:r>
        <w:rPr>
          <w:rFonts w:ascii="Arial" w:hAnsi="Arial" w:cs="Arial"/>
        </w:rPr>
        <w:tab/>
        <w:t xml:space="preserve">12 </w:t>
      </w:r>
      <w:r>
        <w:rPr>
          <w:rFonts w:ascii="Arial" w:hAnsi="Arial" w:cs="Arial"/>
        </w:rPr>
        <w:tab/>
      </w:r>
      <w:r>
        <w:rPr>
          <w:rFonts w:ascii="Arial" w:hAnsi="Arial" w:cs="Arial"/>
        </w:rPr>
        <w:tab/>
        <w:t>KD8GXL</w:t>
      </w:r>
    </w:p>
    <w:p w14:paraId="7F4442D9" w14:textId="77777777" w:rsidR="00401919" w:rsidRDefault="00401919" w:rsidP="00401919">
      <w:pPr>
        <w:tabs>
          <w:tab w:val="left" w:pos="720"/>
          <w:tab w:val="left" w:pos="1440"/>
          <w:tab w:val="left" w:pos="2160"/>
          <w:tab w:val="left" w:pos="2880"/>
          <w:tab w:val="left" w:pos="3600"/>
          <w:tab w:val="left" w:pos="4320"/>
          <w:tab w:val="left" w:pos="5040"/>
          <w:tab w:val="left" w:pos="5760"/>
          <w:tab w:val="left" w:pos="7560"/>
        </w:tabs>
        <w:rPr>
          <w:rFonts w:ascii="Arial" w:hAnsi="Arial" w:cs="Arial"/>
        </w:rPr>
      </w:pPr>
      <w:r>
        <w:rPr>
          <w:rFonts w:ascii="Arial" w:hAnsi="Arial" w:cs="Arial"/>
        </w:rPr>
        <w:t>COTN</w:t>
      </w:r>
      <w:r>
        <w:rPr>
          <w:rFonts w:ascii="Arial" w:hAnsi="Arial" w:cs="Arial"/>
        </w:rPr>
        <w:tab/>
      </w:r>
      <w:r>
        <w:rPr>
          <w:rFonts w:ascii="Arial" w:hAnsi="Arial" w:cs="Arial"/>
        </w:rPr>
        <w:tab/>
        <w:t xml:space="preserve"> 215</w:t>
      </w:r>
      <w:r>
        <w:rPr>
          <w:rFonts w:ascii="Arial" w:hAnsi="Arial" w:cs="Arial"/>
        </w:rPr>
        <w:tab/>
        <w:t xml:space="preserve"> 53</w:t>
      </w:r>
      <w:r>
        <w:rPr>
          <w:rFonts w:ascii="Arial" w:hAnsi="Arial" w:cs="Arial"/>
        </w:rPr>
        <w:tab/>
        <w:t>388</w:t>
      </w:r>
      <w:r>
        <w:rPr>
          <w:rFonts w:ascii="Arial" w:hAnsi="Arial" w:cs="Arial"/>
        </w:rPr>
        <w:tab/>
        <w:t>31</w:t>
      </w:r>
      <w:r>
        <w:rPr>
          <w:rFonts w:ascii="Arial" w:hAnsi="Arial" w:cs="Arial"/>
        </w:rPr>
        <w:tab/>
      </w:r>
      <w:r>
        <w:rPr>
          <w:rFonts w:ascii="Arial" w:hAnsi="Arial" w:cs="Arial"/>
        </w:rPr>
        <w:tab/>
        <w:t>KV8Z</w:t>
      </w:r>
      <w:r>
        <w:rPr>
          <w:rFonts w:ascii="Arial" w:hAnsi="Arial" w:cs="Arial"/>
        </w:rPr>
        <w:tab/>
      </w:r>
      <w:r>
        <w:rPr>
          <w:rFonts w:ascii="Arial" w:hAnsi="Arial" w:cs="Arial"/>
        </w:rPr>
        <w:tab/>
      </w:r>
    </w:p>
    <w:p w14:paraId="78C58806" w14:textId="77777777" w:rsidR="00401919" w:rsidRDefault="00401919" w:rsidP="00401919">
      <w:pPr>
        <w:rPr>
          <w:rFonts w:ascii="Arial" w:hAnsi="Arial" w:cs="Arial"/>
        </w:rPr>
      </w:pPr>
      <w:r>
        <w:rPr>
          <w:rFonts w:ascii="Arial" w:hAnsi="Arial" w:cs="Arial"/>
        </w:rPr>
        <w:t>NWOH ARES 232</w:t>
      </w:r>
      <w:r>
        <w:rPr>
          <w:rFonts w:ascii="Arial" w:hAnsi="Arial" w:cs="Arial"/>
        </w:rPr>
        <w:tab/>
        <w:t>99</w:t>
      </w:r>
      <w:r>
        <w:rPr>
          <w:rFonts w:ascii="Arial" w:hAnsi="Arial" w:cs="Arial"/>
        </w:rPr>
        <w:tab/>
        <w:t>452</w:t>
      </w:r>
      <w:r>
        <w:rPr>
          <w:rFonts w:ascii="Arial" w:hAnsi="Arial" w:cs="Arial"/>
        </w:rPr>
        <w:tab/>
        <w:t>31</w:t>
      </w:r>
      <w:r>
        <w:rPr>
          <w:rFonts w:ascii="Arial" w:hAnsi="Arial" w:cs="Arial"/>
        </w:rPr>
        <w:tab/>
      </w:r>
      <w:r>
        <w:rPr>
          <w:rFonts w:ascii="Arial" w:hAnsi="Arial" w:cs="Arial"/>
        </w:rPr>
        <w:tab/>
        <w:t>N8TNV</w:t>
      </w:r>
    </w:p>
    <w:p w14:paraId="4D003E7F" w14:textId="77777777" w:rsidR="00401919" w:rsidRDefault="00401919" w:rsidP="00401919">
      <w:pPr>
        <w:rPr>
          <w:rFonts w:ascii="Arial" w:hAnsi="Arial" w:cs="Arial"/>
        </w:rPr>
      </w:pPr>
      <w:r>
        <w:rPr>
          <w:rFonts w:ascii="Arial" w:hAnsi="Arial" w:cs="Arial"/>
        </w:rPr>
        <w:t>TATN</w:t>
      </w:r>
      <w:r>
        <w:rPr>
          <w:rFonts w:ascii="Arial" w:hAnsi="Arial" w:cs="Arial"/>
        </w:rPr>
        <w:tab/>
      </w:r>
      <w:r>
        <w:rPr>
          <w:rFonts w:ascii="Arial" w:hAnsi="Arial" w:cs="Arial"/>
        </w:rPr>
        <w:tab/>
        <w:t xml:space="preserve"> 352</w:t>
      </w:r>
      <w:r>
        <w:rPr>
          <w:rFonts w:ascii="Arial" w:hAnsi="Arial" w:cs="Arial"/>
        </w:rPr>
        <w:tab/>
        <w:t xml:space="preserve"> 79</w:t>
      </w:r>
      <w:r>
        <w:rPr>
          <w:rFonts w:ascii="Arial" w:hAnsi="Arial" w:cs="Arial"/>
        </w:rPr>
        <w:tab/>
        <w:t>380</w:t>
      </w:r>
      <w:r>
        <w:rPr>
          <w:rFonts w:ascii="Arial" w:hAnsi="Arial" w:cs="Arial"/>
        </w:rPr>
        <w:tab/>
        <w:t>31</w:t>
      </w:r>
      <w:r>
        <w:rPr>
          <w:rFonts w:ascii="Arial" w:hAnsi="Arial" w:cs="Arial"/>
        </w:rPr>
        <w:tab/>
      </w:r>
      <w:r>
        <w:rPr>
          <w:rFonts w:ascii="Arial" w:hAnsi="Arial" w:cs="Arial"/>
        </w:rPr>
        <w:tab/>
        <w:t>WG8Z</w:t>
      </w:r>
    </w:p>
    <w:p w14:paraId="1D6A72C5" w14:textId="77777777" w:rsidR="00401919" w:rsidRDefault="00401919" w:rsidP="00401919">
      <w:pPr>
        <w:rPr>
          <w:rFonts w:ascii="Arial" w:hAnsi="Arial" w:cs="Arial"/>
        </w:rPr>
      </w:pPr>
      <w:r>
        <w:rPr>
          <w:rFonts w:ascii="Arial" w:hAnsi="Arial" w:cs="Arial"/>
        </w:rPr>
        <w:t>TCTTN</w:t>
      </w:r>
      <w:r>
        <w:rPr>
          <w:rFonts w:ascii="Arial" w:hAnsi="Arial" w:cs="Arial"/>
        </w:rPr>
        <w:tab/>
        <w:t xml:space="preserve"> 104</w:t>
      </w:r>
      <w:r>
        <w:rPr>
          <w:rFonts w:ascii="Arial" w:hAnsi="Arial" w:cs="Arial"/>
        </w:rPr>
        <w:tab/>
        <w:t xml:space="preserve"> 16</w:t>
      </w:r>
      <w:r>
        <w:rPr>
          <w:rFonts w:ascii="Arial" w:hAnsi="Arial" w:cs="Arial"/>
        </w:rPr>
        <w:tab/>
        <w:t>300</w:t>
      </w:r>
      <w:r>
        <w:rPr>
          <w:rFonts w:ascii="Arial" w:hAnsi="Arial" w:cs="Arial"/>
        </w:rPr>
        <w:tab/>
        <w:t>13</w:t>
      </w:r>
      <w:r>
        <w:rPr>
          <w:rFonts w:ascii="Arial" w:hAnsi="Arial" w:cs="Arial"/>
        </w:rPr>
        <w:tab/>
      </w:r>
      <w:r>
        <w:rPr>
          <w:rFonts w:ascii="Arial" w:hAnsi="Arial" w:cs="Arial"/>
        </w:rPr>
        <w:tab/>
        <w:t>WB8YYS</w:t>
      </w:r>
    </w:p>
    <w:p w14:paraId="17C1A0DF" w14:textId="77777777" w:rsidR="00401919" w:rsidRDefault="00401919" w:rsidP="00401919">
      <w:pPr>
        <w:rPr>
          <w:rFonts w:ascii="Arial" w:hAnsi="Arial" w:cs="Arial"/>
        </w:rPr>
      </w:pPr>
    </w:p>
    <w:p w14:paraId="7A45526A" w14:textId="77777777" w:rsidR="00401919" w:rsidRDefault="00401919" w:rsidP="00401919">
      <w:pPr>
        <w:rPr>
          <w:rFonts w:ascii="Arial" w:hAnsi="Arial" w:cs="Arial"/>
          <w:b/>
        </w:rPr>
      </w:pPr>
      <w:r>
        <w:rPr>
          <w:rFonts w:ascii="Arial" w:hAnsi="Arial" w:cs="Arial"/>
          <w:b/>
        </w:rPr>
        <w:t>OHIO HF TRAFFIC NETS</w:t>
      </w:r>
    </w:p>
    <w:p w14:paraId="5077B0AE" w14:textId="77777777" w:rsidR="00401919" w:rsidRDefault="00401919" w:rsidP="00401919">
      <w:pPr>
        <w:rPr>
          <w:rFonts w:ascii="Arial" w:hAnsi="Arial" w:cs="Arial"/>
        </w:rPr>
      </w:pPr>
    </w:p>
    <w:p w14:paraId="1AC1ECF0" w14:textId="77777777" w:rsidR="00401919" w:rsidRDefault="00401919" w:rsidP="00401919">
      <w:pPr>
        <w:rPr>
          <w:rFonts w:ascii="Arial" w:hAnsi="Arial" w:cs="Arial"/>
          <w:sz w:val="20"/>
          <w:szCs w:val="20"/>
        </w:rPr>
      </w:pPr>
      <w:r>
        <w:rPr>
          <w:rFonts w:ascii="Arial" w:hAnsi="Arial" w:cs="Arial"/>
          <w:sz w:val="20"/>
          <w:szCs w:val="20"/>
        </w:rPr>
        <w:t>BN(E)</w:t>
      </w:r>
      <w:r>
        <w:rPr>
          <w:rFonts w:ascii="Arial" w:hAnsi="Arial" w:cs="Arial"/>
          <w:sz w:val="20"/>
          <w:szCs w:val="20"/>
        </w:rPr>
        <w:tab/>
      </w:r>
      <w:r>
        <w:rPr>
          <w:rFonts w:ascii="Arial" w:hAnsi="Arial" w:cs="Arial"/>
          <w:sz w:val="20"/>
          <w:szCs w:val="20"/>
        </w:rPr>
        <w:tab/>
        <w:t>Buckeye Net Early - CW</w:t>
      </w:r>
    </w:p>
    <w:p w14:paraId="1CAB71FB" w14:textId="77777777" w:rsidR="00401919" w:rsidRDefault="00401919" w:rsidP="00401919">
      <w:pPr>
        <w:rPr>
          <w:rFonts w:ascii="Arial" w:hAnsi="Arial" w:cs="Arial"/>
          <w:sz w:val="20"/>
          <w:szCs w:val="20"/>
        </w:rPr>
      </w:pPr>
      <w:r>
        <w:rPr>
          <w:rFonts w:ascii="Arial" w:hAnsi="Arial" w:cs="Arial"/>
          <w:sz w:val="20"/>
          <w:szCs w:val="20"/>
        </w:rPr>
        <w:t xml:space="preserve">BN(L) </w:t>
      </w:r>
      <w:r>
        <w:rPr>
          <w:rFonts w:ascii="Arial" w:hAnsi="Arial" w:cs="Arial"/>
          <w:sz w:val="20"/>
          <w:szCs w:val="20"/>
        </w:rPr>
        <w:tab/>
      </w:r>
      <w:r>
        <w:rPr>
          <w:rFonts w:ascii="Arial" w:hAnsi="Arial" w:cs="Arial"/>
          <w:sz w:val="20"/>
          <w:szCs w:val="20"/>
        </w:rPr>
        <w:tab/>
        <w:t>Buckeye Net Late – CW</w:t>
      </w:r>
    </w:p>
    <w:p w14:paraId="784065E6" w14:textId="77777777" w:rsidR="00401919" w:rsidRDefault="00401919" w:rsidP="00401919">
      <w:pPr>
        <w:rPr>
          <w:rFonts w:ascii="Arial" w:hAnsi="Arial" w:cs="Arial"/>
          <w:sz w:val="20"/>
          <w:szCs w:val="20"/>
        </w:rPr>
      </w:pPr>
      <w:r>
        <w:rPr>
          <w:rFonts w:ascii="Arial" w:hAnsi="Arial" w:cs="Arial"/>
          <w:sz w:val="20"/>
          <w:szCs w:val="20"/>
        </w:rPr>
        <w:t>OSN</w:t>
      </w:r>
      <w:r>
        <w:rPr>
          <w:rFonts w:ascii="Arial" w:hAnsi="Arial" w:cs="Arial"/>
          <w:sz w:val="20"/>
          <w:szCs w:val="20"/>
        </w:rPr>
        <w:tab/>
      </w:r>
      <w:r>
        <w:rPr>
          <w:rFonts w:ascii="Arial" w:hAnsi="Arial" w:cs="Arial"/>
          <w:sz w:val="20"/>
          <w:szCs w:val="20"/>
        </w:rPr>
        <w:tab/>
        <w:t>Ohio Slow Net - CW</w:t>
      </w:r>
    </w:p>
    <w:p w14:paraId="59921FD7" w14:textId="77777777" w:rsidR="00401919" w:rsidRDefault="00401919" w:rsidP="00401919">
      <w:pPr>
        <w:rPr>
          <w:rFonts w:ascii="Arial" w:hAnsi="Arial" w:cs="Arial"/>
          <w:sz w:val="20"/>
          <w:szCs w:val="20"/>
        </w:rPr>
      </w:pPr>
      <w:r>
        <w:rPr>
          <w:rFonts w:ascii="Arial" w:hAnsi="Arial" w:cs="Arial"/>
          <w:sz w:val="20"/>
          <w:szCs w:val="20"/>
        </w:rPr>
        <w:t>OSSBN</w:t>
      </w:r>
      <w:r>
        <w:rPr>
          <w:rFonts w:ascii="Arial" w:hAnsi="Arial" w:cs="Arial"/>
          <w:sz w:val="20"/>
          <w:szCs w:val="20"/>
        </w:rPr>
        <w:tab/>
      </w:r>
      <w:r>
        <w:rPr>
          <w:rFonts w:ascii="Arial" w:hAnsi="Arial" w:cs="Arial"/>
          <w:sz w:val="20"/>
          <w:szCs w:val="20"/>
        </w:rPr>
        <w:tab/>
        <w:t>Ohio Single Sideband Net – Phone</w:t>
      </w:r>
    </w:p>
    <w:p w14:paraId="55DC5B8A" w14:textId="77777777" w:rsidR="00401919" w:rsidRDefault="00401919" w:rsidP="00401919">
      <w:pPr>
        <w:rPr>
          <w:rFonts w:ascii="Arial" w:hAnsi="Arial" w:cs="Arial"/>
        </w:rPr>
      </w:pPr>
    </w:p>
    <w:p w14:paraId="01B08E36" w14:textId="77777777" w:rsidR="00401919" w:rsidRDefault="00401919" w:rsidP="00401919">
      <w:pPr>
        <w:rPr>
          <w:rFonts w:ascii="Arial" w:hAnsi="Arial" w:cs="Arial"/>
          <w:b/>
        </w:rPr>
      </w:pPr>
      <w:r>
        <w:rPr>
          <w:rFonts w:ascii="Arial" w:hAnsi="Arial" w:cs="Arial"/>
          <w:b/>
        </w:rPr>
        <w:t>OHIO VHF TRAFFIC NETS</w:t>
      </w:r>
    </w:p>
    <w:p w14:paraId="6D4C4F42" w14:textId="77777777" w:rsidR="00401919" w:rsidRDefault="00401919" w:rsidP="00401919">
      <w:pPr>
        <w:rPr>
          <w:rFonts w:ascii="Arial" w:hAnsi="Arial" w:cs="Arial"/>
        </w:rPr>
      </w:pPr>
    </w:p>
    <w:p w14:paraId="2389862D" w14:textId="77777777" w:rsidR="00401919" w:rsidRDefault="00401919" w:rsidP="00401919">
      <w:pPr>
        <w:rPr>
          <w:rFonts w:ascii="Arial" w:hAnsi="Arial" w:cs="Arial"/>
          <w:sz w:val="20"/>
          <w:szCs w:val="20"/>
        </w:rPr>
      </w:pPr>
      <w:r>
        <w:rPr>
          <w:rFonts w:ascii="Arial" w:hAnsi="Arial" w:cs="Arial"/>
          <w:sz w:val="20"/>
          <w:szCs w:val="20"/>
        </w:rPr>
        <w:t>BRTN</w:t>
      </w:r>
      <w:r>
        <w:rPr>
          <w:rFonts w:ascii="Arial" w:hAnsi="Arial" w:cs="Arial"/>
          <w:sz w:val="20"/>
          <w:szCs w:val="20"/>
        </w:rPr>
        <w:tab/>
      </w:r>
      <w:r>
        <w:rPr>
          <w:rFonts w:ascii="Arial" w:hAnsi="Arial" w:cs="Arial"/>
          <w:sz w:val="20"/>
          <w:szCs w:val="20"/>
        </w:rPr>
        <w:tab/>
        <w:t>Burning River Traffic Net serving Cleveland and North Central Ohio</w:t>
      </w:r>
    </w:p>
    <w:p w14:paraId="6DED25D1" w14:textId="77777777" w:rsidR="00401919" w:rsidRDefault="00401919" w:rsidP="00401919">
      <w:pPr>
        <w:rPr>
          <w:rFonts w:ascii="Arial" w:hAnsi="Arial" w:cs="Arial"/>
          <w:sz w:val="20"/>
          <w:szCs w:val="20"/>
        </w:rPr>
      </w:pPr>
      <w:r>
        <w:rPr>
          <w:rFonts w:ascii="Arial" w:hAnsi="Arial" w:cs="Arial"/>
          <w:sz w:val="20"/>
          <w:szCs w:val="20"/>
        </w:rPr>
        <w:t>COTN</w:t>
      </w:r>
      <w:r>
        <w:rPr>
          <w:rFonts w:ascii="Arial" w:hAnsi="Arial" w:cs="Arial"/>
          <w:sz w:val="20"/>
          <w:szCs w:val="20"/>
        </w:rPr>
        <w:tab/>
      </w:r>
      <w:r>
        <w:rPr>
          <w:rFonts w:ascii="Arial" w:hAnsi="Arial" w:cs="Arial"/>
          <w:sz w:val="20"/>
          <w:szCs w:val="20"/>
        </w:rPr>
        <w:tab/>
        <w:t>Central Ohio Traffic Net serving Columbus and Central Ohio</w:t>
      </w:r>
    </w:p>
    <w:p w14:paraId="3DD0A8FB" w14:textId="77777777" w:rsidR="00401919" w:rsidRDefault="00401919" w:rsidP="00401919">
      <w:pPr>
        <w:rPr>
          <w:rFonts w:ascii="Arial" w:hAnsi="Arial" w:cs="Arial"/>
          <w:sz w:val="20"/>
          <w:szCs w:val="20"/>
        </w:rPr>
      </w:pPr>
      <w:r>
        <w:rPr>
          <w:rFonts w:ascii="Arial" w:hAnsi="Arial" w:cs="Arial"/>
          <w:sz w:val="20"/>
          <w:szCs w:val="20"/>
        </w:rPr>
        <w:t xml:space="preserve">NWOH </w:t>
      </w:r>
      <w:proofErr w:type="gramStart"/>
      <w:r>
        <w:rPr>
          <w:rFonts w:ascii="Arial" w:hAnsi="Arial" w:cs="Arial"/>
          <w:sz w:val="20"/>
          <w:szCs w:val="20"/>
        </w:rPr>
        <w:t xml:space="preserve">ARES  </w:t>
      </w:r>
      <w:r>
        <w:rPr>
          <w:rFonts w:ascii="Arial" w:hAnsi="Arial" w:cs="Arial"/>
          <w:sz w:val="20"/>
          <w:szCs w:val="20"/>
        </w:rPr>
        <w:tab/>
      </w:r>
      <w:proofErr w:type="gramEnd"/>
      <w:r>
        <w:rPr>
          <w:rFonts w:ascii="Arial" w:hAnsi="Arial" w:cs="Arial"/>
          <w:sz w:val="20"/>
          <w:szCs w:val="20"/>
        </w:rPr>
        <w:t>Northwest Ohio ARES Net serving Toledo and surrounding counties</w:t>
      </w:r>
    </w:p>
    <w:p w14:paraId="08EF67F3" w14:textId="77777777" w:rsidR="00401919" w:rsidRDefault="00401919" w:rsidP="00401919">
      <w:pPr>
        <w:rPr>
          <w:rFonts w:ascii="Arial" w:hAnsi="Arial" w:cs="Arial"/>
          <w:sz w:val="20"/>
          <w:szCs w:val="20"/>
        </w:rPr>
      </w:pPr>
      <w:r>
        <w:rPr>
          <w:rFonts w:ascii="Arial" w:hAnsi="Arial" w:cs="Arial"/>
          <w:sz w:val="20"/>
          <w:szCs w:val="20"/>
        </w:rPr>
        <w:t>TATN</w:t>
      </w:r>
      <w:r>
        <w:rPr>
          <w:rFonts w:ascii="Arial" w:hAnsi="Arial" w:cs="Arial"/>
          <w:sz w:val="20"/>
          <w:szCs w:val="20"/>
        </w:rPr>
        <w:tab/>
      </w:r>
      <w:r>
        <w:rPr>
          <w:rFonts w:ascii="Arial" w:hAnsi="Arial" w:cs="Arial"/>
          <w:sz w:val="20"/>
          <w:szCs w:val="20"/>
        </w:rPr>
        <w:tab/>
        <w:t>Tri-State Amateur Traffic Net</w:t>
      </w:r>
    </w:p>
    <w:p w14:paraId="637382AF" w14:textId="77777777" w:rsidR="00401919" w:rsidRDefault="00401919" w:rsidP="00401919">
      <w:pPr>
        <w:rPr>
          <w:rFonts w:ascii="Arial" w:hAnsi="Arial" w:cs="Arial"/>
        </w:rPr>
      </w:pPr>
      <w:r>
        <w:rPr>
          <w:rFonts w:ascii="Arial" w:hAnsi="Arial" w:cs="Arial"/>
          <w:sz w:val="20"/>
          <w:szCs w:val="20"/>
        </w:rPr>
        <w:t>TCTTN</w:t>
      </w:r>
      <w:r>
        <w:rPr>
          <w:rFonts w:ascii="Arial" w:hAnsi="Arial" w:cs="Arial"/>
          <w:sz w:val="20"/>
          <w:szCs w:val="20"/>
        </w:rPr>
        <w:tab/>
      </w:r>
      <w:r>
        <w:rPr>
          <w:rFonts w:ascii="Arial" w:hAnsi="Arial" w:cs="Arial"/>
          <w:sz w:val="20"/>
          <w:szCs w:val="20"/>
        </w:rPr>
        <w:tab/>
        <w:t xml:space="preserve">Tri-County Traffic and Training Net serving </w:t>
      </w:r>
      <w:proofErr w:type="gramStart"/>
      <w:r>
        <w:rPr>
          <w:rFonts w:ascii="Arial" w:hAnsi="Arial" w:cs="Arial"/>
          <w:sz w:val="20"/>
          <w:szCs w:val="20"/>
        </w:rPr>
        <w:t>North East</w:t>
      </w:r>
      <w:proofErr w:type="gramEnd"/>
      <w:r>
        <w:rPr>
          <w:rFonts w:ascii="Arial" w:hAnsi="Arial" w:cs="Arial"/>
          <w:sz w:val="20"/>
          <w:szCs w:val="20"/>
        </w:rPr>
        <w:t xml:space="preserve"> Ohio</w:t>
      </w:r>
    </w:p>
    <w:p w14:paraId="2E50064E" w14:textId="77777777" w:rsidR="00C65ADA" w:rsidRPr="00C65ADA" w:rsidRDefault="00C65ADA" w:rsidP="00C65ADA">
      <w:pPr>
        <w:rPr>
          <w:b/>
          <w:bCs/>
          <w:sz w:val="32"/>
          <w:szCs w:val="32"/>
        </w:rPr>
      </w:pPr>
      <w:r w:rsidRPr="00C65ADA">
        <w:rPr>
          <w:b/>
          <w:bCs/>
          <w:sz w:val="32"/>
          <w:szCs w:val="32"/>
        </w:rPr>
        <w:t>“GMRS-Gateway to More Radio Stakeholders”</w:t>
      </w:r>
    </w:p>
    <w:p w14:paraId="4F0EAB96" w14:textId="77777777" w:rsidR="00C65ADA" w:rsidRDefault="00C65ADA" w:rsidP="00C65ADA">
      <w:r>
        <w:t>John Nestor N8JCN</w:t>
      </w:r>
    </w:p>
    <w:p w14:paraId="00D97DC0" w14:textId="77777777" w:rsidR="00C65ADA" w:rsidRDefault="00C65ADA" w:rsidP="00C65ADA">
      <w:r>
        <w:tab/>
        <w:t xml:space="preserve">Or call it like it is, General Mobile Radio Service (GMRS) is a licensed radio service that uses channels around 462 MHz and 467MHz. It requires no exam or specialized radio knowledge, just a thirty-five-dollar, ten-year family license from the FCC, issued only to </w:t>
      </w:r>
      <w:r>
        <w:lastRenderedPageBreak/>
        <w:t>individuals for family and non-commercial communication.  But let’s consider what it could be, a gateway to more radio stakeholders and supporters, if tapped.</w:t>
      </w:r>
    </w:p>
    <w:p w14:paraId="32B9E393" w14:textId="77777777" w:rsidR="00C65ADA" w:rsidRDefault="00C65ADA" w:rsidP="00C65ADA">
      <w:r>
        <w:tab/>
        <w:t>If it weren’t for CB in my youth, I wouldn’t have earned my amateur Extra license. But I was disappointed to learn the hobby has all but dried up in my south-central Ohio rural community. But then I Googled GMRS and learned several communities have created “GMRS Neighborhood Radio Watch Groups” which has renewed citizen interest in basic radio operations. And then I thought what if GMRS could be promoted in a similar fashion, but also as a family backup to cellphones during disruptions, disasters, spotty coverage, Jeep off-roading, or when a cellphone can go dead, be stolen, broken, or lost, or just for fun. Nothing has filled the gap as CB radios did for landline phone disruptions leaving populations vulnerable. But here comes GMRS.</w:t>
      </w:r>
    </w:p>
    <w:p w14:paraId="205C5A6B" w14:textId="77777777" w:rsidR="00C65ADA" w:rsidRDefault="00C65ADA" w:rsidP="00C65ADA">
      <w:r>
        <w:tab/>
        <w:t>In my small community of Washington Court House, Ohio, I have created a renewed interest in radio as a family contingency communication, several who have never touched a two-way radio are considering it now. Even without a disaster, cellphone service has been disrupted several times leaving some with no alternative means to communicate locally with family. Case in point, my cell service provider stranded me for about three hours, no phone service, internet, or email. My wife, on the same service, could not reach me, and that’s where GMRS comes in. It can renew interest in radio while providing a valuable backup for local family communications, up to 50 watts transmit power allowed on mobile units, and more range if the community installs a repeater. One interested party commented on my Facebook page “WCH Connect” that if “you build it they will come.”  As I write this article, our city alerted citizens Verizon calls could not be received by the city due to a national problem. So, what’s the backup? Not everyone has the inclination to study for amateur license tests, at least not initially.</w:t>
      </w:r>
    </w:p>
    <w:p w14:paraId="12057BF3" w14:textId="77777777" w:rsidR="00C65ADA" w:rsidRDefault="00C65ADA" w:rsidP="00C65ADA">
      <w:r>
        <w:tab/>
        <w:t xml:space="preserve">Citizens without radio have become solely reliant on cellphone service with its multiple failure points as demonstrated in every recent disaster. Out west, communities organize around GMRS to alert residents to fast moving wildfires. They learned the hard way when cellphone towers and lines were destroyed even before alerts were sent, example Paradise, California. The recent fire in Hawaii left families without communications. A recent news conference of Tulsa, Oklahoma leaders admitted cellphone coverage outages “presented a lot of unique challenges during storm recovery…” They had no contingency. GMRS is a low budget, reliable backup not dependent on complex infrastructure. </w:t>
      </w:r>
    </w:p>
    <w:p w14:paraId="7770D687" w14:textId="77777777" w:rsidR="00C65ADA" w:rsidRDefault="00C65ADA" w:rsidP="00C65ADA">
      <w:r>
        <w:tab/>
        <w:t>ARRL and amateur radio have a timely opportunity to come alongside GMRS and connect communities to helpful GMRS information and resources for mutual learning. If the aim is to grow the radio community and ARRL memberships, GMRS, the “Gateway to More Radio Stakeholders” is just the ticket in the nick of time to sustain the radio hobby. And it fulfills FEMA’s goal of contingency communications for any interested community and its citizens with easy access to get on the air.</w:t>
      </w:r>
    </w:p>
    <w:p w14:paraId="3EE2F8E9" w14:textId="77777777" w:rsidR="00C65ADA" w:rsidRDefault="00C65ADA" w:rsidP="00C65ADA">
      <w:r>
        <w:t xml:space="preserve">Contact: John C. Nestor at </w:t>
      </w:r>
      <w:hyperlink r:id="rId80" w:history="1">
        <w:r>
          <w:rPr>
            <w:rStyle w:val="Hyperlink"/>
          </w:rPr>
          <w:t>drjohn.nestor@gmail.com</w:t>
        </w:r>
      </w:hyperlink>
      <w:r>
        <w:t xml:space="preserve"> also on Facebook “WCH Connect.” </w:t>
      </w:r>
    </w:p>
    <w:p w14:paraId="2473C841" w14:textId="77777777" w:rsidR="00C65ADA" w:rsidRDefault="00C65ADA" w:rsidP="00C65ADA">
      <w:r>
        <w:t>John is a former Chief of EMS, Chief of Police, and emergency management coordinator.</w:t>
      </w: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w:t>
      </w:r>
      <w:r>
        <w:rPr>
          <w:noProof/>
        </w:rPr>
        <w:lastRenderedPageBreak/>
        <w:t xml:space="preserve">(.jpg please) and we’ll get your club hi-lited here for the other OH Section Clubs to see!   Send to </w:t>
      </w:r>
      <w:hyperlink r:id="rId81"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C0CD7CF" w14:textId="29F9F2F8" w:rsidR="00542CE5" w:rsidRPr="004C7907" w:rsidRDefault="0034125E" w:rsidP="00C0379C">
      <w:pPr>
        <w:contextualSpacing/>
        <w:rPr>
          <w:b/>
          <w:bCs/>
          <w:color w:val="222222"/>
          <w:sz w:val="32"/>
          <w:szCs w:val="32"/>
          <w:shd w:val="clear" w:color="auto" w:fill="FFFFFF"/>
        </w:rPr>
      </w:pPr>
      <w:bookmarkStart w:id="26" w:name="_Hlk50106919"/>
      <w:r w:rsidRPr="0034125E">
        <w:rPr>
          <w:b/>
          <w:bCs/>
          <w:color w:val="222222"/>
          <w:sz w:val="32"/>
          <w:szCs w:val="32"/>
          <w:shd w:val="clear" w:color="auto" w:fill="FFFFFF"/>
        </w:rPr>
        <w:t>ARLD03</w:t>
      </w:r>
      <w:r w:rsidR="00B572DA">
        <w:rPr>
          <w:b/>
          <w:bCs/>
          <w:color w:val="222222"/>
          <w:sz w:val="32"/>
          <w:szCs w:val="32"/>
          <w:shd w:val="clear" w:color="auto" w:fill="FFFFFF"/>
        </w:rPr>
        <w:t>6</w:t>
      </w:r>
      <w:r w:rsidRPr="0034125E">
        <w:rPr>
          <w:b/>
          <w:bCs/>
          <w:color w:val="222222"/>
          <w:sz w:val="32"/>
          <w:szCs w:val="32"/>
          <w:shd w:val="clear" w:color="auto" w:fill="FFFFFF"/>
        </w:rPr>
        <w:t xml:space="preserve"> DX news</w:t>
      </w:r>
      <w:r w:rsidRPr="0034125E">
        <w:rPr>
          <w:color w:val="222222"/>
        </w:rPr>
        <w:br/>
      </w:r>
      <w:r w:rsidR="00152BD0">
        <w:rPr>
          <w:rFonts w:ascii="Arial" w:hAnsi="Arial" w:cs="Arial"/>
          <w:color w:val="222222"/>
        </w:rPr>
        <w:br/>
      </w:r>
      <w:r w:rsidR="00B572DA" w:rsidRPr="00B572DA">
        <w:rPr>
          <w:color w:val="222222"/>
          <w:shd w:val="clear" w:color="auto" w:fill="FFFFFF"/>
        </w:rPr>
        <w:t>This week's bulletin was made possible with information provided by</w:t>
      </w:r>
      <w:r w:rsidR="00B572DA">
        <w:rPr>
          <w:color w:val="222222"/>
          <w:shd w:val="clear" w:color="auto" w:fill="FFFFFF"/>
        </w:rPr>
        <w:t xml:space="preserve"> </w:t>
      </w:r>
      <w:r w:rsidR="00B572DA" w:rsidRPr="00B572DA">
        <w:rPr>
          <w:color w:val="222222"/>
          <w:shd w:val="clear" w:color="auto" w:fill="FFFFFF"/>
        </w:rPr>
        <w:t>N9GB, The Daily DX, 425 DX News, DXNL, Contest Corral from QST and</w:t>
      </w:r>
      <w:r w:rsidR="00B572DA">
        <w:rPr>
          <w:color w:val="222222"/>
          <w:shd w:val="clear" w:color="auto" w:fill="FFFFFF"/>
        </w:rPr>
        <w:t xml:space="preserve"> </w:t>
      </w:r>
      <w:r w:rsidR="00B572DA" w:rsidRPr="00B572DA">
        <w:rPr>
          <w:color w:val="222222"/>
          <w:shd w:val="clear" w:color="auto" w:fill="FFFFFF"/>
        </w:rPr>
        <w:t>the ARRL Contest Calendar and WA7BNM web sites.  Thanks to all.</w:t>
      </w:r>
      <w:r w:rsidR="00B572DA" w:rsidRPr="00B572DA">
        <w:rPr>
          <w:color w:val="222222"/>
        </w:rPr>
        <w:br/>
      </w:r>
      <w:r w:rsidR="00B572DA" w:rsidRPr="00B572DA">
        <w:rPr>
          <w:color w:val="222222"/>
        </w:rPr>
        <w:br/>
      </w:r>
      <w:r w:rsidR="00B572DA" w:rsidRPr="00B572DA">
        <w:rPr>
          <w:color w:val="222222"/>
          <w:shd w:val="clear" w:color="auto" w:fill="FFFFFF"/>
        </w:rPr>
        <w:t>KENYA, 5Z.  Rick, M0LEP is QRV as 5Z4/M0LEP and will be here during</w:t>
      </w:r>
      <w:r w:rsidR="00B572DA">
        <w:rPr>
          <w:color w:val="222222"/>
          <w:shd w:val="clear" w:color="auto" w:fill="FFFFFF"/>
        </w:rPr>
        <w:t xml:space="preserve"> </w:t>
      </w:r>
      <w:r w:rsidR="00B572DA" w:rsidRPr="00B572DA">
        <w:rPr>
          <w:color w:val="222222"/>
          <w:shd w:val="clear" w:color="auto" w:fill="FFFFFF"/>
        </w:rPr>
        <w:t xml:space="preserve">the month of September.  Activity is on the HF bands.  QSL via </w:t>
      </w:r>
      <w:proofErr w:type="spellStart"/>
      <w:r w:rsidR="00B572DA" w:rsidRPr="00B572DA">
        <w:rPr>
          <w:color w:val="222222"/>
          <w:shd w:val="clear" w:color="auto" w:fill="FFFFFF"/>
        </w:rPr>
        <w:t>LoTW</w:t>
      </w:r>
      <w:proofErr w:type="spellEnd"/>
      <w:r w:rsidR="00B572DA" w:rsidRPr="00B572DA">
        <w:rPr>
          <w:color w:val="222222"/>
          <w:shd w:val="clear" w:color="auto" w:fill="FFFFFF"/>
        </w:rPr>
        <w:t>.</w:t>
      </w:r>
      <w:r w:rsidR="00B572DA" w:rsidRPr="00B572DA">
        <w:rPr>
          <w:color w:val="222222"/>
        </w:rPr>
        <w:br/>
      </w:r>
      <w:r w:rsidR="00B572DA" w:rsidRPr="00B572DA">
        <w:rPr>
          <w:color w:val="222222"/>
        </w:rPr>
        <w:br/>
      </w:r>
      <w:r w:rsidR="00B572DA" w:rsidRPr="00B572DA">
        <w:rPr>
          <w:color w:val="222222"/>
          <w:shd w:val="clear" w:color="auto" w:fill="FFFFFF"/>
        </w:rPr>
        <w:t>ALGERIA, 7X.  Enrique, EA5AD is QRV as 7X0AD from Oran until</w:t>
      </w:r>
      <w:r w:rsidR="00B572DA">
        <w:rPr>
          <w:color w:val="222222"/>
          <w:shd w:val="clear" w:color="auto" w:fill="FFFFFF"/>
        </w:rPr>
        <w:t xml:space="preserve"> </w:t>
      </w:r>
      <w:r w:rsidR="00B572DA" w:rsidRPr="00B572DA">
        <w:rPr>
          <w:color w:val="222222"/>
          <w:shd w:val="clear" w:color="auto" w:fill="FFFFFF"/>
        </w:rPr>
        <w:t>September 14.  Activity is on 40 to 10 meters using FT8 and FT4.</w:t>
      </w:r>
      <w:r w:rsidR="00B572DA">
        <w:rPr>
          <w:color w:val="222222"/>
          <w:shd w:val="clear" w:color="auto" w:fill="FFFFFF"/>
        </w:rPr>
        <w:t xml:space="preserve"> </w:t>
      </w:r>
      <w:r w:rsidR="00B572DA" w:rsidRPr="00B572DA">
        <w:rPr>
          <w:color w:val="222222"/>
          <w:shd w:val="clear" w:color="auto" w:fill="FFFFFF"/>
        </w:rPr>
        <w:t>QSL direct to home call.</w:t>
      </w:r>
      <w:r w:rsidR="00B572DA" w:rsidRPr="00B572DA">
        <w:rPr>
          <w:color w:val="222222"/>
        </w:rPr>
        <w:br/>
      </w:r>
      <w:r w:rsidR="00B572DA" w:rsidRPr="00B572DA">
        <w:rPr>
          <w:color w:val="222222"/>
        </w:rPr>
        <w:br/>
      </w:r>
      <w:r w:rsidR="00B572DA" w:rsidRPr="00B572DA">
        <w:rPr>
          <w:color w:val="222222"/>
          <w:shd w:val="clear" w:color="auto" w:fill="FFFFFF"/>
        </w:rPr>
        <w:t>BARBADOS, 8P.  Greg, N9GB is QRV as 8P9GB until September 14.</w:t>
      </w:r>
      <w:r w:rsidR="00B572DA">
        <w:rPr>
          <w:color w:val="222222"/>
          <w:shd w:val="clear" w:color="auto" w:fill="FFFFFF"/>
        </w:rPr>
        <w:t xml:space="preserve"> </w:t>
      </w:r>
      <w:r w:rsidR="00B572DA" w:rsidRPr="00B572DA">
        <w:rPr>
          <w:color w:val="222222"/>
          <w:shd w:val="clear" w:color="auto" w:fill="FFFFFF"/>
        </w:rPr>
        <w:t xml:space="preserve">Activity is on 60 to 10 meters using CW and SSB.  QSL via </w:t>
      </w:r>
      <w:proofErr w:type="spellStart"/>
      <w:r w:rsidR="00B572DA" w:rsidRPr="00B572DA">
        <w:rPr>
          <w:color w:val="222222"/>
          <w:shd w:val="clear" w:color="auto" w:fill="FFFFFF"/>
        </w:rPr>
        <w:t>LoTW</w:t>
      </w:r>
      <w:proofErr w:type="spellEnd"/>
      <w:r w:rsidR="00B572DA" w:rsidRPr="00B572DA">
        <w:rPr>
          <w:color w:val="222222"/>
          <w:shd w:val="clear" w:color="auto" w:fill="FFFFFF"/>
        </w:rPr>
        <w:t>.</w:t>
      </w:r>
      <w:r w:rsidR="00B572DA" w:rsidRPr="00B572DA">
        <w:rPr>
          <w:color w:val="222222"/>
        </w:rPr>
        <w:br/>
      </w:r>
      <w:r w:rsidR="00B572DA" w:rsidRPr="00B572DA">
        <w:rPr>
          <w:color w:val="222222"/>
        </w:rPr>
        <w:br/>
      </w:r>
      <w:r w:rsidR="00B572DA" w:rsidRPr="00B572DA">
        <w:rPr>
          <w:color w:val="222222"/>
          <w:shd w:val="clear" w:color="auto" w:fill="FFFFFF"/>
        </w:rPr>
        <w:t>BOTSWANA, A2.  Sajid, VA3QY plans to be QRV as A22EW until October</w:t>
      </w:r>
      <w:r w:rsidR="00B572DA">
        <w:rPr>
          <w:color w:val="222222"/>
          <w:shd w:val="clear" w:color="auto" w:fill="FFFFFF"/>
        </w:rPr>
        <w:t xml:space="preserve"> </w:t>
      </w:r>
      <w:r w:rsidR="00B572DA" w:rsidRPr="00B572DA">
        <w:rPr>
          <w:color w:val="222222"/>
          <w:shd w:val="clear" w:color="auto" w:fill="FFFFFF"/>
        </w:rPr>
        <w:t>8.  Activity is on 20 to 10 meters, and possibly 6 meters, using CW</w:t>
      </w:r>
      <w:r w:rsidR="00B572DA">
        <w:rPr>
          <w:color w:val="222222"/>
          <w:shd w:val="clear" w:color="auto" w:fill="FFFFFF"/>
        </w:rPr>
        <w:t xml:space="preserve"> </w:t>
      </w:r>
      <w:r w:rsidR="00B572DA" w:rsidRPr="00B572DA">
        <w:rPr>
          <w:color w:val="222222"/>
          <w:shd w:val="clear" w:color="auto" w:fill="FFFFFF"/>
        </w:rPr>
        <w:t>and SSB.  QSL via KB2MS.</w:t>
      </w:r>
      <w:r w:rsidR="00B572DA" w:rsidRPr="00B572DA">
        <w:rPr>
          <w:color w:val="222222"/>
        </w:rPr>
        <w:br/>
      </w:r>
      <w:r w:rsidR="00B572DA" w:rsidRPr="00B572DA">
        <w:rPr>
          <w:color w:val="222222"/>
        </w:rPr>
        <w:br/>
      </w:r>
      <w:r w:rsidR="00B572DA" w:rsidRPr="00B572DA">
        <w:rPr>
          <w:color w:val="222222"/>
          <w:shd w:val="clear" w:color="auto" w:fill="FFFFFF"/>
        </w:rPr>
        <w:t>CAPE VERDE, D4.  Harald, DF2WO is QRV as D44TWO from Sao Tiago, IOTA</w:t>
      </w:r>
      <w:r w:rsidR="00B572DA">
        <w:rPr>
          <w:color w:val="222222"/>
          <w:shd w:val="clear" w:color="auto" w:fill="FFFFFF"/>
        </w:rPr>
        <w:t xml:space="preserve"> </w:t>
      </w:r>
      <w:r w:rsidR="00B572DA" w:rsidRPr="00B572DA">
        <w:rPr>
          <w:color w:val="222222"/>
          <w:shd w:val="clear" w:color="auto" w:fill="FFFFFF"/>
        </w:rPr>
        <w:t>AF-005, until September 17.  Activity is on the HF bands and 6</w:t>
      </w:r>
      <w:r w:rsidR="00B572DA">
        <w:rPr>
          <w:color w:val="222222"/>
          <w:shd w:val="clear" w:color="auto" w:fill="FFFFFF"/>
        </w:rPr>
        <w:t xml:space="preserve"> </w:t>
      </w:r>
      <w:r w:rsidR="00B572DA" w:rsidRPr="00B572DA">
        <w:rPr>
          <w:color w:val="222222"/>
          <w:shd w:val="clear" w:color="auto" w:fill="FFFFFF"/>
        </w:rPr>
        <w:t>meters using CW, SSB, and FT8, and on Satellite QO-100.  QSL via</w:t>
      </w:r>
      <w:r w:rsidR="00B572DA">
        <w:rPr>
          <w:color w:val="222222"/>
          <w:shd w:val="clear" w:color="auto" w:fill="FFFFFF"/>
        </w:rPr>
        <w:t xml:space="preserve"> </w:t>
      </w:r>
      <w:r w:rsidR="00B572DA" w:rsidRPr="00B572DA">
        <w:rPr>
          <w:color w:val="222222"/>
          <w:shd w:val="clear" w:color="auto" w:fill="FFFFFF"/>
        </w:rPr>
        <w:t>M0OXO.</w:t>
      </w:r>
      <w:r w:rsidR="00B572DA" w:rsidRPr="00B572DA">
        <w:rPr>
          <w:color w:val="222222"/>
        </w:rPr>
        <w:br/>
      </w:r>
      <w:r w:rsidR="00B572DA" w:rsidRPr="00B572DA">
        <w:rPr>
          <w:color w:val="222222"/>
        </w:rPr>
        <w:br/>
      </w:r>
      <w:r w:rsidR="00B572DA" w:rsidRPr="00B572DA">
        <w:rPr>
          <w:color w:val="222222"/>
          <w:shd w:val="clear" w:color="auto" w:fill="FFFFFF"/>
        </w:rPr>
        <w:t>NORTH COOK ISLANDS, E5.  Operators AA7JV, HA5YD, HA7RY and KN4EEI</w:t>
      </w:r>
      <w:r w:rsidR="00B572DA">
        <w:rPr>
          <w:color w:val="222222"/>
          <w:shd w:val="clear" w:color="auto" w:fill="FFFFFF"/>
        </w:rPr>
        <w:t xml:space="preserve"> </w:t>
      </w:r>
      <w:r w:rsidR="00B572DA" w:rsidRPr="00B572DA">
        <w:rPr>
          <w:color w:val="222222"/>
          <w:shd w:val="clear" w:color="auto" w:fill="FFFFFF"/>
        </w:rPr>
        <w:t>are QRV as E51D from Penrhyn Atoll until September 10.  Activity is</w:t>
      </w:r>
      <w:r w:rsidR="00B572DA">
        <w:rPr>
          <w:color w:val="222222"/>
          <w:shd w:val="clear" w:color="auto" w:fill="FFFFFF"/>
        </w:rPr>
        <w:t xml:space="preserve"> </w:t>
      </w:r>
      <w:r w:rsidR="00B572DA" w:rsidRPr="00B572DA">
        <w:rPr>
          <w:color w:val="222222"/>
          <w:shd w:val="clear" w:color="auto" w:fill="FFFFFF"/>
        </w:rPr>
        <w:t>on 160 to 6 meters using CW, SSB, and FT8.  QSL via HA7RY.</w:t>
      </w:r>
      <w:r w:rsidR="00B572DA" w:rsidRPr="00B572DA">
        <w:rPr>
          <w:color w:val="222222"/>
        </w:rPr>
        <w:br/>
      </w:r>
      <w:r w:rsidR="00B572DA" w:rsidRPr="00B572DA">
        <w:rPr>
          <w:color w:val="222222"/>
        </w:rPr>
        <w:br/>
      </w:r>
      <w:r w:rsidR="00B572DA" w:rsidRPr="00B572DA">
        <w:rPr>
          <w:color w:val="222222"/>
          <w:shd w:val="clear" w:color="auto" w:fill="FFFFFF"/>
        </w:rPr>
        <w:t xml:space="preserve">FRANCE, F.  Special event station TM23RUGB will be QRV from </w:t>
      </w:r>
      <w:proofErr w:type="spellStart"/>
      <w:r w:rsidR="00B572DA" w:rsidRPr="00B572DA">
        <w:rPr>
          <w:color w:val="222222"/>
          <w:shd w:val="clear" w:color="auto" w:fill="FFFFFF"/>
        </w:rPr>
        <w:t>Tonneins</w:t>
      </w:r>
      <w:proofErr w:type="spellEnd"/>
      <w:r w:rsidR="00B572DA">
        <w:rPr>
          <w:color w:val="222222"/>
          <w:shd w:val="clear" w:color="auto" w:fill="FFFFFF"/>
        </w:rPr>
        <w:t xml:space="preserve"> </w:t>
      </w:r>
      <w:r w:rsidR="00B572DA" w:rsidRPr="00B572DA">
        <w:rPr>
          <w:color w:val="222222"/>
          <w:shd w:val="clear" w:color="auto" w:fill="FFFFFF"/>
        </w:rPr>
        <w:t>from September 10 to 13, next on September 21 to 24, and then on</w:t>
      </w:r>
      <w:r w:rsidR="00B572DA">
        <w:rPr>
          <w:color w:val="222222"/>
          <w:shd w:val="clear" w:color="auto" w:fill="FFFFFF"/>
        </w:rPr>
        <w:t xml:space="preserve"> </w:t>
      </w:r>
      <w:r w:rsidR="00B572DA" w:rsidRPr="00B572DA">
        <w:rPr>
          <w:color w:val="222222"/>
          <w:shd w:val="clear" w:color="auto" w:fill="FFFFFF"/>
        </w:rPr>
        <w:t>October 16 to 22, during the Rugby World Cup.  Activity will be on</w:t>
      </w:r>
      <w:r w:rsidR="00B572DA">
        <w:rPr>
          <w:color w:val="222222"/>
          <w:shd w:val="clear" w:color="auto" w:fill="FFFFFF"/>
        </w:rPr>
        <w:t xml:space="preserve"> </w:t>
      </w:r>
      <w:r w:rsidR="00B572DA" w:rsidRPr="00B572DA">
        <w:rPr>
          <w:color w:val="222222"/>
          <w:shd w:val="clear" w:color="auto" w:fill="FFFFFF"/>
        </w:rPr>
        <w:t>the HF bands.  QSL via F5KHG.</w:t>
      </w:r>
      <w:r w:rsidR="00B572DA" w:rsidRPr="00B572DA">
        <w:rPr>
          <w:color w:val="222222"/>
        </w:rPr>
        <w:br/>
      </w:r>
      <w:r w:rsidR="00B572DA" w:rsidRPr="00B572DA">
        <w:rPr>
          <w:color w:val="222222"/>
        </w:rPr>
        <w:br/>
      </w:r>
      <w:r w:rsidR="00B572DA" w:rsidRPr="00B572DA">
        <w:rPr>
          <w:color w:val="222222"/>
          <w:shd w:val="clear" w:color="auto" w:fill="FFFFFF"/>
        </w:rPr>
        <w:t>ISLE OF MAN, GD.  Torsten, DL4APJ and Udo, DL2AQI will be QRV as</w:t>
      </w:r>
      <w:r w:rsidR="00B572DA">
        <w:rPr>
          <w:color w:val="222222"/>
          <w:shd w:val="clear" w:color="auto" w:fill="FFFFFF"/>
        </w:rPr>
        <w:t xml:space="preserve"> </w:t>
      </w:r>
      <w:r w:rsidR="00B572DA" w:rsidRPr="00B572DA">
        <w:rPr>
          <w:color w:val="222222"/>
          <w:shd w:val="clear" w:color="auto" w:fill="FFFFFF"/>
        </w:rPr>
        <w:t>MD/DL4APJ and MD/DL2AQI, respectively, from September 10 to 19.</w:t>
      </w:r>
      <w:r w:rsidR="00B572DA">
        <w:rPr>
          <w:color w:val="222222"/>
          <w:shd w:val="clear" w:color="auto" w:fill="FFFFFF"/>
        </w:rPr>
        <w:t xml:space="preserve"> </w:t>
      </w:r>
      <w:r w:rsidR="00B572DA" w:rsidRPr="00B572DA">
        <w:rPr>
          <w:color w:val="222222"/>
          <w:shd w:val="clear" w:color="auto" w:fill="FFFFFF"/>
        </w:rPr>
        <w:t>Activity will be holiday style on 80 to 10 meters using CW, SSB, and</w:t>
      </w:r>
      <w:r w:rsidR="00B572DA">
        <w:rPr>
          <w:color w:val="222222"/>
          <w:shd w:val="clear" w:color="auto" w:fill="FFFFFF"/>
        </w:rPr>
        <w:t xml:space="preserve"> </w:t>
      </w:r>
      <w:r w:rsidR="00B572DA" w:rsidRPr="00B572DA">
        <w:rPr>
          <w:color w:val="222222"/>
          <w:shd w:val="clear" w:color="auto" w:fill="FFFFFF"/>
        </w:rPr>
        <w:t>various digital modes.  QSL to home calls.</w:t>
      </w:r>
      <w:r w:rsidR="00B572DA" w:rsidRPr="00B572DA">
        <w:rPr>
          <w:color w:val="222222"/>
        </w:rPr>
        <w:br/>
      </w:r>
      <w:r w:rsidR="00B572DA" w:rsidRPr="00B572DA">
        <w:rPr>
          <w:color w:val="222222"/>
        </w:rPr>
        <w:br/>
      </w:r>
      <w:r w:rsidR="00B572DA" w:rsidRPr="00B572DA">
        <w:rPr>
          <w:color w:val="222222"/>
          <w:shd w:val="clear" w:color="auto" w:fill="FFFFFF"/>
        </w:rPr>
        <w:t xml:space="preserve">MARIANA ISLANDS, KH0.  </w:t>
      </w:r>
      <w:proofErr w:type="spellStart"/>
      <w:r w:rsidR="00B572DA" w:rsidRPr="00B572DA">
        <w:rPr>
          <w:color w:val="222222"/>
          <w:shd w:val="clear" w:color="auto" w:fill="FFFFFF"/>
        </w:rPr>
        <w:t>Uli</w:t>
      </w:r>
      <w:proofErr w:type="spellEnd"/>
      <w:r w:rsidR="00B572DA" w:rsidRPr="00B572DA">
        <w:rPr>
          <w:color w:val="222222"/>
          <w:shd w:val="clear" w:color="auto" w:fill="FFFFFF"/>
        </w:rPr>
        <w:t>, DL2AH is QRV as KH0/DL2AH from Rota</w:t>
      </w:r>
      <w:r w:rsidR="00B572DA">
        <w:rPr>
          <w:color w:val="222222"/>
          <w:shd w:val="clear" w:color="auto" w:fill="FFFFFF"/>
        </w:rPr>
        <w:t xml:space="preserve"> </w:t>
      </w:r>
      <w:r w:rsidR="00B572DA" w:rsidRPr="00B572DA">
        <w:rPr>
          <w:color w:val="222222"/>
          <w:shd w:val="clear" w:color="auto" w:fill="FFFFFF"/>
        </w:rPr>
        <w:t>Island, IOTA OC-024, until September 14.  Activity is on 80 to 6</w:t>
      </w:r>
      <w:r w:rsidR="00B572DA">
        <w:rPr>
          <w:color w:val="222222"/>
          <w:shd w:val="clear" w:color="auto" w:fill="FFFFFF"/>
        </w:rPr>
        <w:t xml:space="preserve"> </w:t>
      </w:r>
      <w:r w:rsidR="00B572DA" w:rsidRPr="00B572DA">
        <w:rPr>
          <w:color w:val="222222"/>
          <w:shd w:val="clear" w:color="auto" w:fill="FFFFFF"/>
        </w:rPr>
        <w:t>meters using SSB and FT8.  QSL direct to home call.</w:t>
      </w:r>
      <w:r w:rsidR="00B572DA" w:rsidRPr="00B572DA">
        <w:rPr>
          <w:color w:val="222222"/>
        </w:rPr>
        <w:br/>
      </w:r>
      <w:r w:rsidR="00B572DA" w:rsidRPr="00B572DA">
        <w:rPr>
          <w:color w:val="222222"/>
        </w:rPr>
        <w:lastRenderedPageBreak/>
        <w:br/>
      </w:r>
      <w:r w:rsidR="00B572DA" w:rsidRPr="00B572DA">
        <w:rPr>
          <w:color w:val="222222"/>
          <w:shd w:val="clear" w:color="auto" w:fill="FFFFFF"/>
        </w:rPr>
        <w:t>DODECANESE, SV5.  Claudio, HB9OAU is QRV as SV5/HB9OAU from</w:t>
      </w:r>
      <w:r w:rsidR="00B572DA">
        <w:rPr>
          <w:color w:val="222222"/>
          <w:shd w:val="clear" w:color="auto" w:fill="FFFFFF"/>
        </w:rPr>
        <w:t xml:space="preserve"> </w:t>
      </w:r>
      <w:r w:rsidR="00B572DA" w:rsidRPr="00B572DA">
        <w:rPr>
          <w:color w:val="222222"/>
          <w:shd w:val="clear" w:color="auto" w:fill="FFFFFF"/>
        </w:rPr>
        <w:t>Karpathos Island, IOTA EU-001, until September 21.  Activity is on</w:t>
      </w:r>
      <w:r w:rsidR="00B572DA">
        <w:rPr>
          <w:color w:val="222222"/>
          <w:shd w:val="clear" w:color="auto" w:fill="FFFFFF"/>
        </w:rPr>
        <w:t xml:space="preserve"> </w:t>
      </w:r>
      <w:r w:rsidR="00B572DA" w:rsidRPr="00B572DA">
        <w:rPr>
          <w:color w:val="222222"/>
          <w:shd w:val="clear" w:color="auto" w:fill="FFFFFF"/>
        </w:rPr>
        <w:t xml:space="preserve">80 to 10 meters using CW, SSB, and FT8.  QSL via </w:t>
      </w:r>
      <w:proofErr w:type="spellStart"/>
      <w:r w:rsidR="00B572DA" w:rsidRPr="00B572DA">
        <w:rPr>
          <w:color w:val="222222"/>
          <w:shd w:val="clear" w:color="auto" w:fill="FFFFFF"/>
        </w:rPr>
        <w:t>LoTW</w:t>
      </w:r>
      <w:proofErr w:type="spellEnd"/>
      <w:r w:rsidR="00B572DA" w:rsidRPr="00B572DA">
        <w:rPr>
          <w:color w:val="222222"/>
          <w:shd w:val="clear" w:color="auto" w:fill="FFFFFF"/>
        </w:rPr>
        <w:t>.</w:t>
      </w:r>
      <w:r w:rsidR="00B572DA" w:rsidRPr="00B572DA">
        <w:rPr>
          <w:color w:val="222222"/>
        </w:rPr>
        <w:br/>
      </w:r>
      <w:r w:rsidR="00B572DA" w:rsidRPr="00B572DA">
        <w:rPr>
          <w:color w:val="222222"/>
        </w:rPr>
        <w:br/>
      </w:r>
      <w:r w:rsidR="00B572DA" w:rsidRPr="00B572DA">
        <w:rPr>
          <w:color w:val="222222"/>
          <w:shd w:val="clear" w:color="auto" w:fill="FFFFFF"/>
        </w:rPr>
        <w:t>EAST KIRIBATI, T32.  Ken, KH6QJ is QRV as T32AZ from Kiritimati,</w:t>
      </w:r>
      <w:r w:rsidR="00B572DA">
        <w:rPr>
          <w:color w:val="222222"/>
          <w:shd w:val="clear" w:color="auto" w:fill="FFFFFF"/>
        </w:rPr>
        <w:t xml:space="preserve"> </w:t>
      </w:r>
      <w:r w:rsidR="00B572DA" w:rsidRPr="00B572DA">
        <w:rPr>
          <w:color w:val="222222"/>
          <w:shd w:val="clear" w:color="auto" w:fill="FFFFFF"/>
        </w:rPr>
        <w:t>IOTA OC-024, until October 17.  QSL to home call.</w:t>
      </w:r>
      <w:r w:rsidR="00B572DA" w:rsidRPr="00B572DA">
        <w:rPr>
          <w:color w:val="222222"/>
        </w:rPr>
        <w:br/>
      </w:r>
      <w:r w:rsidR="00B572DA" w:rsidRPr="00B572DA">
        <w:rPr>
          <w:color w:val="222222"/>
        </w:rPr>
        <w:br/>
      </w:r>
      <w:r w:rsidR="00B572DA" w:rsidRPr="00B572DA">
        <w:rPr>
          <w:color w:val="222222"/>
          <w:shd w:val="clear" w:color="auto" w:fill="FFFFFF"/>
        </w:rPr>
        <w:t>PALAU, T8.  Operators JR3QFB, JO3LVG and JM1LIG will be QRV as</w:t>
      </w:r>
      <w:r w:rsidR="00B572DA">
        <w:rPr>
          <w:color w:val="222222"/>
          <w:shd w:val="clear" w:color="auto" w:fill="FFFFFF"/>
        </w:rPr>
        <w:t xml:space="preserve"> </w:t>
      </w:r>
      <w:r w:rsidR="00B572DA" w:rsidRPr="00B572DA">
        <w:rPr>
          <w:color w:val="222222"/>
          <w:shd w:val="clear" w:color="auto" w:fill="FFFFFF"/>
        </w:rPr>
        <w:t>T88JH, T88MK, and T88FM, respectively, from Koror Island, IOTA</w:t>
      </w:r>
      <w:r w:rsidR="00B572DA">
        <w:rPr>
          <w:color w:val="222222"/>
          <w:shd w:val="clear" w:color="auto" w:fill="FFFFFF"/>
        </w:rPr>
        <w:t xml:space="preserve"> </w:t>
      </w:r>
      <w:r w:rsidR="00B572DA" w:rsidRPr="00B572DA">
        <w:rPr>
          <w:color w:val="222222"/>
          <w:shd w:val="clear" w:color="auto" w:fill="FFFFFF"/>
        </w:rPr>
        <w:t>OC-009, from September 12 to 19.  Activity will be on 40 to 6 meters</w:t>
      </w:r>
      <w:r w:rsidR="00B572DA">
        <w:rPr>
          <w:color w:val="222222"/>
          <w:shd w:val="clear" w:color="auto" w:fill="FFFFFF"/>
        </w:rPr>
        <w:t xml:space="preserve"> </w:t>
      </w:r>
      <w:r w:rsidR="00B572DA" w:rsidRPr="00B572DA">
        <w:rPr>
          <w:color w:val="222222"/>
          <w:shd w:val="clear" w:color="auto" w:fill="FFFFFF"/>
        </w:rPr>
        <w:t>using CW and some SSB.  QSL to home calls.</w:t>
      </w:r>
      <w:r w:rsidR="00B572DA" w:rsidRPr="00B572DA">
        <w:rPr>
          <w:color w:val="222222"/>
        </w:rPr>
        <w:br/>
      </w:r>
      <w:r w:rsidR="00B572DA" w:rsidRPr="00B572DA">
        <w:rPr>
          <w:color w:val="222222"/>
        </w:rPr>
        <w:br/>
      </w:r>
      <w:r w:rsidR="00B572DA" w:rsidRPr="00B572DA">
        <w:rPr>
          <w:color w:val="222222"/>
          <w:shd w:val="clear" w:color="auto" w:fill="FFFFFF"/>
        </w:rPr>
        <w:t>ICELAND, TF.  George, K5KG and Charles, K1XX will be QRV as TF/K5KG</w:t>
      </w:r>
      <w:r w:rsidR="00B572DA">
        <w:rPr>
          <w:color w:val="222222"/>
          <w:shd w:val="clear" w:color="auto" w:fill="FFFFFF"/>
        </w:rPr>
        <w:t xml:space="preserve"> </w:t>
      </w:r>
      <w:r w:rsidR="00B572DA" w:rsidRPr="00B572DA">
        <w:rPr>
          <w:color w:val="222222"/>
          <w:shd w:val="clear" w:color="auto" w:fill="FFFFFF"/>
        </w:rPr>
        <w:t>and TF/K1XX, respectively, from September 11 to 18.  Activity will</w:t>
      </w:r>
      <w:r w:rsidR="00B572DA">
        <w:rPr>
          <w:color w:val="222222"/>
          <w:shd w:val="clear" w:color="auto" w:fill="FFFFFF"/>
        </w:rPr>
        <w:t xml:space="preserve"> </w:t>
      </w:r>
      <w:r w:rsidR="00B572DA" w:rsidRPr="00B572DA">
        <w:rPr>
          <w:color w:val="222222"/>
          <w:shd w:val="clear" w:color="auto" w:fill="FFFFFF"/>
        </w:rPr>
        <w:t>be on the HF bands.  They also plan to be active as part of the TF3D</w:t>
      </w:r>
      <w:r w:rsidR="00B572DA">
        <w:rPr>
          <w:color w:val="222222"/>
          <w:shd w:val="clear" w:color="auto" w:fill="FFFFFF"/>
        </w:rPr>
        <w:t xml:space="preserve"> </w:t>
      </w:r>
      <w:r w:rsidR="00B572DA" w:rsidRPr="00B572DA">
        <w:rPr>
          <w:color w:val="222222"/>
          <w:shd w:val="clear" w:color="auto" w:fill="FFFFFF"/>
        </w:rPr>
        <w:t>Multi/Multi team in the upcoming Scandinavia Activity CW contest.</w:t>
      </w:r>
      <w:r w:rsidR="00B572DA" w:rsidRPr="00B572DA">
        <w:rPr>
          <w:color w:val="222222"/>
        </w:rPr>
        <w:br/>
      </w:r>
      <w:r w:rsidR="00B572DA" w:rsidRPr="00B572DA">
        <w:rPr>
          <w:color w:val="222222"/>
          <w:shd w:val="clear" w:color="auto" w:fill="FFFFFF"/>
        </w:rPr>
        <w:t xml:space="preserve">QSL via </w:t>
      </w:r>
      <w:proofErr w:type="spellStart"/>
      <w:r w:rsidR="00B572DA" w:rsidRPr="00B572DA">
        <w:rPr>
          <w:color w:val="222222"/>
          <w:shd w:val="clear" w:color="auto" w:fill="FFFFFF"/>
        </w:rPr>
        <w:t>LoTW</w:t>
      </w:r>
      <w:proofErr w:type="spellEnd"/>
      <w:r w:rsidR="00B572DA" w:rsidRPr="00B572DA">
        <w:rPr>
          <w:color w:val="222222"/>
          <w:shd w:val="clear" w:color="auto" w:fill="FFFFFF"/>
        </w:rPr>
        <w:t>.</w:t>
      </w:r>
      <w:r w:rsidR="00B572DA" w:rsidRPr="00B572DA">
        <w:rPr>
          <w:color w:val="222222"/>
        </w:rPr>
        <w:br/>
      </w:r>
      <w:r w:rsidR="00B572DA" w:rsidRPr="00B572DA">
        <w:rPr>
          <w:color w:val="222222"/>
        </w:rPr>
        <w:br/>
      </w:r>
      <w:r w:rsidR="00B572DA" w:rsidRPr="00B572DA">
        <w:rPr>
          <w:color w:val="222222"/>
          <w:shd w:val="clear" w:color="auto" w:fill="FFFFFF"/>
        </w:rPr>
        <w:t>CORSICA, TK.  Thomas, DL1ASA is QRV as TK/DL1ASA/p for the next few</w:t>
      </w:r>
      <w:r w:rsidR="00B572DA">
        <w:rPr>
          <w:color w:val="222222"/>
          <w:shd w:val="clear" w:color="auto" w:fill="FFFFFF"/>
        </w:rPr>
        <w:t xml:space="preserve"> </w:t>
      </w:r>
      <w:r w:rsidR="00B572DA" w:rsidRPr="00B572DA">
        <w:rPr>
          <w:color w:val="222222"/>
          <w:shd w:val="clear" w:color="auto" w:fill="FFFFFF"/>
        </w:rPr>
        <w:t>weeks.  He will also try to be active from IOTA EU-164, various</w:t>
      </w:r>
      <w:r w:rsidR="00B572DA">
        <w:rPr>
          <w:color w:val="222222"/>
          <w:shd w:val="clear" w:color="auto" w:fill="FFFFFF"/>
        </w:rPr>
        <w:t xml:space="preserve"> </w:t>
      </w:r>
      <w:r w:rsidR="00B572DA" w:rsidRPr="00B572DA">
        <w:rPr>
          <w:color w:val="222222"/>
          <w:shd w:val="clear" w:color="auto" w:fill="FFFFFF"/>
        </w:rPr>
        <w:t>SOTA, WWFF, and various Lighthouse references.  Activity is holiday</w:t>
      </w:r>
      <w:r w:rsidR="00B572DA">
        <w:rPr>
          <w:color w:val="222222"/>
          <w:shd w:val="clear" w:color="auto" w:fill="FFFFFF"/>
        </w:rPr>
        <w:t xml:space="preserve"> </w:t>
      </w:r>
      <w:r w:rsidR="00B572DA" w:rsidRPr="00B572DA">
        <w:rPr>
          <w:color w:val="222222"/>
          <w:shd w:val="clear" w:color="auto" w:fill="FFFFFF"/>
        </w:rPr>
        <w:t>style on the HF bands.  QSL to home call.</w:t>
      </w:r>
      <w:r w:rsidR="00B572DA" w:rsidRPr="00B572DA">
        <w:rPr>
          <w:color w:val="222222"/>
        </w:rPr>
        <w:br/>
      </w:r>
      <w:r w:rsidR="00B572DA" w:rsidRPr="00B572DA">
        <w:rPr>
          <w:color w:val="222222"/>
        </w:rPr>
        <w:br/>
      </w:r>
      <w:r w:rsidR="00B572DA" w:rsidRPr="00B572DA">
        <w:rPr>
          <w:color w:val="222222"/>
          <w:shd w:val="clear" w:color="auto" w:fill="FFFFFF"/>
        </w:rPr>
        <w:t>BELIZE, V3.  Uwe, DL8UD and Mark, DK8MM are QRV as V31KO and V31XT,</w:t>
      </w:r>
      <w:r w:rsidR="00B572DA">
        <w:rPr>
          <w:color w:val="222222"/>
          <w:shd w:val="clear" w:color="auto" w:fill="FFFFFF"/>
        </w:rPr>
        <w:t xml:space="preserve"> </w:t>
      </w:r>
      <w:r w:rsidR="00B572DA" w:rsidRPr="00B572DA">
        <w:rPr>
          <w:color w:val="222222"/>
          <w:shd w:val="clear" w:color="auto" w:fill="FFFFFF"/>
        </w:rPr>
        <w:t>respectively, until September 14.  Activity is on the HF bands.</w:t>
      </w:r>
      <w:r w:rsidR="00B572DA">
        <w:rPr>
          <w:color w:val="222222"/>
          <w:shd w:val="clear" w:color="auto" w:fill="FFFFFF"/>
        </w:rPr>
        <w:t xml:space="preserve"> </w:t>
      </w:r>
      <w:r w:rsidR="00B572DA" w:rsidRPr="00B572DA">
        <w:rPr>
          <w:color w:val="222222"/>
          <w:shd w:val="clear" w:color="auto" w:fill="FFFFFF"/>
        </w:rPr>
        <w:t>They will be active as V3O in the Worked All Europe DX SSB contest.</w:t>
      </w:r>
      <w:r w:rsidR="00B572DA">
        <w:rPr>
          <w:color w:val="222222"/>
          <w:shd w:val="clear" w:color="auto" w:fill="FFFFFF"/>
        </w:rPr>
        <w:t xml:space="preserve"> </w:t>
      </w:r>
      <w:r w:rsidR="00B572DA" w:rsidRPr="00B572DA">
        <w:rPr>
          <w:color w:val="222222"/>
          <w:shd w:val="clear" w:color="auto" w:fill="FFFFFF"/>
        </w:rPr>
        <w:t>QSL V3O and V31KO via DL8UD, and V31XT via DK8MM</w:t>
      </w:r>
      <w:r w:rsidR="00B572DA" w:rsidRPr="00B572DA">
        <w:rPr>
          <w:color w:val="222222"/>
        </w:rPr>
        <w:br/>
      </w:r>
      <w:r w:rsidR="00B572DA" w:rsidRPr="00B572DA">
        <w:rPr>
          <w:color w:val="222222"/>
        </w:rPr>
        <w:br/>
      </w:r>
      <w:r w:rsidR="00B572DA" w:rsidRPr="00B572DA">
        <w:rPr>
          <w:color w:val="222222"/>
          <w:shd w:val="clear" w:color="auto" w:fill="FFFFFF"/>
        </w:rPr>
        <w:t>IRAQ, YI.  Sam is now QRV with the new call sign YI1YY.  Activity is</w:t>
      </w:r>
      <w:r w:rsidR="00B572DA">
        <w:rPr>
          <w:color w:val="222222"/>
          <w:shd w:val="clear" w:color="auto" w:fill="FFFFFF"/>
        </w:rPr>
        <w:t xml:space="preserve"> </w:t>
      </w:r>
      <w:r w:rsidR="00B572DA" w:rsidRPr="00B572DA">
        <w:rPr>
          <w:color w:val="222222"/>
          <w:shd w:val="clear" w:color="auto" w:fill="FFFFFF"/>
        </w:rPr>
        <w:t>on 40 to 10 meters using SSB.  QSL via IK2DUW.</w:t>
      </w:r>
      <w:r w:rsidR="00B572DA" w:rsidRPr="00B572DA">
        <w:rPr>
          <w:color w:val="222222"/>
        </w:rPr>
        <w:br/>
      </w:r>
      <w:r w:rsidR="00B572DA" w:rsidRPr="00B572DA">
        <w:rPr>
          <w:color w:val="222222"/>
        </w:rPr>
        <w:br/>
      </w:r>
      <w:r w:rsidR="00B572DA" w:rsidRPr="00B572DA">
        <w:rPr>
          <w:color w:val="222222"/>
          <w:shd w:val="clear" w:color="auto" w:fill="FFFFFF"/>
        </w:rPr>
        <w:t xml:space="preserve">ALBANIA, ZA.  Achim, DL1DAW is QRV as ZA/DL1DAW from </w:t>
      </w:r>
      <w:proofErr w:type="spellStart"/>
      <w:r w:rsidR="00B572DA" w:rsidRPr="00B572DA">
        <w:rPr>
          <w:color w:val="222222"/>
          <w:shd w:val="clear" w:color="auto" w:fill="FFFFFF"/>
        </w:rPr>
        <w:t>Kallmet</w:t>
      </w:r>
      <w:proofErr w:type="spellEnd"/>
      <w:r w:rsidR="00B572DA" w:rsidRPr="00B572DA">
        <w:rPr>
          <w:color w:val="222222"/>
          <w:shd w:val="clear" w:color="auto" w:fill="FFFFFF"/>
        </w:rPr>
        <w:t>/</w:t>
      </w:r>
      <w:proofErr w:type="spellStart"/>
      <w:r w:rsidR="00B572DA" w:rsidRPr="00B572DA">
        <w:rPr>
          <w:color w:val="222222"/>
          <w:shd w:val="clear" w:color="auto" w:fill="FFFFFF"/>
        </w:rPr>
        <w:t>Lezha</w:t>
      </w:r>
      <w:proofErr w:type="spellEnd"/>
      <w:r w:rsidR="00B572DA">
        <w:rPr>
          <w:color w:val="222222"/>
          <w:shd w:val="clear" w:color="auto" w:fill="FFFFFF"/>
        </w:rPr>
        <w:t xml:space="preserve"> </w:t>
      </w:r>
      <w:r w:rsidR="00B572DA" w:rsidRPr="00B572DA">
        <w:rPr>
          <w:color w:val="222222"/>
          <w:shd w:val="clear" w:color="auto" w:fill="FFFFFF"/>
        </w:rPr>
        <w:t>until September 11.  Activity is holiday style on 80 to 10 meters</w:t>
      </w:r>
      <w:r w:rsidR="00B572DA">
        <w:rPr>
          <w:color w:val="222222"/>
          <w:shd w:val="clear" w:color="auto" w:fill="FFFFFF"/>
        </w:rPr>
        <w:t xml:space="preserve"> </w:t>
      </w:r>
      <w:r w:rsidR="00B572DA" w:rsidRPr="00B572DA">
        <w:rPr>
          <w:color w:val="222222"/>
          <w:shd w:val="clear" w:color="auto" w:fill="FFFFFF"/>
        </w:rPr>
        <w:t>using CW and SSB.  This includes an entry in the Worked All Europe</w:t>
      </w:r>
      <w:r w:rsidR="00B572DA">
        <w:rPr>
          <w:color w:val="222222"/>
          <w:shd w:val="clear" w:color="auto" w:fill="FFFFFF"/>
        </w:rPr>
        <w:t xml:space="preserve"> </w:t>
      </w:r>
      <w:r w:rsidR="00B572DA" w:rsidRPr="00B572DA">
        <w:rPr>
          <w:color w:val="222222"/>
          <w:shd w:val="clear" w:color="auto" w:fill="FFFFFF"/>
        </w:rPr>
        <w:t>DX SSB contest.  QSL to home call.</w:t>
      </w:r>
      <w:r w:rsidR="003118D5" w:rsidRPr="00C60704">
        <w:rPr>
          <w:color w:val="222222"/>
        </w:rPr>
        <w:br/>
      </w:r>
      <w:r w:rsidR="003118D5" w:rsidRPr="003118D5">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D2B9882" w14:textId="77777777" w:rsidR="003B5454" w:rsidRDefault="003B5454" w:rsidP="009C42BF">
      <w:pPr>
        <w:contextualSpacing/>
      </w:pPr>
    </w:p>
    <w:p w14:paraId="5D779E08" w14:textId="77777777" w:rsidR="003B5454" w:rsidRDefault="003B5454" w:rsidP="009C42BF">
      <w:pPr>
        <w:contextualSpacing/>
      </w:pPr>
    </w:p>
    <w:p w14:paraId="3072E65C" w14:textId="20824CA7" w:rsidR="00542CE5" w:rsidRDefault="00542CE5" w:rsidP="009C42BF">
      <w:pPr>
        <w:contextualSpacing/>
      </w:pPr>
    </w:p>
    <w:p w14:paraId="089BC1FE" w14:textId="77777777" w:rsidR="00DC49F5" w:rsidRDefault="00DC49F5" w:rsidP="009C42BF">
      <w:pPr>
        <w:contextualSpacing/>
      </w:pPr>
    </w:p>
    <w:p w14:paraId="11444041" w14:textId="77777777" w:rsidR="00FE4439" w:rsidRDefault="00FE4439" w:rsidP="009C42BF">
      <w:pPr>
        <w:contextualSpacing/>
      </w:pPr>
    </w:p>
    <w:p w14:paraId="79C2264A" w14:textId="77777777" w:rsidR="00FE4439" w:rsidRDefault="00FE4439" w:rsidP="009C42BF">
      <w:pPr>
        <w:contextualSpacing/>
      </w:pPr>
    </w:p>
    <w:bookmarkStart w:id="27" w:name="hamfest"/>
    <w:bookmarkEnd w:id="27"/>
    <w:p w14:paraId="07DF6876" w14:textId="3417BC0D" w:rsidR="002E2AC5" w:rsidRPr="00C60704" w:rsidRDefault="00000000" w:rsidP="009C42BF">
      <w:pPr>
        <w:contextualSpacing/>
        <w:rPr>
          <w:b/>
          <w:bCs/>
          <w:i/>
          <w:color w:val="000000" w:themeColor="text1"/>
          <w:sz w:val="72"/>
          <w:szCs w:val="72"/>
        </w:rPr>
      </w:pPr>
      <w:r>
        <w:lastRenderedPageBreak/>
        <w:fldChar w:fldCharType="begin"/>
      </w:r>
      <w:r>
        <w:instrText>HYPERLINK "http://arrl-ohio.org/hamfests.html"</w:instrText>
      </w:r>
      <w:r>
        <w:fldChar w:fldCharType="separate"/>
      </w:r>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r>
        <w:rPr>
          <w:b/>
          <w:bCs/>
          <w:i/>
          <w:color w:val="000000" w:themeColor="text1"/>
          <w:sz w:val="72"/>
          <w:szCs w:val="72"/>
        </w:rPr>
        <w:fldChar w:fldCharType="end"/>
      </w:r>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49024" behindDoc="0" locked="0" layoutInCell="1" allowOverlap="1" wp14:anchorId="2F32CB2A" wp14:editId="3853AABC">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3904" behindDoc="1" locked="0" layoutInCell="1" allowOverlap="0" wp14:anchorId="4C2985EB" wp14:editId="4BE1E1DA">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206C9AA3" w14:textId="3CC03204" w:rsidR="009B7B4F" w:rsidRPr="002931E4" w:rsidRDefault="00AD289D" w:rsidP="003D2C95">
            <w:pPr>
              <w:shd w:val="clear" w:color="auto" w:fill="FFFFFF"/>
              <w:textAlignment w:val="baseline"/>
              <w:outlineLvl w:val="2"/>
            </w:pPr>
            <w:r w:rsidRPr="002931E4">
              <w:rPr>
                <w:color w:val="224466"/>
                <w:sz w:val="18"/>
                <w:szCs w:val="18"/>
              </w:rPr>
              <w:t> </w:t>
            </w:r>
            <w:r w:rsidR="009B7B4F"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142E8423" w14:textId="3CA93E6B" w:rsidR="009B7B4F" w:rsidRPr="002931E4" w:rsidRDefault="00FB156E" w:rsidP="00242CF0">
            <w:pPr>
              <w:shd w:val="clear" w:color="auto" w:fill="FFFFFF"/>
              <w:textAlignment w:val="baseline"/>
              <w:outlineLvl w:val="2"/>
            </w:pPr>
            <w:r w:rsidRPr="002931E4">
              <w:rPr>
                <w:color w:val="224466"/>
                <w:sz w:val="18"/>
                <w:szCs w:val="18"/>
              </w:rPr>
              <w:t> </w:t>
            </w:r>
            <w:r w:rsidR="009B7B4F" w:rsidRPr="002931E4">
              <w:t> </w:t>
            </w: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2A5D44B" w14:textId="77777777" w:rsidR="00AD289D" w:rsidRPr="002931E4" w:rsidRDefault="00AD289D" w:rsidP="00AD289D">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84" w:tooltip="Cleveland Hamfest" w:history="1">
              <w:r w:rsidRPr="002931E4">
                <w:rPr>
                  <w:b/>
                  <w:bCs/>
                  <w:color w:val="0000FF"/>
                  <w:u w:val="single"/>
                  <w:bdr w:val="none" w:sz="0" w:space="0" w:color="auto" w:frame="1"/>
                </w:rPr>
                <w:t>Cleveland Hamfest</w:t>
              </w:r>
            </w:hyperlink>
          </w:p>
          <w:p w14:paraId="5ECE38E8"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85" w:history="1">
              <w:r w:rsidRPr="002931E4">
                <w:rPr>
                  <w:color w:val="0000FF"/>
                  <w:u w:val="single"/>
                  <w:bdr w:val="none" w:sz="0" w:space="0" w:color="auto" w:frame="1"/>
                </w:rPr>
                <w:t>http://www.hac.org</w:t>
              </w:r>
            </w:hyperlink>
            <w:r w:rsidRPr="002931E4">
              <w:rPr>
                <w:color w:val="224466"/>
              </w:rPr>
              <w:br/>
            </w:r>
            <w:hyperlink r:id="rId86" w:tooltip="Learn More" w:history="1">
              <w:r w:rsidRPr="002931E4">
                <w:rPr>
                  <w:b/>
                  <w:bCs/>
                  <w:color w:val="0000FF"/>
                  <w:bdr w:val="none" w:sz="0" w:space="0" w:color="auto" w:frame="1"/>
                </w:rPr>
                <w:t>Learn More</w:t>
              </w:r>
            </w:hyperlink>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DA25EF2"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87" w:tooltip="Massillon (OH) Hamfest (&amp; auction)" w:history="1">
              <w:r w:rsidRPr="002B1ECB">
                <w:rPr>
                  <w:b/>
                  <w:bCs/>
                  <w:color w:val="0000FF"/>
                  <w:u w:val="single"/>
                  <w:bdr w:val="none" w:sz="0" w:space="0" w:color="auto" w:frame="1"/>
                </w:rPr>
                <w:t>Massillon (OH) Hamfest (&amp; auction)</w:t>
              </w:r>
            </w:hyperlink>
          </w:p>
          <w:p w14:paraId="39213F8F"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88" w:history="1">
              <w:r w:rsidRPr="002B1ECB">
                <w:rPr>
                  <w:color w:val="0000FF"/>
                  <w:u w:val="single"/>
                  <w:bdr w:val="none" w:sz="0" w:space="0" w:color="auto" w:frame="1"/>
                </w:rPr>
                <w:t>http://www.w8np.net</w:t>
              </w:r>
            </w:hyperlink>
            <w:r w:rsidRPr="002B1ECB">
              <w:rPr>
                <w:color w:val="224466"/>
              </w:rPr>
              <w:br/>
            </w:r>
            <w:hyperlink r:id="rId89" w:tooltip="Learn More" w:history="1">
              <w:r w:rsidRPr="002B1ECB">
                <w:rPr>
                  <w:b/>
                  <w:bCs/>
                  <w:color w:val="0000FF"/>
                  <w:bdr w:val="none" w:sz="0" w:space="0" w:color="auto" w:frame="1"/>
                </w:rPr>
                <w:t>Learn More</w:t>
              </w:r>
            </w:hyperlink>
          </w:p>
          <w:p w14:paraId="26B7176D" w14:textId="77777777" w:rsidR="009B7B4F" w:rsidRPr="002931E4" w:rsidRDefault="009B7B4F" w:rsidP="009B7B4F">
            <w:pPr>
              <w:shd w:val="clear" w:color="auto" w:fill="FFFFFF"/>
              <w:textAlignment w:val="baseline"/>
              <w:outlineLvl w:val="2"/>
              <w:rPr>
                <w:b/>
                <w:bCs/>
                <w:color w:val="000000"/>
                <w:bdr w:val="none" w:sz="0" w:space="0" w:color="auto" w:frame="1"/>
              </w:rPr>
            </w:pPr>
          </w:p>
        </w:tc>
      </w:tr>
    </w:tbl>
    <w:p w14:paraId="2FDFCB4D" w14:textId="59AF1B5B" w:rsidR="00334B6C" w:rsidRDefault="00334B6C" w:rsidP="004F0819">
      <w:pPr>
        <w:rPr>
          <w:b/>
          <w:bCs/>
          <w:sz w:val="32"/>
          <w:szCs w:val="32"/>
        </w:rPr>
      </w:pPr>
    </w:p>
    <w:p w14:paraId="56917442" w14:textId="0C4070E8" w:rsidR="00334B6C" w:rsidRDefault="00334B6C" w:rsidP="004F0819">
      <w:pPr>
        <w:pBdr>
          <w:bottom w:val="single" w:sz="12" w:space="1" w:color="auto"/>
        </w:pBdr>
        <w:rPr>
          <w:b/>
          <w:bCs/>
          <w:sz w:val="32"/>
          <w:szCs w:val="32"/>
        </w:rPr>
      </w:pPr>
    </w:p>
    <w:p w14:paraId="2E16EEDB" w14:textId="5E63D1C0" w:rsidR="00B86FFB" w:rsidRDefault="00B86FFB" w:rsidP="00B86FFB">
      <w:pPr>
        <w:rPr>
          <w:sz w:val="32"/>
          <w:szCs w:val="32"/>
        </w:rPr>
      </w:pPr>
    </w:p>
    <w:p w14:paraId="34D11E3F" w14:textId="5368093C" w:rsidR="00B87E0B" w:rsidRDefault="00FE4439" w:rsidP="00B86FFB">
      <w:pPr>
        <w:rPr>
          <w:sz w:val="32"/>
          <w:szCs w:val="32"/>
        </w:rPr>
      </w:pPr>
      <w:r>
        <w:rPr>
          <w:noProof/>
        </w:rPr>
        <w:drawing>
          <wp:anchor distT="0" distB="0" distL="114300" distR="114300" simplePos="0" relativeHeight="251657728" behindDoc="1" locked="0" layoutInCell="1" allowOverlap="1" wp14:anchorId="5F313D3F" wp14:editId="5090E230">
            <wp:simplePos x="0" y="0"/>
            <wp:positionH relativeFrom="column">
              <wp:posOffset>404495</wp:posOffset>
            </wp:positionH>
            <wp:positionV relativeFrom="paragraph">
              <wp:posOffset>9842</wp:posOffset>
            </wp:positionV>
            <wp:extent cx="5372100" cy="6960235"/>
            <wp:effectExtent l="0" t="0" r="0" b="0"/>
            <wp:wrapSquare wrapText="bothSides"/>
            <wp:docPr id="918565321"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5321" name="Picture 2" descr="A close-up of a flyer&#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72100" cy="696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26BC9" w14:textId="5841124D" w:rsidR="00B87E0B" w:rsidRDefault="00B87E0B" w:rsidP="00B86FFB">
      <w:pPr>
        <w:rPr>
          <w:sz w:val="32"/>
          <w:szCs w:val="32"/>
        </w:rPr>
      </w:pPr>
    </w:p>
    <w:p w14:paraId="5C046C85" w14:textId="4D164D40" w:rsidR="00B87E0B" w:rsidRDefault="00B87E0B" w:rsidP="00B86FFB">
      <w:pPr>
        <w:rPr>
          <w:sz w:val="32"/>
          <w:szCs w:val="32"/>
        </w:rPr>
      </w:pPr>
    </w:p>
    <w:p w14:paraId="6FABACFA" w14:textId="2B0333F5" w:rsidR="00B87E0B" w:rsidRDefault="00B87E0B" w:rsidP="00B86FFB">
      <w:pPr>
        <w:rPr>
          <w:sz w:val="32"/>
          <w:szCs w:val="32"/>
        </w:rPr>
      </w:pPr>
    </w:p>
    <w:p w14:paraId="3A8256F7" w14:textId="006DA958" w:rsidR="00B87E0B" w:rsidRDefault="00B87E0B" w:rsidP="00B86FFB">
      <w:pPr>
        <w:rPr>
          <w:sz w:val="32"/>
          <w:szCs w:val="32"/>
        </w:rPr>
      </w:pPr>
    </w:p>
    <w:p w14:paraId="33A2C716" w14:textId="695A6B66" w:rsidR="00B87E0B" w:rsidRDefault="00B87E0B" w:rsidP="00B86FFB">
      <w:pPr>
        <w:rPr>
          <w:sz w:val="32"/>
          <w:szCs w:val="32"/>
        </w:rPr>
      </w:pPr>
    </w:p>
    <w:p w14:paraId="06724ADB" w14:textId="202100B4" w:rsidR="00B87E0B" w:rsidRDefault="00B87E0B" w:rsidP="00B86FFB">
      <w:pPr>
        <w:rPr>
          <w:sz w:val="32"/>
          <w:szCs w:val="32"/>
        </w:rPr>
      </w:pPr>
    </w:p>
    <w:p w14:paraId="63A22B35" w14:textId="77777777" w:rsidR="00B87E0B" w:rsidRDefault="00B87E0B" w:rsidP="00B86FFB">
      <w:pPr>
        <w:rPr>
          <w:sz w:val="32"/>
          <w:szCs w:val="32"/>
        </w:rPr>
      </w:pPr>
    </w:p>
    <w:p w14:paraId="113D479C" w14:textId="77777777" w:rsidR="00B87E0B" w:rsidRDefault="00B87E0B" w:rsidP="00B86FFB">
      <w:pPr>
        <w:rPr>
          <w:sz w:val="32"/>
          <w:szCs w:val="32"/>
        </w:rPr>
      </w:pPr>
    </w:p>
    <w:p w14:paraId="11C1A593" w14:textId="77777777" w:rsidR="00B87E0B" w:rsidRDefault="00B87E0B" w:rsidP="00B86FFB">
      <w:pPr>
        <w:rPr>
          <w:sz w:val="32"/>
          <w:szCs w:val="32"/>
        </w:rPr>
      </w:pPr>
    </w:p>
    <w:p w14:paraId="22A258A2" w14:textId="77777777" w:rsidR="00B87E0B" w:rsidRDefault="00B87E0B" w:rsidP="00B86FFB">
      <w:pPr>
        <w:rPr>
          <w:sz w:val="32"/>
          <w:szCs w:val="32"/>
        </w:rPr>
      </w:pPr>
    </w:p>
    <w:p w14:paraId="2E2697BC" w14:textId="77777777" w:rsidR="00B87E0B" w:rsidRDefault="00B87E0B" w:rsidP="00B86FFB">
      <w:pPr>
        <w:rPr>
          <w:sz w:val="32"/>
          <w:szCs w:val="32"/>
        </w:rPr>
      </w:pPr>
    </w:p>
    <w:p w14:paraId="6F6332E3" w14:textId="77777777" w:rsidR="00B87E0B" w:rsidRDefault="00B87E0B" w:rsidP="00B86FFB">
      <w:pPr>
        <w:rPr>
          <w:sz w:val="32"/>
          <w:szCs w:val="32"/>
        </w:rPr>
      </w:pPr>
    </w:p>
    <w:p w14:paraId="756E1E8E" w14:textId="77777777" w:rsidR="00B87E0B" w:rsidRDefault="00B87E0B" w:rsidP="00B86FFB">
      <w:pPr>
        <w:rPr>
          <w:sz w:val="32"/>
          <w:szCs w:val="32"/>
        </w:rPr>
      </w:pPr>
    </w:p>
    <w:p w14:paraId="6B85B594" w14:textId="77777777" w:rsidR="00B87E0B" w:rsidRDefault="00B87E0B" w:rsidP="00B86FFB">
      <w:pPr>
        <w:rPr>
          <w:sz w:val="32"/>
          <w:szCs w:val="32"/>
        </w:rPr>
      </w:pPr>
    </w:p>
    <w:p w14:paraId="061475AC" w14:textId="77777777" w:rsidR="00C6229A" w:rsidRDefault="00C6229A" w:rsidP="00AD57F0">
      <w:pPr>
        <w:rPr>
          <w:sz w:val="32"/>
          <w:szCs w:val="32"/>
        </w:rPr>
      </w:pPr>
    </w:p>
    <w:p w14:paraId="579B77AC" w14:textId="77777777" w:rsidR="00C6229A" w:rsidRDefault="00C6229A" w:rsidP="00AD57F0">
      <w:pPr>
        <w:rPr>
          <w:sz w:val="32"/>
          <w:szCs w:val="32"/>
        </w:rPr>
      </w:pPr>
    </w:p>
    <w:p w14:paraId="0B937EED" w14:textId="77777777" w:rsidR="00C6229A" w:rsidRDefault="00C6229A" w:rsidP="00AD57F0">
      <w:pPr>
        <w:rPr>
          <w:sz w:val="32"/>
          <w:szCs w:val="32"/>
        </w:rPr>
      </w:pPr>
    </w:p>
    <w:p w14:paraId="7431546E" w14:textId="77777777" w:rsidR="00C60704" w:rsidRDefault="00C60704" w:rsidP="00AD57F0">
      <w:pPr>
        <w:rPr>
          <w:sz w:val="32"/>
          <w:szCs w:val="32"/>
        </w:rPr>
      </w:pPr>
    </w:p>
    <w:p w14:paraId="27859648" w14:textId="77777777" w:rsidR="00C60704" w:rsidRDefault="00C60704" w:rsidP="00AD57F0">
      <w:pPr>
        <w:rPr>
          <w:sz w:val="32"/>
          <w:szCs w:val="32"/>
        </w:rPr>
      </w:pPr>
    </w:p>
    <w:p w14:paraId="0437C0DC" w14:textId="77777777" w:rsidR="00C60704" w:rsidRDefault="00C60704" w:rsidP="00AD57F0">
      <w:pPr>
        <w:rPr>
          <w:sz w:val="32"/>
          <w:szCs w:val="32"/>
        </w:rPr>
      </w:pPr>
    </w:p>
    <w:p w14:paraId="79DA6263" w14:textId="77777777" w:rsidR="00C60704" w:rsidRDefault="00C60704" w:rsidP="00AD57F0">
      <w:pPr>
        <w:rPr>
          <w:sz w:val="32"/>
          <w:szCs w:val="32"/>
        </w:rPr>
      </w:pPr>
    </w:p>
    <w:p w14:paraId="1BD60729" w14:textId="77777777" w:rsidR="00C60704" w:rsidRDefault="00C60704" w:rsidP="00AD57F0">
      <w:pPr>
        <w:rPr>
          <w:sz w:val="32"/>
          <w:szCs w:val="32"/>
        </w:rPr>
      </w:pPr>
    </w:p>
    <w:p w14:paraId="55119B7C" w14:textId="77777777" w:rsidR="00C60704" w:rsidRDefault="00C60704" w:rsidP="00AD57F0">
      <w:pPr>
        <w:rPr>
          <w:sz w:val="32"/>
          <w:szCs w:val="32"/>
        </w:rPr>
      </w:pPr>
    </w:p>
    <w:p w14:paraId="0ECDC389" w14:textId="77777777" w:rsidR="00C60704" w:rsidRDefault="00C60704" w:rsidP="00AD57F0">
      <w:pPr>
        <w:rPr>
          <w:sz w:val="32"/>
          <w:szCs w:val="32"/>
        </w:rPr>
      </w:pPr>
    </w:p>
    <w:p w14:paraId="6E1EA223" w14:textId="77777777" w:rsidR="00C60704" w:rsidRDefault="00C60704" w:rsidP="00AD57F0">
      <w:pPr>
        <w:rPr>
          <w:sz w:val="32"/>
          <w:szCs w:val="32"/>
        </w:rPr>
      </w:pPr>
    </w:p>
    <w:p w14:paraId="1641916A" w14:textId="77777777" w:rsidR="00C60704" w:rsidRDefault="00C60704" w:rsidP="00AD57F0">
      <w:pPr>
        <w:rPr>
          <w:sz w:val="32"/>
          <w:szCs w:val="32"/>
        </w:rPr>
      </w:pPr>
    </w:p>
    <w:p w14:paraId="47484088" w14:textId="77777777" w:rsidR="00C60704" w:rsidRDefault="00C60704" w:rsidP="00AD57F0">
      <w:pPr>
        <w:rPr>
          <w:sz w:val="32"/>
          <w:szCs w:val="32"/>
        </w:rPr>
      </w:pPr>
    </w:p>
    <w:p w14:paraId="751B6397" w14:textId="77777777" w:rsidR="00C60704" w:rsidRDefault="00C60704" w:rsidP="00AD57F0">
      <w:pPr>
        <w:rPr>
          <w:sz w:val="32"/>
          <w:szCs w:val="32"/>
        </w:rPr>
      </w:pPr>
    </w:p>
    <w:p w14:paraId="44F7B1CE" w14:textId="77777777" w:rsidR="00C60704" w:rsidRDefault="00C60704" w:rsidP="00AD57F0">
      <w:pPr>
        <w:rPr>
          <w:sz w:val="32"/>
          <w:szCs w:val="32"/>
        </w:rPr>
      </w:pPr>
    </w:p>
    <w:p w14:paraId="050DDD06" w14:textId="77777777" w:rsidR="00C6229A" w:rsidRDefault="00C6229A" w:rsidP="00AD57F0">
      <w:pPr>
        <w:rPr>
          <w:sz w:val="32"/>
          <w:szCs w:val="32"/>
        </w:rPr>
      </w:pPr>
      <w:bookmarkStart w:id="28" w:name="dx"/>
      <w:bookmarkEnd w:id="28"/>
    </w:p>
    <w:p w14:paraId="6251EE92" w14:textId="17B9E6E7" w:rsidR="00401919" w:rsidRDefault="00401919" w:rsidP="00401919">
      <w:pPr>
        <w:rPr>
          <w:b/>
          <w:bCs/>
        </w:rPr>
      </w:pPr>
      <w:bookmarkStart w:id="29" w:name="_Hlk112336316"/>
      <w:bookmarkEnd w:id="29"/>
      <w:r w:rsidRPr="00401919">
        <w:rPr>
          <w:b/>
          <w:bCs/>
          <w:noProof/>
        </w:rPr>
        <w:drawing>
          <wp:anchor distT="0" distB="0" distL="114300" distR="114300" simplePos="0" relativeHeight="251645952" behindDoc="0" locked="0" layoutInCell="1" allowOverlap="1" wp14:anchorId="3A85AAE7" wp14:editId="71BB113A">
            <wp:simplePos x="0" y="0"/>
            <wp:positionH relativeFrom="column">
              <wp:posOffset>4524375</wp:posOffset>
            </wp:positionH>
            <wp:positionV relativeFrom="paragraph">
              <wp:posOffset>0</wp:posOffset>
            </wp:positionV>
            <wp:extent cx="1554480" cy="1905000"/>
            <wp:effectExtent l="0" t="0" r="0" b="0"/>
            <wp:wrapSquare wrapText="bothSides"/>
            <wp:docPr id="1770758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sidRPr="00401919">
        <w:rPr>
          <w:b/>
          <w:bCs/>
          <w:sz w:val="32"/>
          <w:szCs w:val="32"/>
        </w:rPr>
        <w:t>DX This Week – TK4LS Interview</w:t>
      </w:r>
      <w:r>
        <w:rPr>
          <w:sz w:val="32"/>
          <w:szCs w:val="32"/>
        </w:rPr>
        <w:t xml:space="preserve"> </w:t>
      </w:r>
      <w:r>
        <w:rPr>
          <w:sz w:val="32"/>
          <w:szCs w:val="32"/>
        </w:rPr>
        <w:br/>
        <w:t xml:space="preserve">Bill - AJ8B </w:t>
      </w:r>
      <w:r>
        <w:rPr>
          <w:sz w:val="32"/>
          <w:szCs w:val="32"/>
        </w:rPr>
        <w:br/>
      </w:r>
      <w:r>
        <w:rPr>
          <w:b/>
          <w:bCs/>
        </w:rPr>
        <w:t xml:space="preserve">(thedxmentor@gmail.com, @AJ8B, or www.aj8b.com) </w:t>
      </w:r>
      <w:r>
        <w:rPr>
          <w:b/>
          <w:bCs/>
        </w:rPr>
        <w:tab/>
      </w:r>
    </w:p>
    <w:p w14:paraId="7C3A366B" w14:textId="77777777" w:rsidR="00401919" w:rsidRDefault="00401919" w:rsidP="00401919"/>
    <w:p w14:paraId="6046AFD7" w14:textId="77777777" w:rsidR="00401919" w:rsidRDefault="00401919" w:rsidP="00401919"/>
    <w:p w14:paraId="12D4A672" w14:textId="77777777" w:rsidR="00401919" w:rsidRDefault="00401919" w:rsidP="00401919">
      <w:pPr>
        <w:rPr>
          <w:color w:val="224466"/>
          <w:shd w:val="clear" w:color="auto" w:fill="FFFFFF"/>
        </w:rPr>
      </w:pPr>
      <w:r>
        <w:rPr>
          <w:color w:val="111111"/>
          <w:shd w:val="clear" w:color="auto" w:fill="FFFFFF"/>
        </w:rPr>
        <w:t xml:space="preserve">I am starting to get emails from various readers with questions and comments and I really appreciate that! Here is an email from Teresa, KA9IFQ. </w:t>
      </w:r>
      <w:r>
        <w:rPr>
          <w:color w:val="224466"/>
          <w:shd w:val="clear" w:color="auto" w:fill="FFFFFF"/>
        </w:rPr>
        <w:t>Teresa asks “Previously, you mentioned the CWOPs organization. What can you tell me about it?”</w:t>
      </w:r>
    </w:p>
    <w:p w14:paraId="03022701" w14:textId="77777777" w:rsidR="00401919" w:rsidRDefault="00401919" w:rsidP="00401919">
      <w:pPr>
        <w:rPr>
          <w:color w:val="224466"/>
          <w:shd w:val="clear" w:color="auto" w:fill="FFFFFF"/>
        </w:rPr>
      </w:pPr>
    </w:p>
    <w:p w14:paraId="049EFEB3" w14:textId="77777777" w:rsidR="00401919" w:rsidRDefault="00401919" w:rsidP="00401919">
      <w:pPr>
        <w:pStyle w:val="NormalWeb"/>
        <w:spacing w:before="0" w:beforeAutospacing="0" w:after="360" w:afterAutospacing="0"/>
        <w:rPr>
          <w:color w:val="333333"/>
        </w:rPr>
      </w:pPr>
      <w:r>
        <w:rPr>
          <w:color w:val="224466"/>
          <w:shd w:val="clear" w:color="auto" w:fill="FFFFFF"/>
        </w:rPr>
        <w:t>Great question Teresa. I have been a member for about 9 years and have really gotten quite a bit out of this club. So as not to pass along any inaccurate information, I will read this from their website: “</w:t>
      </w:r>
      <w:r>
        <w:rPr>
          <w:color w:val="333333"/>
        </w:rPr>
        <w:t xml:space="preserve">There are other clubs for CW operators, each with its attractions. </w:t>
      </w:r>
      <w:proofErr w:type="spellStart"/>
      <w:r>
        <w:rPr>
          <w:color w:val="333333"/>
        </w:rPr>
        <w:t>CWops</w:t>
      </w:r>
      <w:proofErr w:type="spellEnd"/>
      <w:r>
        <w:rPr>
          <w:color w:val="333333"/>
        </w:rPr>
        <w:t xml:space="preserve"> is very different and stands out as a unique international organization because it advances the “state of the art” of operating across the full spectrum of CW activities – early introduction, rag chewing, contesting, </w:t>
      </w:r>
      <w:proofErr w:type="spellStart"/>
      <w:r>
        <w:rPr>
          <w:color w:val="333333"/>
        </w:rPr>
        <w:t>DXing</w:t>
      </w:r>
      <w:proofErr w:type="spellEnd"/>
      <w:r>
        <w:rPr>
          <w:color w:val="333333"/>
        </w:rPr>
        <w:t>, and awards chasing.</w:t>
      </w:r>
    </w:p>
    <w:p w14:paraId="629DC862" w14:textId="77777777" w:rsidR="00401919" w:rsidRDefault="00401919" w:rsidP="00401919">
      <w:pPr>
        <w:numPr>
          <w:ilvl w:val="0"/>
          <w:numId w:val="6"/>
        </w:numPr>
        <w:shd w:val="clear" w:color="auto" w:fill="FFFFFF"/>
        <w:spacing w:before="100" w:beforeAutospacing="1" w:after="100" w:afterAutospacing="1"/>
        <w:rPr>
          <w:color w:val="333333"/>
        </w:rPr>
      </w:pPr>
      <w:r>
        <w:rPr>
          <w:color w:val="333333"/>
        </w:rPr>
        <w:t>Our educational programs and learning support systems are of the highest quality – and they work. The CWA Academy annually teaches hundreds of former and new CW enthusiasts CW in a classroom environment with a goal of proficiency at 25 wpm.</w:t>
      </w:r>
    </w:p>
    <w:p w14:paraId="5A1D40A4" w14:textId="77777777" w:rsidR="00401919" w:rsidRDefault="00401919" w:rsidP="00401919">
      <w:pPr>
        <w:numPr>
          <w:ilvl w:val="0"/>
          <w:numId w:val="6"/>
        </w:numPr>
        <w:shd w:val="clear" w:color="auto" w:fill="FFFFFF"/>
        <w:spacing w:before="100" w:beforeAutospacing="1" w:after="100" w:afterAutospacing="1"/>
        <w:rPr>
          <w:color w:val="333333"/>
        </w:rPr>
      </w:pPr>
      <w:r>
        <w:rPr>
          <w:color w:val="333333"/>
        </w:rPr>
        <w:t>Our member rag chewing metrics are amazing – over 1700 rag chews are typically recorded during a two-month period as shown in the QTX and mini-QTX program summaries.</w:t>
      </w:r>
    </w:p>
    <w:p w14:paraId="2F45B775" w14:textId="77777777" w:rsidR="00401919" w:rsidRDefault="00401919" w:rsidP="00401919">
      <w:pPr>
        <w:numPr>
          <w:ilvl w:val="0"/>
          <w:numId w:val="6"/>
        </w:numPr>
        <w:shd w:val="clear" w:color="auto" w:fill="FFFFFF"/>
        <w:spacing w:before="100" w:beforeAutospacing="1" w:after="100" w:afterAutospacing="1"/>
        <w:rPr>
          <w:color w:val="333333"/>
        </w:rPr>
      </w:pPr>
      <w:r>
        <w:rPr>
          <w:color w:val="333333"/>
        </w:rPr>
        <w:t xml:space="preserve">Our on-air competitive activities are broad and pervasive. The CWTs, weekly one-hour on-air QSO parties, are hugely popular and growing every month.  Typical is participation by over 800 operators with some 48,000 exchanges as reported on 3830scores.com.  Further, many </w:t>
      </w:r>
      <w:proofErr w:type="spellStart"/>
      <w:r>
        <w:rPr>
          <w:color w:val="333333"/>
        </w:rPr>
        <w:t>CWops</w:t>
      </w:r>
      <w:proofErr w:type="spellEnd"/>
      <w:r>
        <w:rPr>
          <w:color w:val="333333"/>
        </w:rPr>
        <w:t xml:space="preserve"> calls are regularly heard in contests; some play to win, others just to pass out points – but our presence is impactful.  The top placers in ARRL DX CW and other contests are filled with </w:t>
      </w:r>
      <w:proofErr w:type="spellStart"/>
      <w:r>
        <w:rPr>
          <w:color w:val="333333"/>
        </w:rPr>
        <w:t>CWops</w:t>
      </w:r>
      <w:proofErr w:type="spellEnd"/>
      <w:r>
        <w:rPr>
          <w:color w:val="333333"/>
        </w:rPr>
        <w:t xml:space="preserve"> members. They hone their skills in the CWTs. Moreover, </w:t>
      </w:r>
      <w:proofErr w:type="spellStart"/>
      <w:r>
        <w:rPr>
          <w:color w:val="333333"/>
        </w:rPr>
        <w:t>CWops</w:t>
      </w:r>
      <w:proofErr w:type="spellEnd"/>
      <w:r>
        <w:rPr>
          <w:color w:val="333333"/>
        </w:rPr>
        <w:t xml:space="preserve"> members regularly participate in major DX competitions from a dozen or more DX locations.</w:t>
      </w:r>
    </w:p>
    <w:p w14:paraId="209BE237" w14:textId="77777777" w:rsidR="00401919" w:rsidRDefault="00401919" w:rsidP="00401919">
      <w:pPr>
        <w:numPr>
          <w:ilvl w:val="0"/>
          <w:numId w:val="6"/>
        </w:numPr>
        <w:shd w:val="clear" w:color="auto" w:fill="FFFFFF"/>
        <w:spacing w:before="100" w:beforeAutospacing="1" w:after="100" w:afterAutospacing="1"/>
        <w:rPr>
          <w:color w:val="333333"/>
        </w:rPr>
      </w:pPr>
      <w:proofErr w:type="spellStart"/>
      <w:r>
        <w:rPr>
          <w:color w:val="333333"/>
        </w:rPr>
        <w:t>CWops</w:t>
      </w:r>
      <w:proofErr w:type="spellEnd"/>
      <w:r>
        <w:rPr>
          <w:color w:val="333333"/>
        </w:rPr>
        <w:t xml:space="preserve"> members reside in some 100 countries and have been active in over 200 countries.  Members have been included on multiple </w:t>
      </w:r>
      <w:proofErr w:type="spellStart"/>
      <w:r>
        <w:rPr>
          <w:color w:val="333333"/>
        </w:rPr>
        <w:t>DXpedition</w:t>
      </w:r>
      <w:proofErr w:type="spellEnd"/>
      <w:r>
        <w:rPr>
          <w:color w:val="333333"/>
        </w:rPr>
        <w:t xml:space="preserve"> teams using exotic calls such as 9J2LA, D68CCC, TI9A, VP8PJ, ZC4UW and ZK3A.</w:t>
      </w:r>
    </w:p>
    <w:p w14:paraId="1742223D" w14:textId="77777777" w:rsidR="00401919" w:rsidRDefault="00401919" w:rsidP="00401919">
      <w:pPr>
        <w:pStyle w:val="NormalWeb"/>
        <w:spacing w:before="0" w:beforeAutospacing="0" w:after="360" w:afterAutospacing="0"/>
        <w:rPr>
          <w:color w:val="333333"/>
        </w:rPr>
      </w:pPr>
      <w:proofErr w:type="spellStart"/>
      <w:r>
        <w:rPr>
          <w:color w:val="333333"/>
        </w:rPr>
        <w:t>CWops</w:t>
      </w:r>
      <w:proofErr w:type="spellEnd"/>
      <w:r>
        <w:rPr>
          <w:color w:val="333333"/>
        </w:rPr>
        <w:t xml:space="preserve"> has funded a scholarship fund through ARRL Foundation with a grant of $30,000. It is intended to provide funding for the educational expense of licensed Amateur Radio operators who know CW. </w:t>
      </w:r>
    </w:p>
    <w:p w14:paraId="5F2831DC" w14:textId="77777777" w:rsidR="00401919" w:rsidRDefault="00401919" w:rsidP="00401919">
      <w:pPr>
        <w:pStyle w:val="NormalWeb"/>
        <w:spacing w:before="0" w:beforeAutospacing="0" w:after="360" w:afterAutospacing="0"/>
        <w:rPr>
          <w:color w:val="333333"/>
        </w:rPr>
      </w:pPr>
      <w:proofErr w:type="spellStart"/>
      <w:r>
        <w:rPr>
          <w:color w:val="333333"/>
        </w:rPr>
        <w:lastRenderedPageBreak/>
        <w:t>CWops</w:t>
      </w:r>
      <w:proofErr w:type="spellEnd"/>
      <w:r>
        <w:rPr>
          <w:color w:val="333333"/>
        </w:rPr>
        <w:t xml:space="preserve"> promotes the continual improvement of CW proficiency across a broad range of activities.  We establish and support a range of events and programs that allow members to continually learn, practice and improve their CW skills. </w:t>
      </w:r>
      <w:proofErr w:type="spellStart"/>
      <w:r>
        <w:rPr>
          <w:color w:val="333333"/>
        </w:rPr>
        <w:t>CWops</w:t>
      </w:r>
      <w:proofErr w:type="spellEnd"/>
      <w:r>
        <w:rPr>
          <w:color w:val="333333"/>
        </w:rPr>
        <w:t xml:space="preserve"> is the CW club of choice!</w:t>
      </w:r>
    </w:p>
    <w:p w14:paraId="240DAB80" w14:textId="77777777" w:rsidR="00401919" w:rsidRDefault="00401919" w:rsidP="00401919">
      <w:pPr>
        <w:rPr>
          <w:color w:val="000000"/>
        </w:rPr>
      </w:pPr>
      <w:r>
        <w:t>If anyone has a question or a comment, just send an email to TheDXMentor@gmail.com.</w:t>
      </w:r>
    </w:p>
    <w:p w14:paraId="3B791A87" w14:textId="77777777" w:rsidR="00401919" w:rsidRDefault="00401919" w:rsidP="00401919"/>
    <w:p w14:paraId="2FFB7C65" w14:textId="77777777" w:rsidR="00401919" w:rsidRDefault="00401919" w:rsidP="00401919">
      <w:pPr>
        <w:ind w:left="100" w:right="604" w:hanging="10"/>
      </w:pPr>
    </w:p>
    <w:p w14:paraId="5DDFEFE1" w14:textId="77777777" w:rsidR="00401919" w:rsidRDefault="00401919" w:rsidP="00401919">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730265A0" w14:textId="77777777" w:rsidR="00401919" w:rsidRDefault="00401919" w:rsidP="00401919"/>
    <w:p w14:paraId="3E0191A1" w14:textId="20AFF622" w:rsidR="00401919" w:rsidRDefault="00401919" w:rsidP="00401919">
      <w:r>
        <w:rPr>
          <w:noProof/>
        </w:rPr>
        <w:drawing>
          <wp:anchor distT="36576" distB="36576" distL="36576" distR="36576" simplePos="0" relativeHeight="251666432" behindDoc="0" locked="0" layoutInCell="1" allowOverlap="1" wp14:anchorId="34FA3B55" wp14:editId="4D7E9A63">
            <wp:simplePos x="0" y="0"/>
            <wp:positionH relativeFrom="column">
              <wp:posOffset>4343400</wp:posOffset>
            </wp:positionH>
            <wp:positionV relativeFrom="paragraph">
              <wp:posOffset>10160</wp:posOffset>
            </wp:positionV>
            <wp:extent cx="1685925" cy="1628775"/>
            <wp:effectExtent l="0" t="0" r="0" b="0"/>
            <wp:wrapSquare wrapText="bothSides"/>
            <wp:docPr id="1106069091" name="Picture 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smiling for the camera&#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5925" cy="1628775"/>
                    </a:xfrm>
                    <a:prstGeom prst="rect">
                      <a:avLst/>
                    </a:prstGeom>
                    <a:noFill/>
                  </pic:spPr>
                </pic:pic>
              </a:graphicData>
            </a:graphic>
            <wp14:sizeRelH relativeFrom="page">
              <wp14:pctWidth>0</wp14:pctWidth>
            </wp14:sizeRelH>
            <wp14:sizeRelV relativeFrom="page">
              <wp14:pctHeight>0</wp14:pctHeight>
            </wp14:sizeRelV>
          </wp:anchor>
        </w:drawing>
      </w:r>
    </w:p>
    <w:p w14:paraId="5D3C938B" w14:textId="77777777" w:rsidR="00401919" w:rsidRDefault="00401919" w:rsidP="00401919">
      <w:pPr>
        <w:pStyle w:val="Heading2"/>
        <w:widowControl w:val="0"/>
        <w:rPr>
          <w:color w:val="FF0000"/>
          <w:sz w:val="48"/>
          <w:szCs w:val="48"/>
        </w:rPr>
      </w:pPr>
      <w:r>
        <w:rPr>
          <w:sz w:val="48"/>
          <w:szCs w:val="48"/>
        </w:rPr>
        <w:t>Interview with Laurent, TK4LS</w:t>
      </w:r>
    </w:p>
    <w:p w14:paraId="77F53554" w14:textId="77777777" w:rsidR="00401919" w:rsidRDefault="00401919" w:rsidP="00401919">
      <w:pPr>
        <w:pStyle w:val="Heading2"/>
        <w:widowControl w:val="0"/>
        <w:rPr>
          <w:i/>
          <w:iCs/>
          <w:color w:val="A3A3A3"/>
          <w:sz w:val="24"/>
          <w:szCs w:val="24"/>
        </w:rPr>
      </w:pPr>
      <w:r>
        <w:rPr>
          <w:i/>
          <w:iCs/>
          <w:color w:val="C09A9A"/>
          <w:sz w:val="24"/>
          <w:szCs w:val="24"/>
        </w:rPr>
        <w:t xml:space="preserve">I have </w:t>
      </w:r>
      <w:proofErr w:type="gramStart"/>
      <w:r>
        <w:rPr>
          <w:i/>
          <w:iCs/>
          <w:color w:val="C09A9A"/>
          <w:sz w:val="24"/>
          <w:szCs w:val="24"/>
        </w:rPr>
        <w:t>worked</w:t>
      </w:r>
      <w:proofErr w:type="gramEnd"/>
      <w:r>
        <w:rPr>
          <w:i/>
          <w:iCs/>
          <w:color w:val="C09A9A"/>
          <w:sz w:val="24"/>
          <w:szCs w:val="24"/>
        </w:rPr>
        <w:t xml:space="preserve"> Laurent several times and I have heard him mange a pileup a few times as well. Laurent is a world class operator and a great guy. Check out his qrz.com webpage and don’t be afraid to email him for a sked: tk4ls@free.fr</w:t>
      </w:r>
    </w:p>
    <w:p w14:paraId="150BBEB2" w14:textId="77777777" w:rsidR="00401919" w:rsidRDefault="00401919" w:rsidP="00401919">
      <w:pPr>
        <w:widowControl w:val="0"/>
        <w:rPr>
          <w:color w:val="000000"/>
          <w:sz w:val="17"/>
          <w:szCs w:val="17"/>
        </w:rPr>
      </w:pPr>
      <w:r>
        <w:t> </w:t>
      </w:r>
    </w:p>
    <w:p w14:paraId="7E9F6AC8" w14:textId="77777777" w:rsidR="00401919" w:rsidRDefault="00401919" w:rsidP="00401919">
      <w:pPr>
        <w:widowControl w:val="0"/>
        <w:rPr>
          <w:color w:val="222222"/>
        </w:rPr>
      </w:pPr>
      <w:r>
        <w:rPr>
          <w:b/>
          <w:bCs/>
          <w:color w:val="800000"/>
        </w:rPr>
        <w:t xml:space="preserve">AJ8B: </w:t>
      </w:r>
      <w:r>
        <w:rPr>
          <w:color w:val="222222"/>
        </w:rPr>
        <w:t>How did you first get interested in amateur radio?</w:t>
      </w:r>
    </w:p>
    <w:p w14:paraId="44D07CBB" w14:textId="77777777" w:rsidR="00401919" w:rsidRDefault="00401919" w:rsidP="00401919">
      <w:pPr>
        <w:widowControl w:val="0"/>
        <w:rPr>
          <w:color w:val="222222"/>
        </w:rPr>
      </w:pPr>
      <w:r>
        <w:rPr>
          <w:b/>
          <w:bCs/>
          <w:color w:val="800000"/>
        </w:rPr>
        <w:t>TK4LS</w:t>
      </w:r>
      <w:r>
        <w:rPr>
          <w:b/>
          <w:bCs/>
          <w:color w:val="222222"/>
        </w:rPr>
        <w:t xml:space="preserve">: </w:t>
      </w:r>
      <w:r>
        <w:rPr>
          <w:color w:val="222222"/>
        </w:rPr>
        <w:t xml:space="preserve">I started the radio listening to </w:t>
      </w:r>
      <w:proofErr w:type="gramStart"/>
      <w:r>
        <w:rPr>
          <w:color w:val="222222"/>
        </w:rPr>
        <w:t>the different</w:t>
      </w:r>
      <w:proofErr w:type="gramEnd"/>
      <w:r>
        <w:rPr>
          <w:color w:val="222222"/>
        </w:rPr>
        <w:t xml:space="preserve"> bands and the 11m band when I was in holidays in the countryside. It was </w:t>
      </w:r>
      <w:proofErr w:type="gramStart"/>
      <w:r>
        <w:rPr>
          <w:color w:val="222222"/>
        </w:rPr>
        <w:t>magical moments</w:t>
      </w:r>
      <w:proofErr w:type="gramEnd"/>
      <w:r>
        <w:rPr>
          <w:color w:val="222222"/>
        </w:rPr>
        <w:t xml:space="preserve"> and full of dreams to be able to listen to stations sometimes far away.</w:t>
      </w:r>
    </w:p>
    <w:p w14:paraId="0D4DF85D" w14:textId="77777777" w:rsidR="00401919" w:rsidRDefault="00401919" w:rsidP="00401919">
      <w:pPr>
        <w:rPr>
          <w:color w:val="222222"/>
        </w:rPr>
      </w:pPr>
      <w:r>
        <w:rPr>
          <w:color w:val="222222"/>
        </w:rPr>
        <w:t> </w:t>
      </w:r>
    </w:p>
    <w:p w14:paraId="033DC6E1" w14:textId="77777777" w:rsidR="00401919" w:rsidRDefault="00401919" w:rsidP="00401919">
      <w:pPr>
        <w:widowControl w:val="0"/>
        <w:rPr>
          <w:color w:val="222222"/>
        </w:rPr>
      </w:pPr>
      <w:r>
        <w:rPr>
          <w:b/>
          <w:bCs/>
          <w:color w:val="800000"/>
        </w:rPr>
        <w:t xml:space="preserve">AJ8B: </w:t>
      </w:r>
      <w:r>
        <w:rPr>
          <w:color w:val="222222"/>
        </w:rPr>
        <w:t xml:space="preserve">When did </w:t>
      </w:r>
      <w:proofErr w:type="gramStart"/>
      <w:r>
        <w:rPr>
          <w:color w:val="222222"/>
        </w:rPr>
        <w:t>you get</w:t>
      </w:r>
      <w:proofErr w:type="gramEnd"/>
      <w:r>
        <w:rPr>
          <w:color w:val="222222"/>
        </w:rPr>
        <w:t xml:space="preserve"> first get on the air?</w:t>
      </w:r>
    </w:p>
    <w:p w14:paraId="740356F7" w14:textId="0CC32528" w:rsidR="00401919" w:rsidRDefault="00401919" w:rsidP="00401919">
      <w:pPr>
        <w:widowControl w:val="0"/>
        <w:rPr>
          <w:color w:val="222222"/>
        </w:rPr>
      </w:pPr>
      <w:r>
        <w:rPr>
          <w:noProof/>
          <w:color w:val="000000"/>
        </w:rPr>
        <w:drawing>
          <wp:anchor distT="36576" distB="36576" distL="36576" distR="36576" simplePos="0" relativeHeight="251668480" behindDoc="0" locked="0" layoutInCell="1" allowOverlap="1" wp14:anchorId="7EC2F66E" wp14:editId="4863D574">
            <wp:simplePos x="0" y="0"/>
            <wp:positionH relativeFrom="margin">
              <wp:align>left</wp:align>
            </wp:positionH>
            <wp:positionV relativeFrom="paragraph">
              <wp:posOffset>415290</wp:posOffset>
            </wp:positionV>
            <wp:extent cx="2775585" cy="1791335"/>
            <wp:effectExtent l="0" t="0" r="0" b="0"/>
            <wp:wrapSquare wrapText="bothSides"/>
            <wp:docPr id="649512773" name="Picture 8" descr="A poster with a picture of a beach and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oster with a picture of a beach and a boat&#10;&#10;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75585" cy="1791335"/>
                    </a:xfrm>
                    <a:prstGeom prst="rect">
                      <a:avLst/>
                    </a:prstGeom>
                    <a:noFill/>
                  </pic:spPr>
                </pic:pic>
              </a:graphicData>
            </a:graphic>
            <wp14:sizeRelH relativeFrom="page">
              <wp14:pctWidth>0</wp14:pctWidth>
            </wp14:sizeRelH>
            <wp14:sizeRelV relativeFrom="page">
              <wp14:pctHeight>0</wp14:pctHeight>
            </wp14:sizeRelV>
          </wp:anchor>
        </w:drawing>
      </w:r>
      <w:r>
        <w:rPr>
          <w:b/>
          <w:bCs/>
          <w:color w:val="800000"/>
        </w:rPr>
        <w:t>TK4LS</w:t>
      </w:r>
      <w:r>
        <w:rPr>
          <w:b/>
          <w:bCs/>
          <w:color w:val="222222"/>
        </w:rPr>
        <w:t xml:space="preserve">: </w:t>
      </w:r>
      <w:r>
        <w:rPr>
          <w:color w:val="222222"/>
        </w:rPr>
        <w:t>I did my first QSO with local CB stations in AM mode at the age of 10 and the following years with DX stations in SSB on 11m. It is only in 2009 that I pass my license for ham bands.</w:t>
      </w:r>
    </w:p>
    <w:p w14:paraId="3F2C2889" w14:textId="77777777" w:rsidR="00401919" w:rsidRDefault="00401919" w:rsidP="00401919">
      <w:pPr>
        <w:rPr>
          <w:color w:val="222222"/>
        </w:rPr>
      </w:pPr>
      <w:r>
        <w:rPr>
          <w:color w:val="222222"/>
        </w:rPr>
        <w:t> </w:t>
      </w:r>
    </w:p>
    <w:p w14:paraId="1C1BE26B" w14:textId="77777777" w:rsidR="00401919" w:rsidRDefault="00401919" w:rsidP="00401919">
      <w:pPr>
        <w:widowControl w:val="0"/>
        <w:rPr>
          <w:color w:val="222222"/>
        </w:rPr>
      </w:pPr>
      <w:r>
        <w:rPr>
          <w:b/>
          <w:bCs/>
          <w:color w:val="800000"/>
        </w:rPr>
        <w:t xml:space="preserve">AJ8B: </w:t>
      </w:r>
      <w:r>
        <w:rPr>
          <w:color w:val="222222"/>
        </w:rPr>
        <w:t>Do you have a favorite band or mode?</w:t>
      </w:r>
    </w:p>
    <w:p w14:paraId="74C9E3C2" w14:textId="77777777" w:rsidR="00401919" w:rsidRDefault="00401919" w:rsidP="00401919">
      <w:pPr>
        <w:rPr>
          <w:color w:val="222222"/>
        </w:rPr>
      </w:pPr>
      <w:r>
        <w:rPr>
          <w:b/>
          <w:bCs/>
          <w:color w:val="800000"/>
        </w:rPr>
        <w:t>TK4LS</w:t>
      </w:r>
      <w:r>
        <w:rPr>
          <w:b/>
          <w:bCs/>
          <w:color w:val="222222"/>
        </w:rPr>
        <w:t xml:space="preserve">: </w:t>
      </w:r>
      <w:r>
        <w:rPr>
          <w:color w:val="222222"/>
        </w:rPr>
        <w:t>I do not have any favorite bands or mode. Maybe a preference for the CW because I'm proud to practice it after a long learning phase. I monitor the 6m band carefully when it's the right season. I try to be present on different bands, any mode (SSB, CW &amp; DIGI) at any time according to my equipment and propagations conditions.</w:t>
      </w:r>
    </w:p>
    <w:p w14:paraId="00336EDC" w14:textId="77777777" w:rsidR="00401919" w:rsidRDefault="00401919" w:rsidP="00401919">
      <w:pPr>
        <w:rPr>
          <w:color w:val="222222"/>
        </w:rPr>
      </w:pPr>
      <w:r>
        <w:rPr>
          <w:color w:val="222222"/>
        </w:rPr>
        <w:t> </w:t>
      </w:r>
    </w:p>
    <w:p w14:paraId="50309841" w14:textId="77777777" w:rsidR="00401919" w:rsidRDefault="00401919" w:rsidP="00401919">
      <w:pPr>
        <w:widowControl w:val="0"/>
        <w:rPr>
          <w:color w:val="222222"/>
        </w:rPr>
      </w:pPr>
      <w:r>
        <w:rPr>
          <w:b/>
          <w:bCs/>
          <w:color w:val="800000"/>
        </w:rPr>
        <w:t xml:space="preserve">AJ8B: </w:t>
      </w:r>
      <w:r>
        <w:rPr>
          <w:b/>
          <w:bCs/>
          <w:color w:val="222222"/>
        </w:rPr>
        <w:t xml:space="preserve"> </w:t>
      </w:r>
      <w:r>
        <w:rPr>
          <w:color w:val="222222"/>
        </w:rPr>
        <w:t>Describe what equipment and antenna you are currently using:</w:t>
      </w:r>
    </w:p>
    <w:p w14:paraId="734DE781" w14:textId="77777777" w:rsidR="00401919" w:rsidRDefault="00401919" w:rsidP="00401919">
      <w:pPr>
        <w:widowControl w:val="0"/>
        <w:rPr>
          <w:color w:val="222222"/>
        </w:rPr>
      </w:pPr>
      <w:r>
        <w:rPr>
          <w:b/>
          <w:bCs/>
          <w:color w:val="800000"/>
        </w:rPr>
        <w:t>TK4LS</w:t>
      </w:r>
      <w:r>
        <w:rPr>
          <w:b/>
          <w:bCs/>
          <w:color w:val="222222"/>
        </w:rPr>
        <w:t xml:space="preserve">: </w:t>
      </w:r>
      <w:r>
        <w:rPr>
          <w:color w:val="222222"/>
        </w:rPr>
        <w:t xml:space="preserve">I use several home-brew mono-bander Yagi antennas for 6, 10, 12, 15 &amp; 17m. On 80m, I use a dipole. </w:t>
      </w:r>
      <w:proofErr w:type="gramStart"/>
      <w:r>
        <w:rPr>
          <w:color w:val="222222"/>
        </w:rPr>
        <w:t>On</w:t>
      </w:r>
      <w:proofErr w:type="gramEnd"/>
      <w:r>
        <w:rPr>
          <w:color w:val="222222"/>
        </w:rPr>
        <w:t xml:space="preserve"> 30 &amp; 40m I use 1/4 home-made vertical. I'm not QRV on 160 &amp; 20m yet and no longer active on VHF/UHF. About my radio, I have a Kenwood TS-590 and </w:t>
      </w:r>
      <w:proofErr w:type="gramStart"/>
      <w:r>
        <w:rPr>
          <w:color w:val="222222"/>
        </w:rPr>
        <w:t>since</w:t>
      </w:r>
      <w:proofErr w:type="gramEnd"/>
      <w:r>
        <w:rPr>
          <w:color w:val="222222"/>
        </w:rPr>
        <w:t xml:space="preserve"> 2 years an </w:t>
      </w:r>
      <w:proofErr w:type="spellStart"/>
      <w:r>
        <w:rPr>
          <w:color w:val="222222"/>
        </w:rPr>
        <w:lastRenderedPageBreak/>
        <w:t>Ameritron</w:t>
      </w:r>
      <w:proofErr w:type="spellEnd"/>
      <w:r>
        <w:rPr>
          <w:color w:val="222222"/>
        </w:rPr>
        <w:t xml:space="preserve"> amplifier.</w:t>
      </w:r>
    </w:p>
    <w:p w14:paraId="0EB72BB0" w14:textId="77777777" w:rsidR="00401919" w:rsidRDefault="00401919" w:rsidP="00401919">
      <w:pPr>
        <w:widowControl w:val="0"/>
        <w:rPr>
          <w:color w:val="000000"/>
          <w:sz w:val="17"/>
          <w:szCs w:val="17"/>
        </w:rPr>
      </w:pPr>
      <w:r>
        <w:t> </w:t>
      </w:r>
    </w:p>
    <w:p w14:paraId="2413C11A" w14:textId="727B1FBD" w:rsidR="00401919" w:rsidRDefault="00401919" w:rsidP="00401919">
      <w:pPr>
        <w:widowControl w:val="0"/>
        <w:rPr>
          <w:color w:val="222222"/>
        </w:rPr>
      </w:pPr>
      <w:r>
        <w:rPr>
          <w:noProof/>
        </w:rPr>
        <w:drawing>
          <wp:anchor distT="36576" distB="36576" distL="36576" distR="36576" simplePos="0" relativeHeight="251667456" behindDoc="0" locked="0" layoutInCell="1" allowOverlap="1" wp14:anchorId="1874CFE7" wp14:editId="0CF5AFBE">
            <wp:simplePos x="0" y="0"/>
            <wp:positionH relativeFrom="margin">
              <wp:posOffset>4238625</wp:posOffset>
            </wp:positionH>
            <wp:positionV relativeFrom="paragraph">
              <wp:posOffset>20320</wp:posOffset>
            </wp:positionV>
            <wp:extent cx="1800225" cy="1504950"/>
            <wp:effectExtent l="0" t="0" r="0" b="0"/>
            <wp:wrapSquare wrapText="bothSides"/>
            <wp:docPr id="1861911593" name="Picture 7" descr="A map of italy and mediterranean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p of italy and mediterranean sea&#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225" cy="1504950"/>
                    </a:xfrm>
                    <a:prstGeom prst="rect">
                      <a:avLst/>
                    </a:prstGeom>
                    <a:noFill/>
                  </pic:spPr>
                </pic:pic>
              </a:graphicData>
            </a:graphic>
            <wp14:sizeRelH relativeFrom="page">
              <wp14:pctWidth>0</wp14:pctWidth>
            </wp14:sizeRelH>
            <wp14:sizeRelV relativeFrom="page">
              <wp14:pctHeight>0</wp14:pctHeight>
            </wp14:sizeRelV>
          </wp:anchor>
        </w:drawing>
      </w:r>
      <w:r>
        <w:rPr>
          <w:b/>
          <w:bCs/>
          <w:color w:val="800000"/>
        </w:rPr>
        <w:t xml:space="preserve">AJ8B: </w:t>
      </w:r>
      <w:r>
        <w:rPr>
          <w:color w:val="222222"/>
        </w:rPr>
        <w:t>You have operated from all over Corsica. What is the propagation like?</w:t>
      </w:r>
    </w:p>
    <w:p w14:paraId="24E3C4D5" w14:textId="77777777" w:rsidR="00401919" w:rsidRDefault="00401919" w:rsidP="00401919">
      <w:pPr>
        <w:spacing w:after="240"/>
        <w:rPr>
          <w:color w:val="222222"/>
        </w:rPr>
      </w:pPr>
      <w:r>
        <w:rPr>
          <w:b/>
          <w:bCs/>
          <w:color w:val="800000"/>
        </w:rPr>
        <w:t>TK4LS</w:t>
      </w:r>
      <w:r>
        <w:rPr>
          <w:b/>
          <w:bCs/>
          <w:color w:val="222222"/>
        </w:rPr>
        <w:t xml:space="preserve">: </w:t>
      </w:r>
      <w:r>
        <w:rPr>
          <w:color w:val="222222"/>
        </w:rPr>
        <w:t xml:space="preserve">I operate only from my home QTH, never in mobile or portable. Occasionally from a few </w:t>
      </w:r>
      <w:proofErr w:type="gramStart"/>
      <w:r>
        <w:rPr>
          <w:color w:val="222222"/>
        </w:rPr>
        <w:t>IOTA</w:t>
      </w:r>
      <w:proofErr w:type="gramEnd"/>
      <w:r>
        <w:rPr>
          <w:color w:val="222222"/>
        </w:rPr>
        <w:t xml:space="preserve"> around the main island as portable when a well-known DX team came to activate. Also, QRV once a year from the contest station. The propagation is probably different between the different stations on the island due to the relief. Corsica </w:t>
      </w:r>
      <w:proofErr w:type="spellStart"/>
      <w:r>
        <w:rPr>
          <w:color w:val="222222"/>
        </w:rPr>
        <w:t>Isl</w:t>
      </w:r>
      <w:proofErr w:type="spellEnd"/>
      <w:r>
        <w:rPr>
          <w:color w:val="222222"/>
        </w:rPr>
        <w:t xml:space="preserve"> is a big mountain (2710m height) and we also can find some nice spot on the seaside.</w:t>
      </w:r>
      <w:r>
        <w:rPr>
          <w:noProof/>
        </w:rPr>
        <w:t xml:space="preserve"> </w:t>
      </w:r>
    </w:p>
    <w:p w14:paraId="5102F6AB" w14:textId="77777777" w:rsidR="00401919" w:rsidRDefault="00401919" w:rsidP="00401919">
      <w:pPr>
        <w:widowControl w:val="0"/>
        <w:rPr>
          <w:color w:val="222222"/>
        </w:rPr>
      </w:pPr>
      <w:r>
        <w:rPr>
          <w:b/>
          <w:bCs/>
          <w:color w:val="800000"/>
        </w:rPr>
        <w:t xml:space="preserve">AJ8B: </w:t>
      </w:r>
      <w:r>
        <w:rPr>
          <w:color w:val="222222"/>
        </w:rPr>
        <w:t>When you operate from other areas, what equipment are you using? </w:t>
      </w:r>
    </w:p>
    <w:p w14:paraId="79BDEF69" w14:textId="77777777" w:rsidR="00401919" w:rsidRDefault="00401919" w:rsidP="00401919">
      <w:pPr>
        <w:widowControl w:val="0"/>
        <w:rPr>
          <w:color w:val="222222"/>
        </w:rPr>
      </w:pPr>
      <w:r>
        <w:rPr>
          <w:b/>
          <w:bCs/>
          <w:color w:val="800000"/>
        </w:rPr>
        <w:t>TK4LS</w:t>
      </w:r>
      <w:r>
        <w:rPr>
          <w:b/>
          <w:bCs/>
          <w:color w:val="222222"/>
        </w:rPr>
        <w:t xml:space="preserve">: </w:t>
      </w:r>
      <w:r>
        <w:rPr>
          <w:color w:val="222222"/>
        </w:rPr>
        <w:t>In portable (from IOTA), we used only 1/4 vertical antennas and 100w HF. And a generator when possible or battery as power supply.</w:t>
      </w:r>
      <w:r>
        <w:t xml:space="preserve"> </w:t>
      </w:r>
    </w:p>
    <w:p w14:paraId="06968190" w14:textId="77777777" w:rsidR="00401919" w:rsidRDefault="00401919" w:rsidP="00401919">
      <w:pPr>
        <w:rPr>
          <w:color w:val="222222"/>
        </w:rPr>
      </w:pPr>
      <w:r>
        <w:rPr>
          <w:color w:val="222222"/>
        </w:rPr>
        <w:t> </w:t>
      </w:r>
    </w:p>
    <w:p w14:paraId="56F532E0" w14:textId="77777777" w:rsidR="00401919" w:rsidRDefault="00401919" w:rsidP="00401919">
      <w:pPr>
        <w:widowControl w:val="0"/>
        <w:rPr>
          <w:color w:val="222222"/>
        </w:rPr>
      </w:pPr>
      <w:r>
        <w:rPr>
          <w:b/>
          <w:bCs/>
          <w:color w:val="800000"/>
        </w:rPr>
        <w:t xml:space="preserve">AJ8B: </w:t>
      </w:r>
      <w:r>
        <w:rPr>
          <w:color w:val="222222"/>
        </w:rPr>
        <w:t>I noticed that you are now QRV on 6M. How is that working out?</w:t>
      </w:r>
    </w:p>
    <w:p w14:paraId="17AD92BF" w14:textId="77777777" w:rsidR="00401919" w:rsidRDefault="00401919" w:rsidP="00401919">
      <w:pPr>
        <w:spacing w:after="240"/>
        <w:rPr>
          <w:color w:val="222222"/>
        </w:rPr>
      </w:pPr>
      <w:r>
        <w:rPr>
          <w:b/>
          <w:bCs/>
          <w:color w:val="800000"/>
        </w:rPr>
        <w:t>TK4LS</w:t>
      </w:r>
      <w:r>
        <w:rPr>
          <w:b/>
          <w:bCs/>
          <w:color w:val="222222"/>
        </w:rPr>
        <w:t xml:space="preserve">: </w:t>
      </w:r>
      <w:r>
        <w:rPr>
          <w:color w:val="222222"/>
        </w:rPr>
        <w:t>I'm QRV on 6m with my 6 element Yagi LFA home-brew antenna and 100w only.</w:t>
      </w:r>
      <w:r>
        <w:rPr>
          <w:color w:val="222222"/>
        </w:rPr>
        <w:br/>
        <w:t>I contact a lot of stations from Europe easily when I beaming to the north. For DX, that's another story when I beam to the West. Towards this direction, there is high summit. To the east, that is easier even if I must keep calling sometimes. To the south, my place is not so bad for QSO with Africa. I enjoy the trans equatorial propagation and I realized some unexpected QSOs.</w:t>
      </w:r>
    </w:p>
    <w:p w14:paraId="78E354EB" w14:textId="77777777" w:rsidR="00401919" w:rsidRDefault="00401919" w:rsidP="00401919">
      <w:pPr>
        <w:widowControl w:val="0"/>
        <w:rPr>
          <w:color w:val="222222"/>
        </w:rPr>
      </w:pPr>
      <w:r>
        <w:rPr>
          <w:b/>
          <w:bCs/>
          <w:color w:val="800000"/>
        </w:rPr>
        <w:t xml:space="preserve">AJ8B: </w:t>
      </w:r>
      <w:r>
        <w:rPr>
          <w:color w:val="222222"/>
        </w:rPr>
        <w:t xml:space="preserve">On your webpage you have a quote: "The only thing better than </w:t>
      </w:r>
      <w:proofErr w:type="spellStart"/>
      <w:r>
        <w:rPr>
          <w:color w:val="222222"/>
        </w:rPr>
        <w:t>DXing</w:t>
      </w:r>
      <w:proofErr w:type="spellEnd"/>
      <w:r>
        <w:rPr>
          <w:color w:val="222222"/>
        </w:rPr>
        <w:t xml:space="preserve"> is BEING the DX!!" - Are there any locations you plan on being QRV from in the future?</w:t>
      </w:r>
    </w:p>
    <w:p w14:paraId="443DA9AA" w14:textId="77777777" w:rsidR="00401919" w:rsidRDefault="00401919" w:rsidP="00401919">
      <w:pPr>
        <w:widowControl w:val="0"/>
        <w:rPr>
          <w:color w:val="222222"/>
        </w:rPr>
      </w:pPr>
      <w:r>
        <w:rPr>
          <w:b/>
          <w:bCs/>
          <w:color w:val="800000"/>
        </w:rPr>
        <w:t>TK4LS</w:t>
      </w:r>
      <w:r>
        <w:rPr>
          <w:b/>
          <w:bCs/>
          <w:color w:val="222222"/>
        </w:rPr>
        <w:t xml:space="preserve">: </w:t>
      </w:r>
      <w:r>
        <w:rPr>
          <w:color w:val="222222"/>
        </w:rPr>
        <w:t xml:space="preserve">No, I have no project to be QRV from </w:t>
      </w:r>
      <w:proofErr w:type="gramStart"/>
      <w:r>
        <w:rPr>
          <w:color w:val="222222"/>
        </w:rPr>
        <w:t>other</w:t>
      </w:r>
      <w:proofErr w:type="gramEnd"/>
      <w:r>
        <w:rPr>
          <w:color w:val="222222"/>
        </w:rPr>
        <w:t xml:space="preserve"> location. With a TK prefix, pile-up is still guaranteed HI!! When a </w:t>
      </w:r>
      <w:proofErr w:type="spellStart"/>
      <w:r>
        <w:rPr>
          <w:color w:val="222222"/>
        </w:rPr>
        <w:t>DXPedition</w:t>
      </w:r>
      <w:proofErr w:type="spellEnd"/>
      <w:r>
        <w:rPr>
          <w:color w:val="222222"/>
        </w:rPr>
        <w:t xml:space="preserve"> is on air, I always imagine the happiness that it can be felt on the DX side.</w:t>
      </w:r>
    </w:p>
    <w:p w14:paraId="0CA2C6FD" w14:textId="77777777" w:rsidR="00401919" w:rsidRDefault="00401919" w:rsidP="00401919">
      <w:pPr>
        <w:rPr>
          <w:color w:val="222222"/>
        </w:rPr>
      </w:pPr>
      <w:r>
        <w:rPr>
          <w:color w:val="222222"/>
        </w:rPr>
        <w:t> </w:t>
      </w:r>
    </w:p>
    <w:p w14:paraId="5BB87E6C" w14:textId="77777777" w:rsidR="00401919" w:rsidRDefault="00401919" w:rsidP="00401919">
      <w:pPr>
        <w:widowControl w:val="0"/>
        <w:rPr>
          <w:color w:val="222222"/>
        </w:rPr>
      </w:pPr>
      <w:r>
        <w:rPr>
          <w:b/>
          <w:bCs/>
          <w:color w:val="800000"/>
        </w:rPr>
        <w:t xml:space="preserve">AJ8B: </w:t>
      </w:r>
      <w:r>
        <w:rPr>
          <w:color w:val="222222"/>
        </w:rPr>
        <w:t>You also encourage stations to request a sked with you to confirm Corsica. Does this happen often?</w:t>
      </w:r>
    </w:p>
    <w:p w14:paraId="4FD6DD02" w14:textId="77777777" w:rsidR="00401919" w:rsidRDefault="00401919" w:rsidP="00401919">
      <w:pPr>
        <w:widowControl w:val="0"/>
        <w:rPr>
          <w:color w:val="222222"/>
        </w:rPr>
      </w:pPr>
      <w:r>
        <w:rPr>
          <w:b/>
          <w:bCs/>
          <w:color w:val="800000"/>
        </w:rPr>
        <w:t>TK4LS</w:t>
      </w:r>
      <w:r>
        <w:rPr>
          <w:b/>
          <w:bCs/>
          <w:color w:val="222222"/>
        </w:rPr>
        <w:t xml:space="preserve">: </w:t>
      </w:r>
      <w:r>
        <w:rPr>
          <w:color w:val="222222"/>
        </w:rPr>
        <w:t>Only few skeds during the year. Usually, for missing slots or previous QSO with TK station never confirmed. </w:t>
      </w:r>
    </w:p>
    <w:p w14:paraId="00E98586" w14:textId="77777777" w:rsidR="00401919" w:rsidRDefault="00401919" w:rsidP="00401919">
      <w:pPr>
        <w:rPr>
          <w:color w:val="222222"/>
        </w:rPr>
      </w:pPr>
      <w:r>
        <w:rPr>
          <w:color w:val="222222"/>
        </w:rPr>
        <w:t> </w:t>
      </w:r>
    </w:p>
    <w:p w14:paraId="19B41975" w14:textId="77777777" w:rsidR="00401919" w:rsidRDefault="00401919" w:rsidP="00401919">
      <w:pPr>
        <w:widowControl w:val="0"/>
        <w:rPr>
          <w:color w:val="222222"/>
        </w:rPr>
      </w:pPr>
      <w:r>
        <w:rPr>
          <w:b/>
          <w:bCs/>
          <w:color w:val="800000"/>
        </w:rPr>
        <w:t xml:space="preserve">AJ8B: </w:t>
      </w:r>
      <w:r>
        <w:rPr>
          <w:b/>
          <w:bCs/>
          <w:color w:val="222222"/>
        </w:rPr>
        <w:t xml:space="preserve"> </w:t>
      </w:r>
      <w:r>
        <w:rPr>
          <w:color w:val="222222"/>
        </w:rPr>
        <w:t>When did you start to offer the "Diploma of Corsica?" Has it been a popular request?</w:t>
      </w:r>
    </w:p>
    <w:p w14:paraId="2D4164B0" w14:textId="77777777" w:rsidR="00401919" w:rsidRDefault="00401919" w:rsidP="00401919">
      <w:pPr>
        <w:widowControl w:val="0"/>
        <w:rPr>
          <w:color w:val="222222"/>
        </w:rPr>
      </w:pPr>
      <w:r>
        <w:rPr>
          <w:b/>
          <w:bCs/>
          <w:color w:val="800000"/>
        </w:rPr>
        <w:t>TK4LS</w:t>
      </w:r>
      <w:r>
        <w:rPr>
          <w:b/>
          <w:bCs/>
          <w:color w:val="222222"/>
        </w:rPr>
        <w:t xml:space="preserve">: </w:t>
      </w:r>
      <w:r>
        <w:rPr>
          <w:color w:val="222222"/>
        </w:rPr>
        <w:t>I'm not the manager of this diploma but I know a couple of diplomas are delivered every year for the benefit of the club.</w:t>
      </w:r>
    </w:p>
    <w:p w14:paraId="40C08858" w14:textId="77777777" w:rsidR="00401919" w:rsidRDefault="00401919" w:rsidP="00401919">
      <w:pPr>
        <w:rPr>
          <w:color w:val="222222"/>
        </w:rPr>
      </w:pPr>
      <w:r>
        <w:rPr>
          <w:color w:val="222222"/>
        </w:rPr>
        <w:t> </w:t>
      </w:r>
    </w:p>
    <w:p w14:paraId="353B7658" w14:textId="77777777" w:rsidR="00401919" w:rsidRDefault="00401919" w:rsidP="00401919">
      <w:pPr>
        <w:widowControl w:val="0"/>
        <w:rPr>
          <w:color w:val="222222"/>
        </w:rPr>
      </w:pPr>
      <w:r>
        <w:rPr>
          <w:b/>
          <w:bCs/>
          <w:color w:val="800000"/>
        </w:rPr>
        <w:t xml:space="preserve">AJ8B: </w:t>
      </w:r>
      <w:r>
        <w:rPr>
          <w:color w:val="222222"/>
        </w:rPr>
        <w:t>What advice do you have for those of us trying to break pileups to work DX?</w:t>
      </w:r>
    </w:p>
    <w:p w14:paraId="4537CC02" w14:textId="77777777" w:rsidR="00401919" w:rsidRDefault="00401919" w:rsidP="00401919">
      <w:pPr>
        <w:widowControl w:val="0"/>
        <w:rPr>
          <w:color w:val="222222"/>
        </w:rPr>
      </w:pPr>
      <w:r>
        <w:rPr>
          <w:b/>
          <w:bCs/>
          <w:color w:val="800000"/>
        </w:rPr>
        <w:t>TK4LS</w:t>
      </w:r>
      <w:r>
        <w:rPr>
          <w:b/>
          <w:bCs/>
          <w:color w:val="222222"/>
        </w:rPr>
        <w:t xml:space="preserve">: </w:t>
      </w:r>
      <w:r>
        <w:rPr>
          <w:color w:val="222222"/>
        </w:rPr>
        <w:t>At first, listen &amp; listen, be patient and wait your turn according to the Propagation.</w:t>
      </w:r>
      <w:r>
        <w:rPr>
          <w:color w:val="222222"/>
        </w:rPr>
        <w:br/>
        <w:t>Propagation conditions will make the difference between all the hunters.</w:t>
      </w:r>
    </w:p>
    <w:p w14:paraId="089A51DB" w14:textId="77777777" w:rsidR="00401919" w:rsidRDefault="00401919" w:rsidP="00401919">
      <w:pPr>
        <w:widowControl w:val="0"/>
        <w:ind w:left="720"/>
        <w:rPr>
          <w:color w:val="222222"/>
        </w:rPr>
      </w:pPr>
      <w:r>
        <w:rPr>
          <w:color w:val="222222"/>
        </w:rPr>
        <w:br/>
        <w:t>Call only when it seems to be the right time.</w:t>
      </w:r>
      <w:r>
        <w:rPr>
          <w:color w:val="222222"/>
        </w:rPr>
        <w:br/>
      </w:r>
      <w:r>
        <w:rPr>
          <w:color w:val="222222"/>
        </w:rPr>
        <w:lastRenderedPageBreak/>
        <w:tab/>
        <w:t>- When signal improves</w:t>
      </w:r>
      <w:r>
        <w:rPr>
          <w:color w:val="222222"/>
        </w:rPr>
        <w:br/>
      </w:r>
      <w:r>
        <w:rPr>
          <w:color w:val="222222"/>
        </w:rPr>
        <w:tab/>
        <w:t>- On a clear frequency if possible</w:t>
      </w:r>
      <w:r>
        <w:rPr>
          <w:color w:val="222222"/>
        </w:rPr>
        <w:br/>
        <w:t>Propagation will do the rest with a little bit of luck.</w:t>
      </w:r>
    </w:p>
    <w:p w14:paraId="2342EBF8" w14:textId="77777777" w:rsidR="00401919" w:rsidRDefault="00401919" w:rsidP="00401919">
      <w:pPr>
        <w:rPr>
          <w:color w:val="222222"/>
        </w:rPr>
      </w:pPr>
      <w:r>
        <w:rPr>
          <w:color w:val="222222"/>
        </w:rPr>
        <w:t> </w:t>
      </w:r>
    </w:p>
    <w:p w14:paraId="59633F6A" w14:textId="77777777" w:rsidR="00401919" w:rsidRDefault="00401919" w:rsidP="00401919">
      <w:pPr>
        <w:widowControl w:val="0"/>
        <w:rPr>
          <w:color w:val="222222"/>
        </w:rPr>
      </w:pPr>
      <w:r>
        <w:rPr>
          <w:b/>
          <w:bCs/>
          <w:color w:val="800000"/>
        </w:rPr>
        <w:t xml:space="preserve">AJ8B: </w:t>
      </w:r>
      <w:r>
        <w:rPr>
          <w:color w:val="222222"/>
        </w:rPr>
        <w:t>What coaching/advice would you give new amateurs?</w:t>
      </w:r>
    </w:p>
    <w:p w14:paraId="4F84B9CC" w14:textId="77777777" w:rsidR="00401919" w:rsidRDefault="00401919" w:rsidP="00401919">
      <w:pPr>
        <w:widowControl w:val="0"/>
        <w:rPr>
          <w:color w:val="222222"/>
        </w:rPr>
      </w:pPr>
      <w:r>
        <w:rPr>
          <w:b/>
          <w:bCs/>
          <w:color w:val="800000"/>
        </w:rPr>
        <w:t>TK4LS</w:t>
      </w:r>
      <w:r>
        <w:rPr>
          <w:b/>
          <w:bCs/>
          <w:color w:val="222222"/>
        </w:rPr>
        <w:t xml:space="preserve">: </w:t>
      </w:r>
      <w:r>
        <w:rPr>
          <w:color w:val="222222"/>
        </w:rPr>
        <w:t xml:space="preserve">For radio contacts, take care of the antenna setup. In French, a motto is "Tant </w:t>
      </w:r>
      <w:proofErr w:type="spellStart"/>
      <w:r>
        <w:rPr>
          <w:color w:val="222222"/>
        </w:rPr>
        <w:t>vaut</w:t>
      </w:r>
      <w:proofErr w:type="spellEnd"/>
      <w:r>
        <w:rPr>
          <w:color w:val="222222"/>
        </w:rPr>
        <w:t xml:space="preserve"> </w:t>
      </w:r>
      <w:proofErr w:type="spellStart"/>
      <w:r>
        <w:rPr>
          <w:color w:val="222222"/>
        </w:rPr>
        <w:t>l'antenne</w:t>
      </w:r>
      <w:proofErr w:type="spellEnd"/>
      <w:r>
        <w:rPr>
          <w:color w:val="222222"/>
        </w:rPr>
        <w:t xml:space="preserve">, tant </w:t>
      </w:r>
      <w:proofErr w:type="spellStart"/>
      <w:r>
        <w:rPr>
          <w:color w:val="222222"/>
        </w:rPr>
        <w:t>vaut</w:t>
      </w:r>
      <w:proofErr w:type="spellEnd"/>
      <w:r>
        <w:rPr>
          <w:color w:val="222222"/>
        </w:rPr>
        <w:t xml:space="preserve"> la station !!" (So much is the antenna, so much is the station.)</w:t>
      </w:r>
    </w:p>
    <w:p w14:paraId="31D89D5A" w14:textId="77777777" w:rsidR="00401919" w:rsidRDefault="00401919" w:rsidP="00401919">
      <w:pPr>
        <w:rPr>
          <w:color w:val="222222"/>
        </w:rPr>
      </w:pPr>
      <w:r>
        <w:rPr>
          <w:color w:val="222222"/>
        </w:rPr>
        <w:t> </w:t>
      </w:r>
    </w:p>
    <w:p w14:paraId="5E196228" w14:textId="77777777" w:rsidR="00401919" w:rsidRDefault="00401919" w:rsidP="00401919">
      <w:pPr>
        <w:widowControl w:val="0"/>
        <w:rPr>
          <w:color w:val="222222"/>
        </w:rPr>
      </w:pPr>
      <w:r>
        <w:rPr>
          <w:b/>
          <w:bCs/>
          <w:color w:val="800000"/>
        </w:rPr>
        <w:t xml:space="preserve">AJ8B: </w:t>
      </w:r>
      <w:r>
        <w:rPr>
          <w:color w:val="222222"/>
        </w:rPr>
        <w:t>Thanks for taking the time to answer my questions. Is there anything you would like to share with us?</w:t>
      </w:r>
    </w:p>
    <w:p w14:paraId="0ED777EB" w14:textId="77777777" w:rsidR="00401919" w:rsidRDefault="00401919" w:rsidP="00401919">
      <w:pPr>
        <w:widowControl w:val="0"/>
        <w:rPr>
          <w:color w:val="222222"/>
        </w:rPr>
      </w:pPr>
      <w:r>
        <w:rPr>
          <w:b/>
          <w:bCs/>
          <w:color w:val="800000"/>
        </w:rPr>
        <w:t>TK4LS</w:t>
      </w:r>
      <w:r>
        <w:rPr>
          <w:b/>
          <w:bCs/>
          <w:color w:val="222222"/>
        </w:rPr>
        <w:t xml:space="preserve">: </w:t>
      </w:r>
      <w:r>
        <w:rPr>
          <w:color w:val="222222"/>
        </w:rPr>
        <w:t>In ham radio life, we find all kinds of activity. There are so many facets of amateur radio that everyone will have fun.</w:t>
      </w:r>
    </w:p>
    <w:p w14:paraId="7B202E9C" w14:textId="77777777" w:rsidR="00401919" w:rsidRDefault="00401919" w:rsidP="00401919">
      <w:pPr>
        <w:widowControl w:val="0"/>
        <w:rPr>
          <w:color w:val="000000"/>
          <w:sz w:val="17"/>
          <w:szCs w:val="17"/>
        </w:rPr>
      </w:pPr>
      <w:r>
        <w:t> </w:t>
      </w:r>
    </w:p>
    <w:p w14:paraId="1CA91860" w14:textId="77777777" w:rsidR="00401919" w:rsidRDefault="00401919" w:rsidP="00401919">
      <w:pPr>
        <w:widowControl w:val="0"/>
        <w:rPr>
          <w:sz w:val="17"/>
          <w:szCs w:val="17"/>
        </w:rPr>
      </w:pPr>
      <w:r>
        <w:t> </w:t>
      </w:r>
    </w:p>
    <w:p w14:paraId="1E18DE8A" w14:textId="77777777" w:rsidR="00401919" w:rsidRDefault="00401919" w:rsidP="00401919"/>
    <w:p w14:paraId="3B1E086F" w14:textId="77777777" w:rsidR="00401919" w:rsidRDefault="00401919" w:rsidP="00401919">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0A365BED" w14:textId="77777777" w:rsidR="00401919" w:rsidRDefault="00401919" w:rsidP="00401919"/>
    <w:p w14:paraId="62713F27" w14:textId="77777777" w:rsidR="00401919" w:rsidRDefault="00401919" w:rsidP="00401919"/>
    <w:p w14:paraId="2D90B3E1" w14:textId="77777777" w:rsidR="00401919" w:rsidRDefault="00401919" w:rsidP="00401919">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95" w:history="1">
        <w:r>
          <w:rPr>
            <w:rStyle w:val="Hyperlink"/>
          </w:rPr>
          <w:t>http://www.dailydx.com/</w:t>
        </w:r>
      </w:hyperlink>
      <w:r>
        <w:t xml:space="preserve"> . Bernie has this to report:</w:t>
      </w:r>
    </w:p>
    <w:p w14:paraId="23518A1E" w14:textId="77777777" w:rsidR="00401919" w:rsidRDefault="00401919" w:rsidP="00401919"/>
    <w:p w14:paraId="0A2C7067" w14:textId="77777777" w:rsidR="00401919" w:rsidRDefault="00401919" w:rsidP="00401919">
      <w:pPr>
        <w:rPr>
          <w:color w:val="222222"/>
        </w:rPr>
      </w:pPr>
      <w:r>
        <w:rPr>
          <w:color w:val="222222"/>
        </w:rPr>
        <w:t xml:space="preserve">K5KG &amp; K1XX, George and Charlie are heading to </w:t>
      </w:r>
      <w:r>
        <w:rPr>
          <w:b/>
          <w:bCs/>
          <w:color w:val="222222"/>
        </w:rPr>
        <w:t>Iceland</w:t>
      </w:r>
      <w:r>
        <w:rPr>
          <w:color w:val="222222"/>
        </w:rPr>
        <w:t xml:space="preserve"> September 11</w:t>
      </w:r>
      <w:r>
        <w:rPr>
          <w:color w:val="222222"/>
          <w:vertAlign w:val="superscript"/>
        </w:rPr>
        <w:t>th</w:t>
      </w:r>
      <w:r>
        <w:rPr>
          <w:color w:val="222222"/>
        </w:rPr>
        <w:t xml:space="preserve"> to the 18</w:t>
      </w:r>
      <w:r>
        <w:rPr>
          <w:color w:val="222222"/>
          <w:vertAlign w:val="superscript"/>
        </w:rPr>
        <w:t>th</w:t>
      </w:r>
      <w:r>
        <w:rPr>
          <w:color w:val="222222"/>
        </w:rPr>
        <w:t xml:space="preserve"> as TF/K5KG and TF/K1XX and will be part of the TF3D M/M crew for the SAC CW Contest September 16</w:t>
      </w:r>
      <w:r>
        <w:rPr>
          <w:color w:val="222222"/>
          <w:vertAlign w:val="superscript"/>
        </w:rPr>
        <w:t>th</w:t>
      </w:r>
      <w:r>
        <w:rPr>
          <w:color w:val="222222"/>
        </w:rPr>
        <w:t xml:space="preserve"> to 17</w:t>
      </w:r>
      <w:r>
        <w:rPr>
          <w:color w:val="222222"/>
          <w:vertAlign w:val="superscript"/>
        </w:rPr>
        <w:t>th</w:t>
      </w:r>
      <w:r>
        <w:rPr>
          <w:color w:val="222222"/>
        </w:rPr>
        <w:t>. They will be joining TF3DC, TF3SG, and UT4EK from Benni’s, TF3T, contest station. TF3D is located near Iceland’s south Atlantic coast.  George and Charlie will be signing TF/K5KG and TF/K1XX outside of the contest.  QSL via LOTW.</w:t>
      </w:r>
    </w:p>
    <w:p w14:paraId="65E0C82D" w14:textId="77777777" w:rsidR="00401919" w:rsidRDefault="00401919" w:rsidP="00401919">
      <w:pPr>
        <w:rPr>
          <w:color w:val="222222"/>
        </w:rPr>
      </w:pPr>
      <w:r>
        <w:rPr>
          <w:color w:val="222222"/>
        </w:rPr>
        <w:t> </w:t>
      </w:r>
    </w:p>
    <w:p w14:paraId="7B6C5F5B" w14:textId="77777777" w:rsidR="00401919" w:rsidRDefault="00401919" w:rsidP="00401919">
      <w:pPr>
        <w:pStyle w:val="NormalWeb"/>
        <w:spacing w:before="0" w:beforeAutospacing="0" w:after="0" w:afterAutospacing="0"/>
        <w:textAlignment w:val="baseline"/>
        <w:rPr>
          <w:color w:val="222222"/>
          <w:shd w:val="clear" w:color="auto" w:fill="FFFFFF"/>
        </w:rPr>
      </w:pPr>
      <w:r>
        <w:rPr>
          <w:color w:val="222222"/>
          <w:shd w:val="clear" w:color="auto" w:fill="FFFFFF"/>
        </w:rPr>
        <w:t>WRTC Champion VE3DZ, Yuri, is heading to Roatan Island,</w:t>
      </w:r>
      <w:r>
        <w:rPr>
          <w:color w:val="222222"/>
        </w:rPr>
        <w:t xml:space="preserve"> </w:t>
      </w:r>
      <w:r>
        <w:rPr>
          <w:b/>
          <w:bCs/>
          <w:color w:val="222222"/>
          <w:shd w:val="clear" w:color="auto" w:fill="FFFFFF"/>
        </w:rPr>
        <w:t>Honduras</w:t>
      </w:r>
      <w:r>
        <w:rPr>
          <w:color w:val="222222"/>
          <w:shd w:val="clear" w:color="auto" w:fill="FFFFFF"/>
        </w:rPr>
        <w:t xml:space="preserve"> for the CQ </w:t>
      </w:r>
      <w:proofErr w:type="gramStart"/>
      <w:r>
        <w:rPr>
          <w:color w:val="222222"/>
          <w:shd w:val="clear" w:color="auto" w:fill="FFFFFF"/>
        </w:rPr>
        <w:t>World Wide</w:t>
      </w:r>
      <w:proofErr w:type="gramEnd"/>
      <w:r>
        <w:rPr>
          <w:color w:val="222222"/>
          <w:shd w:val="clear" w:color="auto" w:fill="FFFFFF"/>
        </w:rPr>
        <w:t xml:space="preserve"> DX SSB Contest. He'll be there from</w:t>
      </w:r>
      <w:r>
        <w:rPr>
          <w:color w:val="222222"/>
        </w:rPr>
        <w:t xml:space="preserve"> </w:t>
      </w:r>
      <w:r>
        <w:rPr>
          <w:color w:val="222222"/>
          <w:shd w:val="clear" w:color="auto" w:fill="FFFFFF"/>
        </w:rPr>
        <w:t>October 19</w:t>
      </w:r>
      <w:r>
        <w:rPr>
          <w:color w:val="222222"/>
          <w:shd w:val="clear" w:color="auto" w:fill="FFFFFF"/>
          <w:vertAlign w:val="superscript"/>
        </w:rPr>
        <w:t>th</w:t>
      </w:r>
      <w:r>
        <w:rPr>
          <w:color w:val="222222"/>
          <w:shd w:val="clear" w:color="auto" w:fill="FFFFFF"/>
        </w:rPr>
        <w:t xml:space="preserve"> to the 31</w:t>
      </w:r>
      <w:r>
        <w:rPr>
          <w:color w:val="222222"/>
          <w:shd w:val="clear" w:color="auto" w:fill="FFFFFF"/>
          <w:vertAlign w:val="superscript"/>
        </w:rPr>
        <w:t>st</w:t>
      </w:r>
      <w:r>
        <w:rPr>
          <w:color w:val="222222"/>
          <w:shd w:val="clear" w:color="auto" w:fill="FFFFFF"/>
        </w:rPr>
        <w:t xml:space="preserve"> operating as HQ9A. Listen for him on all HF bands on</w:t>
      </w:r>
      <w:r>
        <w:rPr>
          <w:color w:val="222222"/>
        </w:rPr>
        <w:t xml:space="preserve"> </w:t>
      </w:r>
      <w:r>
        <w:rPr>
          <w:color w:val="222222"/>
          <w:shd w:val="clear" w:color="auto" w:fill="FFFFFF"/>
        </w:rPr>
        <w:t>CW, SSB and FT8, outside the biggest contest of the year. QSL via</w:t>
      </w:r>
      <w:r>
        <w:rPr>
          <w:color w:val="222222"/>
        </w:rPr>
        <w:t xml:space="preserve"> </w:t>
      </w:r>
      <w:r>
        <w:rPr>
          <w:color w:val="222222"/>
          <w:shd w:val="clear" w:color="auto" w:fill="FFFFFF"/>
        </w:rPr>
        <w:t xml:space="preserve">VE3DZ. QSOs are expected to be uploaded to </w:t>
      </w:r>
      <w:proofErr w:type="spellStart"/>
      <w:r>
        <w:rPr>
          <w:color w:val="222222"/>
          <w:shd w:val="clear" w:color="auto" w:fill="FFFFFF"/>
        </w:rPr>
        <w:t>LoTW</w:t>
      </w:r>
      <w:proofErr w:type="spellEnd"/>
      <w:r>
        <w:rPr>
          <w:color w:val="222222"/>
          <w:shd w:val="clear" w:color="auto" w:fill="FFFFFF"/>
        </w:rPr>
        <w:t xml:space="preserve"> and Club Log.</w:t>
      </w:r>
    </w:p>
    <w:p w14:paraId="07930D50" w14:textId="77777777" w:rsidR="00401919" w:rsidRDefault="00401919" w:rsidP="00401919">
      <w:pPr>
        <w:pStyle w:val="NormalWeb"/>
        <w:spacing w:before="0" w:beforeAutospacing="0" w:after="0" w:afterAutospacing="0"/>
        <w:textAlignment w:val="baseline"/>
        <w:rPr>
          <w:color w:val="222222"/>
          <w:shd w:val="clear" w:color="auto" w:fill="FFFFFF"/>
        </w:rPr>
      </w:pPr>
    </w:p>
    <w:p w14:paraId="2F72753A" w14:textId="77777777" w:rsidR="00401919" w:rsidRDefault="00401919" w:rsidP="00401919">
      <w:pPr>
        <w:pStyle w:val="NormalWeb"/>
        <w:spacing w:before="0" w:beforeAutospacing="0" w:after="0" w:afterAutospacing="0"/>
        <w:textAlignment w:val="baseline"/>
        <w:rPr>
          <w:color w:val="222222"/>
          <w:shd w:val="clear" w:color="auto" w:fill="FFFFFF"/>
        </w:rPr>
      </w:pPr>
      <w:r>
        <w:rPr>
          <w:color w:val="222222"/>
          <w:shd w:val="clear" w:color="auto" w:fill="FFFFFF"/>
        </w:rPr>
        <w:t xml:space="preserve">Members of the Rebel DX Group will be QRV as T22T from </w:t>
      </w:r>
      <w:r>
        <w:rPr>
          <w:b/>
          <w:bCs/>
          <w:color w:val="222222"/>
          <w:shd w:val="clear" w:color="auto" w:fill="FFFFFF"/>
        </w:rPr>
        <w:t>Tuvalu</w:t>
      </w:r>
      <w:r>
        <w:rPr>
          <w:color w:val="222222"/>
          <w:shd w:val="clear" w:color="auto" w:fill="FFFFFF"/>
        </w:rPr>
        <w:t xml:space="preserve"> September 21</w:t>
      </w:r>
      <w:r>
        <w:rPr>
          <w:color w:val="222222"/>
          <w:shd w:val="clear" w:color="auto" w:fill="FFFFFF"/>
          <w:vertAlign w:val="superscript"/>
        </w:rPr>
        <w:t>st</w:t>
      </w:r>
      <w:r>
        <w:rPr>
          <w:color w:val="222222"/>
          <w:shd w:val="clear" w:color="auto" w:fill="FFFFFF"/>
        </w:rPr>
        <w:t xml:space="preserve"> to</w:t>
      </w:r>
      <w:r>
        <w:rPr>
          <w:color w:val="222222"/>
        </w:rPr>
        <w:t xml:space="preserve"> </w:t>
      </w:r>
      <w:r>
        <w:rPr>
          <w:color w:val="222222"/>
          <w:shd w:val="clear" w:color="auto" w:fill="FFFFFF"/>
        </w:rPr>
        <w:t>October 9</w:t>
      </w:r>
      <w:r>
        <w:rPr>
          <w:color w:val="222222"/>
          <w:shd w:val="clear" w:color="auto" w:fill="FFFFFF"/>
          <w:vertAlign w:val="superscript"/>
        </w:rPr>
        <w:t>th</w:t>
      </w:r>
      <w:r>
        <w:rPr>
          <w:color w:val="222222"/>
          <w:shd w:val="clear" w:color="auto" w:fill="FFFFFF"/>
        </w:rPr>
        <w:t>. They plan to have 10 simultaneous stations on the air. This will include two stations on CW, one on SSB and seven on</w:t>
      </w:r>
      <w:r>
        <w:rPr>
          <w:color w:val="222222"/>
        </w:rPr>
        <w:t xml:space="preserve"> </w:t>
      </w:r>
      <w:r>
        <w:rPr>
          <w:color w:val="222222"/>
          <w:shd w:val="clear" w:color="auto" w:fill="FFFFFF"/>
        </w:rPr>
        <w:t>FT8. They will be using WSJT-x in Fox and Hound mode.</w:t>
      </w:r>
    </w:p>
    <w:p w14:paraId="550810A1" w14:textId="77777777" w:rsidR="00401919" w:rsidRDefault="00401919" w:rsidP="00401919">
      <w:pPr>
        <w:pStyle w:val="NormalWeb"/>
        <w:spacing w:before="0" w:beforeAutospacing="0"/>
        <w:textAlignment w:val="baseline"/>
        <w:rPr>
          <w:color w:val="000000" w:themeColor="text1"/>
        </w:rPr>
      </w:pPr>
      <w:r>
        <w:rPr>
          <w:color w:val="000000" w:themeColor="text1"/>
        </w:rPr>
        <w:t xml:space="preserve">The </w:t>
      </w:r>
      <w:proofErr w:type="spellStart"/>
      <w:r>
        <w:rPr>
          <w:color w:val="000000" w:themeColor="text1"/>
        </w:rPr>
        <w:t>Mediterraneo</w:t>
      </w:r>
      <w:proofErr w:type="spellEnd"/>
      <w:r>
        <w:rPr>
          <w:color w:val="000000" w:themeColor="text1"/>
        </w:rPr>
        <w:t xml:space="preserve"> DX Club (MDXC) is mounting a </w:t>
      </w:r>
      <w:proofErr w:type="spellStart"/>
      <w:r>
        <w:rPr>
          <w:color w:val="000000" w:themeColor="text1"/>
        </w:rPr>
        <w:t>DXpedition</w:t>
      </w:r>
      <w:proofErr w:type="spellEnd"/>
      <w:r>
        <w:rPr>
          <w:color w:val="000000" w:themeColor="text1"/>
        </w:rPr>
        <w:t xml:space="preserve"> November 2</w:t>
      </w:r>
      <w:r>
        <w:rPr>
          <w:color w:val="000000" w:themeColor="text1"/>
          <w:vertAlign w:val="superscript"/>
        </w:rPr>
        <w:t>nd</w:t>
      </w:r>
      <w:r>
        <w:rPr>
          <w:color w:val="000000" w:themeColor="text1"/>
        </w:rPr>
        <w:t>-15</w:t>
      </w:r>
      <w:r>
        <w:rPr>
          <w:color w:val="000000" w:themeColor="text1"/>
          <w:vertAlign w:val="superscript"/>
        </w:rPr>
        <w:t>th</w:t>
      </w:r>
      <w:r>
        <w:rPr>
          <w:color w:val="000000" w:themeColor="text1"/>
        </w:rPr>
        <w:t xml:space="preserve"> to the </w:t>
      </w:r>
      <w:r>
        <w:rPr>
          <w:b/>
          <w:bCs/>
          <w:color w:val="000000" w:themeColor="text1"/>
        </w:rPr>
        <w:t>Republic of Cameroon</w:t>
      </w:r>
      <w:r>
        <w:rPr>
          <w:color w:val="000000" w:themeColor="text1"/>
        </w:rPr>
        <w:t xml:space="preserve">, a Central African country that has not been on the air since 2018. This operation will be from Kribi, a beach resort and seaport on the Gulf of Guinea. It took some time to obtain the TJ9MD amateur radio license and commercial import permits for equipment but plans for the </w:t>
      </w:r>
      <w:proofErr w:type="spellStart"/>
      <w:r>
        <w:rPr>
          <w:color w:val="000000" w:themeColor="text1"/>
        </w:rPr>
        <w:t>DXpedition</w:t>
      </w:r>
      <w:proofErr w:type="spellEnd"/>
      <w:r>
        <w:rPr>
          <w:color w:val="000000" w:themeColor="text1"/>
        </w:rPr>
        <w:t xml:space="preserve"> are now proceeding full speed ahead.</w:t>
      </w:r>
    </w:p>
    <w:p w14:paraId="3172D32C" w14:textId="77777777" w:rsidR="00401919" w:rsidRDefault="00401919" w:rsidP="00401919">
      <w:pPr>
        <w:pStyle w:val="NormalWeb"/>
        <w:spacing w:before="0" w:beforeAutospacing="0"/>
        <w:textAlignment w:val="baseline"/>
        <w:rPr>
          <w:color w:val="000000" w:themeColor="text1"/>
        </w:rPr>
      </w:pPr>
      <w:r>
        <w:rPr>
          <w:color w:val="000000" w:themeColor="text1"/>
        </w:rPr>
        <w:lastRenderedPageBreak/>
        <w:t xml:space="preserve">At least four stations will be on CW, SSB, RTTY, and FT8 around the clock. They will be on 160-6M, and plan to work </w:t>
      </w:r>
      <w:proofErr w:type="spellStart"/>
      <w:r>
        <w:rPr>
          <w:color w:val="000000" w:themeColor="text1"/>
        </w:rPr>
        <w:t>moonbounce</w:t>
      </w:r>
      <w:proofErr w:type="spellEnd"/>
      <w:r>
        <w:rPr>
          <w:color w:val="000000" w:themeColor="text1"/>
        </w:rPr>
        <w:t xml:space="preserve"> on two meters.</w:t>
      </w:r>
    </w:p>
    <w:p w14:paraId="1D1BFAEE" w14:textId="77777777" w:rsidR="00401919" w:rsidRDefault="00401919" w:rsidP="00401919">
      <w:pPr>
        <w:pStyle w:val="NormalWeb"/>
        <w:spacing w:before="0" w:beforeAutospacing="0"/>
        <w:textAlignment w:val="baseline"/>
        <w:rPr>
          <w:color w:val="000000" w:themeColor="text1"/>
        </w:rPr>
      </w:pPr>
      <w:r>
        <w:rPr>
          <w:color w:val="000000" w:themeColor="text1"/>
        </w:rPr>
        <w:t xml:space="preserve">A six-operator team from Washington state will operate as H44WA from Honiara, Guadalcanal, </w:t>
      </w:r>
      <w:r>
        <w:rPr>
          <w:b/>
          <w:bCs/>
          <w:color w:val="000000" w:themeColor="text1"/>
        </w:rPr>
        <w:t>Solomon Islands</w:t>
      </w:r>
      <w:r>
        <w:rPr>
          <w:color w:val="000000" w:themeColor="text1"/>
        </w:rPr>
        <w:t>, November 15</w:t>
      </w:r>
      <w:r>
        <w:rPr>
          <w:color w:val="000000" w:themeColor="text1"/>
          <w:vertAlign w:val="superscript"/>
        </w:rPr>
        <w:t>th</w:t>
      </w:r>
      <w:r>
        <w:rPr>
          <w:color w:val="000000" w:themeColor="text1"/>
        </w:rPr>
        <w:t xml:space="preserve"> -29</w:t>
      </w:r>
      <w:r>
        <w:rPr>
          <w:color w:val="000000" w:themeColor="text1"/>
          <w:vertAlign w:val="superscript"/>
        </w:rPr>
        <w:t>th</w:t>
      </w:r>
      <w:r>
        <w:rPr>
          <w:color w:val="000000" w:themeColor="text1"/>
        </w:rPr>
        <w:t>. This beach operation will be powered exclusively by generators. According to WA7CPA, Robin, the team is “taking extra measures against endemic malarial mosquitoes and the bedbugs with whom we will be cohabitating.” She also thanked DX Engineering for their generous support with coaxial cable, crimpers, and connectors. For more details, visit the H44WA website.</w:t>
      </w:r>
    </w:p>
    <w:p w14:paraId="55763BED" w14:textId="77777777" w:rsidR="00401919" w:rsidRDefault="00401919" w:rsidP="00401919">
      <w:pPr>
        <w:pStyle w:val="NormalWeb"/>
        <w:spacing w:before="0" w:beforeAutospacing="0"/>
        <w:textAlignment w:val="baseline"/>
        <w:rPr>
          <w:color w:val="000000" w:themeColor="text1"/>
        </w:rPr>
      </w:pPr>
      <w:r>
        <w:rPr>
          <w:color w:val="222222"/>
          <w:shd w:val="clear" w:color="auto" w:fill="FFFFFF"/>
        </w:rPr>
        <w:t xml:space="preserve">Andre Philipp </w:t>
      </w:r>
      <w:proofErr w:type="spellStart"/>
      <w:r>
        <w:rPr>
          <w:color w:val="222222"/>
          <w:shd w:val="clear" w:color="auto" w:fill="FFFFFF"/>
        </w:rPr>
        <w:t>Mwakalambo</w:t>
      </w:r>
      <w:proofErr w:type="spellEnd"/>
      <w:r>
        <w:rPr>
          <w:color w:val="222222"/>
          <w:shd w:val="clear" w:color="auto" w:fill="FFFFFF"/>
        </w:rPr>
        <w:t>, 5H7MP, otherwise known as Phil and OE8ASR, president of the</w:t>
      </w:r>
      <w:r>
        <w:rPr>
          <w:color w:val="222222"/>
        </w:rPr>
        <w:t xml:space="preserve"> </w:t>
      </w:r>
      <w:r>
        <w:rPr>
          <w:color w:val="222222"/>
          <w:shd w:val="clear" w:color="auto" w:fill="FFFFFF"/>
        </w:rPr>
        <w:t xml:space="preserve">305-member Karnten </w:t>
      </w:r>
      <w:proofErr w:type="spellStart"/>
      <w:r>
        <w:rPr>
          <w:color w:val="222222"/>
          <w:shd w:val="clear" w:color="auto" w:fill="FFFFFF"/>
        </w:rPr>
        <w:t>Funkt</w:t>
      </w:r>
      <w:proofErr w:type="spellEnd"/>
      <w:r>
        <w:rPr>
          <w:color w:val="222222"/>
          <w:shd w:val="clear" w:color="auto" w:fill="FFFFFF"/>
        </w:rPr>
        <w:t xml:space="preserve"> Radio Club is working for a month in Mbeya,</w:t>
      </w:r>
      <w:r>
        <w:rPr>
          <w:color w:val="222222"/>
        </w:rPr>
        <w:t xml:space="preserve"> </w:t>
      </w:r>
      <w:r>
        <w:rPr>
          <w:b/>
          <w:bCs/>
          <w:color w:val="222222"/>
          <w:shd w:val="clear" w:color="auto" w:fill="FFFFFF"/>
        </w:rPr>
        <w:t>Tanzania</w:t>
      </w:r>
      <w:r>
        <w:rPr>
          <w:color w:val="222222"/>
          <w:shd w:val="clear" w:color="auto" w:fill="FFFFFF"/>
        </w:rPr>
        <w:t>.  His station is a Sun SDR 20W radio to 300W</w:t>
      </w:r>
      <w:r>
        <w:rPr>
          <w:color w:val="222222"/>
        </w:rPr>
        <w:t xml:space="preserve"> </w:t>
      </w:r>
      <w:r>
        <w:rPr>
          <w:color w:val="222222"/>
          <w:shd w:val="clear" w:color="auto" w:fill="FFFFFF"/>
        </w:rPr>
        <w:t>amplifier and vertical.</w:t>
      </w:r>
    </w:p>
    <w:p w14:paraId="33E5C72B" w14:textId="77777777" w:rsidR="00401919" w:rsidRDefault="00401919" w:rsidP="00401919">
      <w:pPr>
        <w:pStyle w:val="NormalWeb"/>
        <w:spacing w:before="0" w:beforeAutospacing="0" w:after="0" w:afterAutospacing="0"/>
        <w:textAlignment w:val="baseline"/>
        <w:rPr>
          <w:color w:val="000000" w:themeColor="text1"/>
        </w:rPr>
      </w:pPr>
    </w:p>
    <w:p w14:paraId="11168ED2" w14:textId="77777777" w:rsidR="00401919" w:rsidRDefault="00401919" w:rsidP="00401919">
      <w:pPr>
        <w:pStyle w:val="NormalWeb"/>
        <w:spacing w:before="0" w:beforeAutospacing="0" w:after="0" w:afterAutospacing="0"/>
        <w:textAlignment w:val="baseline"/>
        <w:rPr>
          <w:color w:val="000000" w:themeColor="text1"/>
        </w:rPr>
      </w:pPr>
      <w:r>
        <w:rPr>
          <w:color w:val="222222"/>
          <w:shd w:val="clear" w:color="auto" w:fill="FFFFFF"/>
        </w:rPr>
        <w:t xml:space="preserve">Greg, K0GW, in Minnesota, reports that K4NTO worked KG4NE in </w:t>
      </w:r>
      <w:proofErr w:type="spellStart"/>
      <w:r>
        <w:rPr>
          <w:b/>
          <w:bCs/>
          <w:color w:val="222222"/>
          <w:shd w:val="clear" w:color="auto" w:fill="FFFFFF"/>
        </w:rPr>
        <w:t>Guatanamo</w:t>
      </w:r>
      <w:proofErr w:type="spellEnd"/>
      <w:r>
        <w:rPr>
          <w:b/>
          <w:bCs/>
          <w:color w:val="222222"/>
          <w:shd w:val="clear" w:color="auto" w:fill="FFFFFF"/>
        </w:rPr>
        <w:t xml:space="preserve"> Bay</w:t>
      </w:r>
      <w:r>
        <w:rPr>
          <w:color w:val="222222"/>
          <w:shd w:val="clear" w:color="auto" w:fill="FFFFFF"/>
        </w:rPr>
        <w:t xml:space="preserve"> on</w:t>
      </w:r>
      <w:r>
        <w:rPr>
          <w:color w:val="222222"/>
        </w:rPr>
        <w:t xml:space="preserve"> </w:t>
      </w:r>
      <w:r>
        <w:rPr>
          <w:color w:val="222222"/>
          <w:shd w:val="clear" w:color="auto" w:fill="FFFFFF"/>
        </w:rPr>
        <w:t xml:space="preserve">both 160 and 80 late Saturday, 03Z on FT8.  K0GW </w:t>
      </w:r>
      <w:proofErr w:type="gramStart"/>
      <w:r>
        <w:rPr>
          <w:color w:val="222222"/>
          <w:shd w:val="clear" w:color="auto" w:fill="FFFFFF"/>
        </w:rPr>
        <w:t>worked</w:t>
      </w:r>
      <w:proofErr w:type="gramEnd"/>
      <w:r>
        <w:rPr>
          <w:color w:val="222222"/>
          <w:shd w:val="clear" w:color="auto" w:fill="FFFFFF"/>
        </w:rPr>
        <w:t xml:space="preserve"> him Sunday on</w:t>
      </w:r>
      <w:r>
        <w:rPr>
          <w:color w:val="222222"/>
        </w:rPr>
        <w:t xml:space="preserve"> </w:t>
      </w:r>
      <w:r>
        <w:rPr>
          <w:color w:val="222222"/>
          <w:shd w:val="clear" w:color="auto" w:fill="FFFFFF"/>
        </w:rPr>
        <w:t>30 and 17.  On 17 he switched to FT4 from FT8 while still on the 18095</w:t>
      </w:r>
      <w:r>
        <w:rPr>
          <w:color w:val="222222"/>
        </w:rPr>
        <w:br/>
      </w:r>
      <w:r>
        <w:rPr>
          <w:color w:val="222222"/>
          <w:shd w:val="clear" w:color="auto" w:fill="FFFFFF"/>
        </w:rPr>
        <w:t>frequency.</w:t>
      </w:r>
    </w:p>
    <w:p w14:paraId="2971CBBB" w14:textId="77777777" w:rsidR="00401919" w:rsidRDefault="00401919" w:rsidP="00401919">
      <w:pPr>
        <w:pStyle w:val="paragraph"/>
        <w:shd w:val="clear" w:color="auto" w:fill="FFFFFF"/>
        <w:spacing w:before="0" w:beforeAutospacing="0" w:after="0" w:afterAutospacing="0"/>
        <w:ind w:firstLine="720"/>
        <w:textAlignment w:val="baseline"/>
        <w:rPr>
          <w:sz w:val="28"/>
          <w:szCs w:val="28"/>
        </w:rPr>
      </w:pPr>
      <w:r>
        <w:rPr>
          <w:color w:val="222222"/>
        </w:rPr>
        <w:br/>
      </w:r>
      <w:r>
        <w:rPr>
          <w:rStyle w:val="scxw146595171"/>
        </w:rPr>
        <w:t> </w:t>
      </w:r>
      <w:r>
        <w:br/>
      </w:r>
    </w:p>
    <w:p w14:paraId="0DA19CAE" w14:textId="77777777" w:rsidR="00401919" w:rsidRDefault="00401919" w:rsidP="00401919">
      <w:pPr>
        <w:pStyle w:val="Heading1"/>
        <w:jc w:val="center"/>
      </w:pPr>
      <w:bookmarkStart w:id="30" w:name="contest"/>
      <w:bookmarkEnd w:id="30"/>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0C04673A" w14:textId="77777777" w:rsidR="00401919" w:rsidRDefault="00401919" w:rsidP="00401919"/>
    <w:p w14:paraId="1FF8CF66" w14:textId="77777777" w:rsidR="00401919" w:rsidRDefault="00401919" w:rsidP="00401919"/>
    <w:p w14:paraId="27393FCB" w14:textId="410C6D7B" w:rsidR="00401919" w:rsidRDefault="00401919" w:rsidP="00401919">
      <w:r>
        <w:rPr>
          <w:noProof/>
        </w:rPr>
        <w:drawing>
          <wp:anchor distT="0" distB="0" distL="114300" distR="114300" simplePos="0" relativeHeight="251665408" behindDoc="0" locked="0" layoutInCell="1" allowOverlap="1" wp14:anchorId="545880CC" wp14:editId="1E76C55F">
            <wp:simplePos x="0" y="0"/>
            <wp:positionH relativeFrom="column">
              <wp:posOffset>0</wp:posOffset>
            </wp:positionH>
            <wp:positionV relativeFrom="paragraph">
              <wp:posOffset>-3175</wp:posOffset>
            </wp:positionV>
            <wp:extent cx="1647825" cy="1695450"/>
            <wp:effectExtent l="0" t="0" r="0" b="0"/>
            <wp:wrapSquare wrapText="bothSides"/>
            <wp:docPr id="435503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5A510A03" w14:textId="77777777" w:rsidR="00401919" w:rsidRDefault="00401919" w:rsidP="00401919">
      <w:r>
        <w:br/>
        <w:t xml:space="preserve">Check out the WA7BNM Contest Calendar page </w:t>
      </w:r>
      <w:hyperlink r:id="rId97" w:history="1">
        <w:r>
          <w:rPr>
            <w:rStyle w:val="Hyperlink"/>
          </w:rPr>
          <w:t>https://www.contestcalendar.com/</w:t>
        </w:r>
      </w:hyperlink>
      <w:r>
        <w:t xml:space="preserve">) and CQ Magazine for more contests or more details. I also have a comprehensive list that can be imported to your calendar at </w:t>
      </w:r>
      <w:hyperlink r:id="rId98" w:history="1">
        <w:r>
          <w:rPr>
            <w:rStyle w:val="Hyperlink"/>
          </w:rPr>
          <w:t>www.aj8b.com/files</w:t>
        </w:r>
      </w:hyperlink>
      <w:r>
        <w:t xml:space="preserve"> </w:t>
      </w:r>
    </w:p>
    <w:p w14:paraId="71FA08ED" w14:textId="77777777" w:rsidR="00401919" w:rsidRDefault="00401919" w:rsidP="00401919"/>
    <w:p w14:paraId="20356542" w14:textId="77777777" w:rsidR="00401919" w:rsidRDefault="00401919" w:rsidP="00401919">
      <w:r>
        <w:t xml:space="preserve">The contests in </w:t>
      </w:r>
      <w:r>
        <w:rPr>
          <w:color w:val="FF0000"/>
        </w:rPr>
        <w:t xml:space="preserve">red </w:t>
      </w:r>
      <w:r>
        <w:t>are those that I plan to spend some significant participation time on. PLEASE let me know if you are working contests and how you fared.</w:t>
      </w:r>
    </w:p>
    <w:p w14:paraId="3B7A63E0" w14:textId="77777777" w:rsidR="00401919" w:rsidRDefault="00401919" w:rsidP="00401919"/>
    <w:p w14:paraId="61566C7A" w14:textId="77777777" w:rsidR="00401919" w:rsidRDefault="00401919" w:rsidP="00401919">
      <w:pPr>
        <w:pStyle w:val="NormalWeb"/>
        <w:spacing w:before="0" w:beforeAutospacing="0" w:after="360" w:afterAutospacing="0"/>
        <w:rPr>
          <w:color w:val="333333"/>
        </w:rPr>
      </w:pPr>
      <w:proofErr w:type="spellStart"/>
      <w:r>
        <w:rPr>
          <w:color w:val="333333"/>
        </w:rPr>
        <w:t>CWops</w:t>
      </w:r>
      <w:proofErr w:type="spellEnd"/>
      <w:r>
        <w:rPr>
          <w:color w:val="333333"/>
        </w:rPr>
        <w:t xml:space="preserve"> Tests, or CWTs, are 60 minutes in duration and held on Wednesday and Thursday every week. There are now four events each week, at times that favor different geographic areas. Everyone is welcome – you don’t have to be a </w:t>
      </w:r>
      <w:proofErr w:type="spellStart"/>
      <w:r>
        <w:rPr>
          <w:color w:val="333333"/>
        </w:rPr>
        <w:t>CWops</w:t>
      </w:r>
      <w:proofErr w:type="spellEnd"/>
      <w:r>
        <w:rPr>
          <w:color w:val="333333"/>
        </w:rPr>
        <w:t xml:space="preserve"> member to join the fun. CWTs are a good opportunity to meet other CW fans who may be interested in </w:t>
      </w:r>
      <w:proofErr w:type="spellStart"/>
      <w:r>
        <w:rPr>
          <w:color w:val="333333"/>
        </w:rPr>
        <w:t>CWops</w:t>
      </w:r>
      <w:proofErr w:type="spellEnd"/>
      <w:r>
        <w:rPr>
          <w:color w:val="333333"/>
        </w:rPr>
        <w:t xml:space="preserve"> membership. Six bands are used – 10, 15, 20, 40, 80 and 160m. </w:t>
      </w:r>
      <w:r>
        <w:rPr>
          <w:rStyle w:val="Strong"/>
          <w:color w:val="333333"/>
        </w:rPr>
        <w:t xml:space="preserve">Suggested frequencies are from 28 to 45 kHz from the band edges.  However, this range should not be considered a limit when activity is such that participants find it necessary to spread further.   Please be considerate of ongoing QSOs and mindful of ongoing or imminent </w:t>
      </w:r>
      <w:proofErr w:type="spellStart"/>
      <w:r>
        <w:rPr>
          <w:rStyle w:val="Strong"/>
          <w:color w:val="333333"/>
        </w:rPr>
        <w:t>DXpedition</w:t>
      </w:r>
      <w:proofErr w:type="spellEnd"/>
      <w:r>
        <w:rPr>
          <w:rStyle w:val="Strong"/>
          <w:color w:val="333333"/>
        </w:rPr>
        <w:t xml:space="preserve"> operations, W1AW transmissions, etc</w:t>
      </w:r>
      <w:r>
        <w:rPr>
          <w:color w:val="333333"/>
        </w:rPr>
        <w:t>. Please slow down when called at a slower speed – we want everyone to feel welcome. Lots of Qs or just a few, please submit your results for each session at </w:t>
      </w:r>
      <w:hyperlink r:id="rId99" w:tgtFrame="_blank" w:history="1">
        <w:r>
          <w:rPr>
            <w:rStyle w:val="Hyperlink"/>
            <w:rFonts w:eastAsiaTheme="majorEastAsia"/>
            <w:color w:val="0084B1"/>
          </w:rPr>
          <w:t>http://3830scores.com</w:t>
        </w:r>
      </w:hyperlink>
    </w:p>
    <w:p w14:paraId="4B8C77EF" w14:textId="77777777" w:rsidR="00401919" w:rsidRDefault="00401919" w:rsidP="00401919">
      <w:pPr>
        <w:rPr>
          <w:color w:val="000000"/>
        </w:rPr>
      </w:pPr>
      <w:r>
        <w:t>PURPOSE</w:t>
      </w:r>
    </w:p>
    <w:p w14:paraId="66E1F014" w14:textId="77777777" w:rsidR="00401919" w:rsidRDefault="00401919" w:rsidP="00401919">
      <w:pPr>
        <w:pStyle w:val="NormalWeb"/>
        <w:spacing w:before="0" w:beforeAutospacing="0" w:after="360" w:afterAutospacing="0"/>
        <w:rPr>
          <w:color w:val="333333"/>
        </w:rPr>
      </w:pPr>
      <w:r>
        <w:rPr>
          <w:color w:val="333333"/>
        </w:rPr>
        <w:t xml:space="preserve">Meet and greet and show activity on the bands.  It’s a good public relations opportunity for </w:t>
      </w:r>
      <w:proofErr w:type="spellStart"/>
      <w:r>
        <w:rPr>
          <w:color w:val="333333"/>
        </w:rPr>
        <w:t>CWops</w:t>
      </w:r>
      <w:proofErr w:type="spellEnd"/>
      <w:r>
        <w:rPr>
          <w:color w:val="333333"/>
        </w:rPr>
        <w:t xml:space="preserve"> for those who haven’t heard of us yet.  It’s also an opportunity for interested non-members to garner the required nominations for membership.</w:t>
      </w:r>
    </w:p>
    <w:p w14:paraId="04C40A75" w14:textId="77777777" w:rsidR="00401919" w:rsidRDefault="00401919" w:rsidP="00401919">
      <w:pPr>
        <w:pStyle w:val="NormalWeb"/>
        <w:spacing w:before="0" w:beforeAutospacing="0" w:after="0" w:afterAutospacing="0" w:line="384" w:lineRule="atLeast"/>
        <w:textAlignment w:val="baseline"/>
        <w:rPr>
          <w:color w:val="222222"/>
          <w:shd w:val="clear" w:color="auto" w:fill="FFFFFF"/>
        </w:rPr>
      </w:pPr>
      <w:r>
        <w:rPr>
          <w:color w:val="222222"/>
          <w:shd w:val="clear" w:color="auto" w:fill="FFFFFF"/>
        </w:rPr>
        <w:t>More information can be found at cwops.org/</w:t>
      </w:r>
      <w:proofErr w:type="spellStart"/>
      <w:r>
        <w:rPr>
          <w:color w:val="222222"/>
          <w:shd w:val="clear" w:color="auto" w:fill="FFFFFF"/>
        </w:rPr>
        <w:t>cwops</w:t>
      </w:r>
      <w:proofErr w:type="spellEnd"/>
      <w:r>
        <w:rPr>
          <w:color w:val="222222"/>
          <w:shd w:val="clear" w:color="auto" w:fill="FFFFFF"/>
        </w:rPr>
        <w:t>-test</w:t>
      </w:r>
    </w:p>
    <w:p w14:paraId="6FD1E026" w14:textId="77777777" w:rsidR="00401919" w:rsidRDefault="00401919" w:rsidP="00401919">
      <w:pPr>
        <w:rPr>
          <w:color w:val="000000"/>
        </w:rPr>
      </w:pPr>
    </w:p>
    <w:p w14:paraId="6191141A" w14:textId="77777777" w:rsidR="00401919" w:rsidRDefault="00401919" w:rsidP="00401919"/>
    <w:p w14:paraId="15BD24DB" w14:textId="77777777" w:rsidR="00401919" w:rsidRDefault="00401919" w:rsidP="00401919">
      <w:r>
        <w:t>Below is a list of upcoming contests:</w:t>
      </w:r>
    </w:p>
    <w:p w14:paraId="143B9F42" w14:textId="77777777" w:rsidR="00401919" w:rsidRDefault="00401919" w:rsidP="00401919"/>
    <w:p w14:paraId="4E595535" w14:textId="77777777" w:rsidR="00401919" w:rsidRDefault="00401919" w:rsidP="00401919"/>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401919" w14:paraId="2330EFB9"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5426AEDD" w14:textId="77777777" w:rsidR="00401919" w:rsidRDefault="0040191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B0F419A" w14:textId="77777777" w:rsidR="00401919" w:rsidRDefault="0040191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354B1AC" w14:textId="77777777" w:rsidR="00401919" w:rsidRDefault="0040191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401919" w14:paraId="7ABD6044"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76956B0" w14:textId="77777777" w:rsidR="00401919" w:rsidRDefault="0040191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F2F668C" w14:textId="77777777" w:rsidR="00401919" w:rsidRDefault="0040191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87DBCB6" w14:textId="77777777" w:rsidR="00401919" w:rsidRDefault="00000000">
            <w:pPr>
              <w:spacing w:line="256" w:lineRule="auto"/>
              <w:rPr>
                <w:color w:val="FF0000"/>
              </w:rPr>
            </w:pPr>
            <w:hyperlink r:id="rId100" w:history="1">
              <w:r w:rsidR="00401919">
                <w:rPr>
                  <w:rStyle w:val="Hyperlink"/>
                </w:rPr>
                <w:t>http://bit.ly/3FyPiui</w:t>
              </w:r>
            </w:hyperlink>
            <w:r w:rsidR="00401919">
              <w:rPr>
                <w:color w:val="FF0000"/>
              </w:rPr>
              <w:t xml:space="preserve"> </w:t>
            </w:r>
          </w:p>
        </w:tc>
      </w:tr>
      <w:tr w:rsidR="00401919" w14:paraId="4F129AEF"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22FBDA"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F24AA72"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Bavarian Contest Club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CAB9F7F" w14:textId="77777777" w:rsidR="00401919" w:rsidRDefault="00000000">
            <w:pPr>
              <w:spacing w:line="256" w:lineRule="auto"/>
              <w:rPr>
                <w:color w:val="000000"/>
              </w:rPr>
            </w:pPr>
            <w:hyperlink r:id="rId101" w:history="1">
              <w:r w:rsidR="00401919">
                <w:rPr>
                  <w:rStyle w:val="Hyperlink"/>
                </w:rPr>
                <w:t>https://bit.ly/42VQn9f</w:t>
              </w:r>
            </w:hyperlink>
            <w:r w:rsidR="00401919">
              <w:t xml:space="preserve"> </w:t>
            </w:r>
          </w:p>
        </w:tc>
      </w:tr>
      <w:tr w:rsidR="00401919" w14:paraId="42FCD981"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7CEADD3"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EEF39D0"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Feld Hell on Wheels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A89C94F" w14:textId="77777777" w:rsidR="00401919" w:rsidRDefault="00000000">
            <w:pPr>
              <w:spacing w:line="256" w:lineRule="auto"/>
              <w:rPr>
                <w:color w:val="000000"/>
              </w:rPr>
            </w:pPr>
            <w:hyperlink r:id="rId102" w:history="1">
              <w:r w:rsidR="00401919">
                <w:rPr>
                  <w:rStyle w:val="Hyperlink"/>
                </w:rPr>
                <w:t>http://bit.ly/2JcbOwW</w:t>
              </w:r>
            </w:hyperlink>
            <w:r w:rsidR="00401919">
              <w:t xml:space="preserve"> </w:t>
            </w:r>
          </w:p>
        </w:tc>
      </w:tr>
      <w:tr w:rsidR="00401919" w14:paraId="5185BB5A"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93102BA"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84283BE"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ARRL 10 GHz and UP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AC4F8B2" w14:textId="77777777" w:rsidR="00401919" w:rsidRDefault="00000000">
            <w:pPr>
              <w:spacing w:line="256" w:lineRule="auto"/>
              <w:rPr>
                <w:color w:val="000000"/>
              </w:rPr>
            </w:pPr>
            <w:hyperlink r:id="rId103" w:history="1">
              <w:r w:rsidR="00401919">
                <w:rPr>
                  <w:rStyle w:val="Hyperlink"/>
                </w:rPr>
                <w:t>http://www.arrl.org/10-ghz-up</w:t>
              </w:r>
            </w:hyperlink>
            <w:r w:rsidR="00401919">
              <w:t xml:space="preserve"> </w:t>
            </w:r>
          </w:p>
        </w:tc>
      </w:tr>
      <w:tr w:rsidR="00401919" w14:paraId="11B48215"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2713ABF"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CE77D11"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Iowa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7B5BA2F" w14:textId="77777777" w:rsidR="00401919" w:rsidRDefault="00000000">
            <w:pPr>
              <w:spacing w:line="256" w:lineRule="auto"/>
              <w:rPr>
                <w:color w:val="000000"/>
              </w:rPr>
            </w:pPr>
            <w:hyperlink r:id="rId104" w:history="1">
              <w:r w:rsidR="00401919">
                <w:rPr>
                  <w:rStyle w:val="Hyperlink"/>
                </w:rPr>
                <w:t>http://www.w0yl.com/IAQP</w:t>
              </w:r>
            </w:hyperlink>
            <w:r w:rsidR="00401919">
              <w:t xml:space="preserve"> </w:t>
            </w:r>
          </w:p>
        </w:tc>
      </w:tr>
      <w:tr w:rsidR="00401919" w14:paraId="4E5EE3CB"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4EF0D69"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1E24E4E"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New Hampshire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1E30C63" w14:textId="77777777" w:rsidR="00401919" w:rsidRDefault="00000000">
            <w:pPr>
              <w:spacing w:line="256" w:lineRule="auto"/>
              <w:rPr>
                <w:color w:val="000000"/>
              </w:rPr>
            </w:pPr>
            <w:hyperlink r:id="rId105" w:history="1">
              <w:r w:rsidR="00401919">
                <w:rPr>
                  <w:rStyle w:val="Hyperlink"/>
                </w:rPr>
                <w:t>https://w1wqm.org/nh-qso-party/</w:t>
              </w:r>
            </w:hyperlink>
            <w:r w:rsidR="00401919">
              <w:t xml:space="preserve"> </w:t>
            </w:r>
          </w:p>
        </w:tc>
      </w:tr>
      <w:tr w:rsidR="00401919" w14:paraId="36EB94D6"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955B492"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FD0600"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New Jersey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0DC1A59" w14:textId="77777777" w:rsidR="00401919" w:rsidRDefault="00000000">
            <w:pPr>
              <w:spacing w:line="256" w:lineRule="auto"/>
              <w:rPr>
                <w:color w:val="000000"/>
              </w:rPr>
            </w:pPr>
            <w:hyperlink r:id="rId106" w:history="1">
              <w:r w:rsidR="00401919">
                <w:rPr>
                  <w:rStyle w:val="Hyperlink"/>
                </w:rPr>
                <w:t>http://bit.ly/1nDlf8V</w:t>
              </w:r>
            </w:hyperlink>
            <w:r w:rsidR="00401919">
              <w:t xml:space="preserve"> </w:t>
            </w:r>
          </w:p>
        </w:tc>
      </w:tr>
      <w:tr w:rsidR="00401919" w14:paraId="249DA8F1"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6B99AAE"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96FBCE3"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QRP Afield</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EAE025D" w14:textId="77777777" w:rsidR="00401919" w:rsidRDefault="00000000">
            <w:pPr>
              <w:spacing w:line="256" w:lineRule="auto"/>
              <w:rPr>
                <w:color w:val="000000"/>
              </w:rPr>
            </w:pPr>
            <w:hyperlink r:id="rId107" w:history="1">
              <w:r w:rsidR="00401919">
                <w:rPr>
                  <w:rStyle w:val="Hyperlink"/>
                </w:rPr>
                <w:t>http://bit.ly/2QACxFu</w:t>
              </w:r>
            </w:hyperlink>
            <w:r w:rsidR="00401919">
              <w:t xml:space="preserve"> </w:t>
            </w:r>
          </w:p>
        </w:tc>
      </w:tr>
      <w:tr w:rsidR="00401919" w14:paraId="11116A4A"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F66E278"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0AE2EC"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SARL VHF/UHF Digital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1B03C97" w14:textId="77777777" w:rsidR="00401919" w:rsidRDefault="00000000">
            <w:pPr>
              <w:spacing w:line="256" w:lineRule="auto"/>
              <w:rPr>
                <w:color w:val="000000"/>
              </w:rPr>
            </w:pPr>
            <w:hyperlink r:id="rId108" w:history="1">
              <w:r w:rsidR="00401919">
                <w:rPr>
                  <w:rStyle w:val="Hyperlink"/>
                </w:rPr>
                <w:t>http://bit.ly/H0IqQf</w:t>
              </w:r>
            </w:hyperlink>
            <w:r w:rsidR="00401919">
              <w:t xml:space="preserve"> </w:t>
            </w:r>
          </w:p>
        </w:tc>
      </w:tr>
      <w:tr w:rsidR="00401919" w14:paraId="3528E0B3"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4274F0E" w14:textId="77777777" w:rsidR="00401919" w:rsidRDefault="0040191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10B270" w14:textId="77777777" w:rsidR="00401919" w:rsidRDefault="0040191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Scandinavian CW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29A512C" w14:textId="77777777" w:rsidR="00401919" w:rsidRDefault="00000000">
            <w:pPr>
              <w:spacing w:line="256" w:lineRule="auto"/>
              <w:rPr>
                <w:color w:val="000000"/>
              </w:rPr>
            </w:pPr>
            <w:hyperlink r:id="rId109" w:history="1">
              <w:r w:rsidR="00401919">
                <w:rPr>
                  <w:rStyle w:val="Hyperlink"/>
                </w:rPr>
                <w:t>https://www.sactest.net/blog/</w:t>
              </w:r>
            </w:hyperlink>
            <w:r w:rsidR="00401919">
              <w:t xml:space="preserve"> </w:t>
            </w:r>
          </w:p>
        </w:tc>
      </w:tr>
      <w:tr w:rsidR="00401919" w14:paraId="29F3E5ED"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C40F316"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2BA9ECE"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Texas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C6B42F1" w14:textId="77777777" w:rsidR="00401919" w:rsidRDefault="00000000">
            <w:pPr>
              <w:spacing w:line="256" w:lineRule="auto"/>
              <w:rPr>
                <w:color w:val="000000"/>
              </w:rPr>
            </w:pPr>
            <w:hyperlink r:id="rId110" w:history="1">
              <w:r w:rsidR="00401919">
                <w:rPr>
                  <w:rStyle w:val="Hyperlink"/>
                </w:rPr>
                <w:t>http://txqp.net/</w:t>
              </w:r>
            </w:hyperlink>
            <w:r w:rsidR="00401919">
              <w:t xml:space="preserve"> </w:t>
            </w:r>
          </w:p>
        </w:tc>
      </w:tr>
      <w:tr w:rsidR="00401919" w14:paraId="4EFAE5E2"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CC88ECA"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51A9F1F"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Washington State Salmon Run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9572387" w14:textId="77777777" w:rsidR="00401919" w:rsidRDefault="00000000">
            <w:pPr>
              <w:spacing w:line="256" w:lineRule="auto"/>
              <w:rPr>
                <w:color w:val="000000"/>
              </w:rPr>
            </w:pPr>
            <w:hyperlink r:id="rId111" w:history="1">
              <w:r w:rsidR="00401919">
                <w:rPr>
                  <w:rStyle w:val="Hyperlink"/>
                </w:rPr>
                <w:t>http://salmonrun.wwdxc.org/rules/</w:t>
              </w:r>
            </w:hyperlink>
            <w:r w:rsidR="00401919">
              <w:t xml:space="preserve"> </w:t>
            </w:r>
          </w:p>
        </w:tc>
      </w:tr>
      <w:tr w:rsidR="00401919" w14:paraId="1C609D41"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A51E1E7"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2540362"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BARTG Sprint PSK63</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C127D5F" w14:textId="77777777" w:rsidR="00401919" w:rsidRDefault="00000000">
            <w:pPr>
              <w:spacing w:line="256" w:lineRule="auto"/>
              <w:rPr>
                <w:color w:val="000000"/>
              </w:rPr>
            </w:pPr>
            <w:hyperlink r:id="rId112" w:history="1">
              <w:r w:rsidR="00401919">
                <w:rPr>
                  <w:rStyle w:val="Hyperlink"/>
                </w:rPr>
                <w:t>http://bartg.org.uk/wp/contests/</w:t>
              </w:r>
            </w:hyperlink>
            <w:r w:rsidR="00401919">
              <w:t xml:space="preserve"> </w:t>
            </w:r>
          </w:p>
        </w:tc>
      </w:tr>
      <w:tr w:rsidR="00401919" w14:paraId="7319A7DA"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17D74D8"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4F85F16"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North American RTTY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7646F96" w14:textId="77777777" w:rsidR="00401919" w:rsidRDefault="00000000">
            <w:pPr>
              <w:spacing w:line="256" w:lineRule="auto"/>
              <w:rPr>
                <w:color w:val="000000"/>
              </w:rPr>
            </w:pPr>
            <w:hyperlink r:id="rId113" w:history="1">
              <w:r w:rsidR="00401919">
                <w:rPr>
                  <w:rStyle w:val="Hyperlink"/>
                </w:rPr>
                <w:t>http://ncjweb.com/Sprint-Rules.pdf</w:t>
              </w:r>
            </w:hyperlink>
            <w:r w:rsidR="00401919">
              <w:t xml:space="preserve"> </w:t>
            </w:r>
          </w:p>
        </w:tc>
      </w:tr>
      <w:tr w:rsidR="00401919" w14:paraId="14656B92"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A4958A5"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ADA94EC"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E8FF98D" w14:textId="77777777" w:rsidR="00401919" w:rsidRDefault="00000000">
            <w:pPr>
              <w:spacing w:line="256" w:lineRule="auto"/>
              <w:rPr>
                <w:color w:val="000000"/>
              </w:rPr>
            </w:pPr>
            <w:hyperlink r:id="rId114" w:history="1">
              <w:r w:rsidR="00401919">
                <w:rPr>
                  <w:rStyle w:val="Hyperlink"/>
                </w:rPr>
                <w:t>https://bit.ly/3TxCrxl</w:t>
              </w:r>
            </w:hyperlink>
            <w:r w:rsidR="00401919">
              <w:t xml:space="preserve"> </w:t>
            </w:r>
          </w:p>
        </w:tc>
      </w:tr>
      <w:tr w:rsidR="00401919" w14:paraId="1388C1A0"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1DC6F3F"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0A487FF"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3021FBF" w14:textId="77777777" w:rsidR="00401919" w:rsidRDefault="00000000">
            <w:pPr>
              <w:spacing w:line="256" w:lineRule="auto"/>
              <w:rPr>
                <w:color w:val="000000"/>
              </w:rPr>
            </w:pPr>
            <w:hyperlink r:id="rId115" w:history="1">
              <w:r w:rsidR="00401919">
                <w:rPr>
                  <w:rStyle w:val="Hyperlink"/>
                </w:rPr>
                <w:t>http://www.ft8activity.eu/index.php/en/</w:t>
              </w:r>
            </w:hyperlink>
            <w:r w:rsidR="00401919">
              <w:t xml:space="preserve"> </w:t>
            </w:r>
          </w:p>
        </w:tc>
      </w:tr>
      <w:tr w:rsidR="00401919" w14:paraId="082DEE1F"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078C56F"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Sept. 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43AF08B"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RSGB Autumn Series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42AC755" w14:textId="77777777" w:rsidR="00401919" w:rsidRDefault="00000000">
            <w:pPr>
              <w:spacing w:line="256" w:lineRule="auto"/>
              <w:rPr>
                <w:color w:val="000000"/>
              </w:rPr>
            </w:pPr>
            <w:hyperlink r:id="rId116" w:history="1">
              <w:r w:rsidR="00401919">
                <w:rPr>
                  <w:rStyle w:val="Hyperlink"/>
                </w:rPr>
                <w:t>https://bit.ly/3TxCrxl</w:t>
              </w:r>
            </w:hyperlink>
            <w:r w:rsidR="00401919">
              <w:t xml:space="preserve"> </w:t>
            </w:r>
          </w:p>
        </w:tc>
      </w:tr>
      <w:tr w:rsidR="00401919" w14:paraId="213C0197"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514DC26"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C4E832E"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AGCW UHF/VHF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B0B72B3" w14:textId="77777777" w:rsidR="00401919" w:rsidRDefault="00000000">
            <w:pPr>
              <w:spacing w:line="256" w:lineRule="auto"/>
              <w:rPr>
                <w:color w:val="000000"/>
              </w:rPr>
            </w:pPr>
            <w:hyperlink r:id="rId117" w:history="1">
              <w:r w:rsidR="00401919">
                <w:rPr>
                  <w:rStyle w:val="Hyperlink"/>
                </w:rPr>
                <w:t>https://www.agcw.de/contest/vhf-uhf/</w:t>
              </w:r>
            </w:hyperlink>
            <w:r w:rsidR="00401919">
              <w:t xml:space="preserve"> </w:t>
            </w:r>
          </w:p>
        </w:tc>
      </w:tr>
      <w:tr w:rsidR="00401919" w14:paraId="2FE75F26"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615B90D"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A68EE3B"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Maine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688245B" w14:textId="77777777" w:rsidR="00401919" w:rsidRDefault="00000000">
            <w:pPr>
              <w:spacing w:line="256" w:lineRule="auto"/>
              <w:rPr>
                <w:color w:val="000000"/>
              </w:rPr>
            </w:pPr>
            <w:hyperlink r:id="rId118" w:history="1">
              <w:r w:rsidR="00401919">
                <w:rPr>
                  <w:rStyle w:val="Hyperlink"/>
                </w:rPr>
                <w:t>http://www.ws1sm.com/MEQP.html</w:t>
              </w:r>
            </w:hyperlink>
            <w:r w:rsidR="00401919">
              <w:t xml:space="preserve"> </w:t>
            </w:r>
          </w:p>
        </w:tc>
      </w:tr>
      <w:tr w:rsidR="00401919" w14:paraId="563F8775"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A39EF19" w14:textId="77777777" w:rsidR="00401919" w:rsidRDefault="0040191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B96780E" w14:textId="77777777" w:rsidR="00401919" w:rsidRDefault="0040191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688B974" w14:textId="77777777" w:rsidR="00401919" w:rsidRDefault="00000000">
            <w:pPr>
              <w:spacing w:line="256" w:lineRule="auto"/>
              <w:rPr>
                <w:color w:val="000000"/>
              </w:rPr>
            </w:pPr>
            <w:hyperlink r:id="rId119" w:history="1">
              <w:r w:rsidR="00401919">
                <w:rPr>
                  <w:rStyle w:val="Hyperlink"/>
                </w:rPr>
                <w:t>http://www.cqwwrtty.com</w:t>
              </w:r>
            </w:hyperlink>
            <w:r w:rsidR="00401919">
              <w:t xml:space="preserve"> </w:t>
            </w:r>
          </w:p>
        </w:tc>
      </w:tr>
      <w:tr w:rsidR="00401919" w14:paraId="79F0EB50" w14:textId="77777777" w:rsidTr="0040191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E3C780E"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Sep.30-Oct.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0D6A825" w14:textId="77777777" w:rsidR="00401919" w:rsidRDefault="00401919">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5FD8555" w14:textId="77777777" w:rsidR="00401919" w:rsidRDefault="00000000">
            <w:pPr>
              <w:spacing w:line="256" w:lineRule="auto"/>
              <w:rPr>
                <w:color w:val="000000"/>
              </w:rPr>
            </w:pPr>
            <w:hyperlink r:id="rId120" w:history="1">
              <w:r w:rsidR="00401919">
                <w:rPr>
                  <w:rStyle w:val="Hyperlink"/>
                </w:rPr>
                <w:t>https://www.ukeicc.com/dx-contest-rules.php</w:t>
              </w:r>
            </w:hyperlink>
            <w:r w:rsidR="00401919">
              <w:t xml:space="preserve"> </w:t>
            </w:r>
          </w:p>
        </w:tc>
      </w:tr>
    </w:tbl>
    <w:p w14:paraId="3D88691D" w14:textId="77777777" w:rsidR="00CE61C3" w:rsidRDefault="00CE61C3" w:rsidP="004F0819"/>
    <w:p w14:paraId="057BE429" w14:textId="03D6A130" w:rsidR="00CE61C3" w:rsidRPr="00CE61C3" w:rsidRDefault="00CE61C3" w:rsidP="004F0819">
      <w:pPr>
        <w:rPr>
          <w:b/>
          <w:bCs/>
          <w:sz w:val="32"/>
          <w:szCs w:val="32"/>
        </w:rPr>
      </w:pPr>
      <w:r>
        <w:rPr>
          <w:b/>
          <w:bCs/>
          <w:sz w:val="32"/>
          <w:szCs w:val="32"/>
        </w:rPr>
        <w:t>___</w:t>
      </w:r>
      <w:bookmarkStart w:id="31" w:name="south_40"/>
      <w:bookmarkEnd w:id="31"/>
      <w:r>
        <w:rPr>
          <w:b/>
          <w:bCs/>
          <w:sz w:val="32"/>
          <w:szCs w:val="32"/>
        </w:rPr>
        <w:t>_______________________________________________________</w:t>
      </w:r>
    </w:p>
    <w:p w14:paraId="5BECBDF5" w14:textId="77777777" w:rsidR="00CE61C3" w:rsidRDefault="00CE61C3" w:rsidP="004F0819"/>
    <w:p w14:paraId="51258C0D" w14:textId="77777777" w:rsidR="00CE61C3" w:rsidRDefault="00CE61C3" w:rsidP="004F0819"/>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58240" behindDoc="0" locked="0" layoutInCell="1" allowOverlap="1" wp14:anchorId="1687FA85" wp14:editId="24A50773">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21"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3120" behindDoc="0" locked="0" layoutInCell="1" allowOverlap="1" wp14:anchorId="28249DBC" wp14:editId="6142231A">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3FC269D8" w14:textId="77777777" w:rsidR="003F39B1" w:rsidRDefault="003F39B1" w:rsidP="00D61AA5">
      <w:pPr>
        <w:jc w:val="both"/>
        <w:rPr>
          <w:color w:val="000000" w:themeColor="text1"/>
        </w:rPr>
      </w:pPr>
    </w:p>
    <w:p w14:paraId="3C0247FB" w14:textId="77777777" w:rsidR="00A2524F" w:rsidRDefault="00A2524F" w:rsidP="00A2524F">
      <w:pPr>
        <w:jc w:val="both"/>
        <w:rPr>
          <w:color w:val="000000" w:themeColor="text1"/>
        </w:rPr>
      </w:pPr>
      <w:r>
        <w:rPr>
          <w:color w:val="000000" w:themeColor="text1"/>
        </w:rPr>
        <w:t xml:space="preserve">Well Labor Day is now behind us.  Schools are back in session and fall football, soccer and other high </w:t>
      </w:r>
      <w:proofErr w:type="gramStart"/>
      <w:r>
        <w:rPr>
          <w:color w:val="000000" w:themeColor="text1"/>
        </w:rPr>
        <w:t>schools</w:t>
      </w:r>
      <w:proofErr w:type="gramEnd"/>
      <w:r>
        <w:rPr>
          <w:color w:val="000000" w:themeColor="text1"/>
        </w:rPr>
        <w:t xml:space="preserve"> sports are underway.  In the world of ham radio, the Ohio QSO Party plus the Ohio State Parks on the Air Contest as well as the Findlay Hamfest are now history.  Now that evenings are beginning to get a bit darker earlier and the mornings and evenings are beginning to chill, it’s an indication our farm friends will </w:t>
      </w:r>
      <w:proofErr w:type="gramStart"/>
      <w:r>
        <w:rPr>
          <w:color w:val="000000" w:themeColor="text1"/>
        </w:rPr>
        <w:t>be soon</w:t>
      </w:r>
      <w:proofErr w:type="gramEnd"/>
      <w:r>
        <w:rPr>
          <w:color w:val="000000" w:themeColor="text1"/>
        </w:rPr>
        <w:t xml:space="preserve"> starting the fall harvest.  It’s hoped the return of Fall will get more of us in front of our radios and more hams turning out for their local club meetings, </w:t>
      </w:r>
      <w:proofErr w:type="gramStart"/>
      <w:r>
        <w:rPr>
          <w:color w:val="000000" w:themeColor="text1"/>
        </w:rPr>
        <w:t>projects</w:t>
      </w:r>
      <w:proofErr w:type="gramEnd"/>
      <w:r>
        <w:rPr>
          <w:color w:val="000000" w:themeColor="text1"/>
        </w:rPr>
        <w:t xml:space="preserve"> and programs.</w:t>
      </w:r>
    </w:p>
    <w:p w14:paraId="3E90294C" w14:textId="77777777" w:rsidR="00A2524F" w:rsidRDefault="00A2524F" w:rsidP="00A2524F">
      <w:pPr>
        <w:jc w:val="both"/>
        <w:rPr>
          <w:color w:val="000000" w:themeColor="text1"/>
        </w:rPr>
      </w:pPr>
    </w:p>
    <w:p w14:paraId="3B8D1C88" w14:textId="77777777" w:rsidR="00A2524F" w:rsidRDefault="00A2524F" w:rsidP="00A2524F">
      <w:pPr>
        <w:jc w:val="both"/>
        <w:rPr>
          <w:color w:val="000000" w:themeColor="text1"/>
        </w:rPr>
      </w:pPr>
      <w:r>
        <w:rPr>
          <w:color w:val="000000" w:themeColor="text1"/>
        </w:rPr>
        <w:t xml:space="preserve">After a summer recess, the </w:t>
      </w:r>
      <w:proofErr w:type="gramStart"/>
      <w:r>
        <w:rPr>
          <w:b/>
          <w:color w:val="000000" w:themeColor="text1"/>
          <w:sz w:val="28"/>
          <w:szCs w:val="28"/>
        </w:rPr>
        <w:t>South West</w:t>
      </w:r>
      <w:proofErr w:type="gramEnd"/>
      <w:r>
        <w:rPr>
          <w:b/>
          <w:color w:val="000000" w:themeColor="text1"/>
          <w:sz w:val="28"/>
          <w:szCs w:val="28"/>
        </w:rPr>
        <w:t xml:space="preserve"> Ohio DX Association</w:t>
      </w:r>
      <w:r>
        <w:rPr>
          <w:color w:val="000000" w:themeColor="text1"/>
        </w:rPr>
        <w:t xml:space="preserve"> will have its first meeting for the Fall on Thursday evening, September 14.  Hunter’s Pizza in Franklin will be the site for the gathering that will begin at 6:30</w:t>
      </w:r>
      <w:proofErr w:type="gramStart"/>
      <w:r>
        <w:rPr>
          <w:color w:val="000000" w:themeColor="text1"/>
        </w:rPr>
        <w:t>.  It</w:t>
      </w:r>
      <w:proofErr w:type="gramEnd"/>
      <w:r>
        <w:rPr>
          <w:color w:val="000000" w:themeColor="text1"/>
        </w:rPr>
        <w:t xml:space="preserve"> is located at 4161 SR 122.  The evening’s program is with Mark Wohlschlegel, WC3W, and the CQ DX Marathon Program.  Those unable to attend in person may attend via ZOOM.  Contact Bill Salyers, AJ8B at </w:t>
      </w:r>
      <w:hyperlink r:id="rId123" w:history="1">
        <w:r>
          <w:rPr>
            <w:rStyle w:val="Hyperlink"/>
          </w:rPr>
          <w:t>aj8b@arrl.net</w:t>
        </w:r>
      </w:hyperlink>
      <w:r>
        <w:rPr>
          <w:color w:val="000000" w:themeColor="text1"/>
        </w:rPr>
        <w:t xml:space="preserve"> to learn how you may join the presentation.</w:t>
      </w:r>
    </w:p>
    <w:p w14:paraId="2F8C51AB" w14:textId="77777777" w:rsidR="00A2524F" w:rsidRDefault="00A2524F" w:rsidP="00A2524F">
      <w:pPr>
        <w:jc w:val="both"/>
        <w:rPr>
          <w:color w:val="000000" w:themeColor="text1"/>
        </w:rPr>
      </w:pPr>
    </w:p>
    <w:p w14:paraId="3525D2CE" w14:textId="176F9DAA" w:rsidR="00A2524F" w:rsidRDefault="00A2524F" w:rsidP="00A2524F">
      <w:pPr>
        <w:jc w:val="both"/>
        <w:rPr>
          <w:color w:val="000000" w:themeColor="text1"/>
        </w:rPr>
      </w:pPr>
      <w:r>
        <w:rPr>
          <w:rFonts w:asciiTheme="minorHAnsi" w:hAnsiTheme="minorHAnsi" w:cstheme="minorBidi"/>
          <w:noProof/>
          <w:sz w:val="22"/>
          <w:szCs w:val="22"/>
        </w:rPr>
        <w:drawing>
          <wp:anchor distT="0" distB="0" distL="114300" distR="114300" simplePos="0" relativeHeight="251661312" behindDoc="1" locked="0" layoutInCell="1" allowOverlap="1" wp14:anchorId="77C9E3F4" wp14:editId="344115F1">
            <wp:simplePos x="0" y="0"/>
            <wp:positionH relativeFrom="column">
              <wp:posOffset>2964180</wp:posOffset>
            </wp:positionH>
            <wp:positionV relativeFrom="paragraph">
              <wp:posOffset>370205</wp:posOffset>
            </wp:positionV>
            <wp:extent cx="1074420" cy="688340"/>
            <wp:effectExtent l="0" t="0" r="0" b="0"/>
            <wp:wrapThrough wrapText="bothSides">
              <wp:wrapPolygon edited="0">
                <wp:start x="0" y="0"/>
                <wp:lineTo x="0" y="20923"/>
                <wp:lineTo x="21064" y="20923"/>
                <wp:lineTo x="21064" y="0"/>
                <wp:lineTo x="0" y="0"/>
              </wp:wrapPolygon>
            </wp:wrapThrough>
            <wp:docPr id="229504562" name="Picture 5"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04562" name="Picture 5" descr="A logo of a city&#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74420" cy="688340"/>
                    </a:xfrm>
                    <a:prstGeom prst="rect">
                      <a:avLst/>
                    </a:prstGeom>
                    <a:noFill/>
                  </pic:spPr>
                </pic:pic>
              </a:graphicData>
            </a:graphic>
            <wp14:sizeRelH relativeFrom="page">
              <wp14:pctWidth>0</wp14:pctWidth>
            </wp14:sizeRelH>
            <wp14:sizeRelV relativeFrom="page">
              <wp14:pctHeight>0</wp14:pctHeight>
            </wp14:sizeRelV>
          </wp:anchor>
        </w:drawing>
      </w:r>
      <w:r>
        <w:t xml:space="preserve">One of the remaining outdoor events that draws </w:t>
      </w:r>
      <w:proofErr w:type="gramStart"/>
      <w:r>
        <w:t>a number of</w:t>
      </w:r>
      <w:proofErr w:type="gramEnd"/>
      <w:r>
        <w:t xml:space="preserve"> South 40 Region hams from Southern Ohio and West Virginia is the Annual Ham Radio Swap Meet and Leavitt Car Show in Belpre.  For the past three years the </w:t>
      </w:r>
      <w:r>
        <w:rPr>
          <w:b/>
          <w:sz w:val="28"/>
          <w:szCs w:val="28"/>
        </w:rPr>
        <w:t>Buffalo 10 Meter Net</w:t>
      </w:r>
      <w:r>
        <w:t xml:space="preserve"> has teamed with the </w:t>
      </w:r>
      <w:r>
        <w:rPr>
          <w:color w:val="000000" w:themeColor="text1"/>
        </w:rPr>
        <w:t>Leavitt Funeral Home</w:t>
      </w:r>
      <w:r>
        <w:t xml:space="preserve"> to sponsor the ham radio </w:t>
      </w:r>
      <w:proofErr w:type="spellStart"/>
      <w:r>
        <w:t>swapfest</w:t>
      </w:r>
      <w:proofErr w:type="spellEnd"/>
      <w:r>
        <w:t xml:space="preserve"> held in conjunction with the funeral </w:t>
      </w:r>
      <w:proofErr w:type="gramStart"/>
      <w:r>
        <w:t>homes</w:t>
      </w:r>
      <w:proofErr w:type="gramEnd"/>
      <w:r>
        <w:t xml:space="preserve"> annual car show.  The dual event takes place on September 16 on the grounds of the funeral home at </w:t>
      </w:r>
      <w:r>
        <w:rPr>
          <w:color w:val="000000" w:themeColor="text1"/>
        </w:rPr>
        <w:t xml:space="preserve">801 Victor Street in Belpre. The event is totally free and includes door prizes, music, food, drinks and </w:t>
      </w:r>
      <w:r>
        <w:rPr>
          <w:color w:val="000000" w:themeColor="text1"/>
        </w:rPr>
        <w:lastRenderedPageBreak/>
        <w:t xml:space="preserve">demonstrations of Arden Mesh and ATV.  A Yaesu 891 is being awarded as the Main Prize.  Visit the </w:t>
      </w:r>
      <w:hyperlink r:id="rId125" w:history="1">
        <w:r>
          <w:rPr>
            <w:rStyle w:val="Hyperlink"/>
          </w:rPr>
          <w:t>www.buffalo10meter.net</w:t>
        </w:r>
      </w:hyperlink>
      <w:r>
        <w:rPr>
          <w:color w:val="000000" w:themeColor="text1"/>
        </w:rPr>
        <w:t xml:space="preserve"> website for details.</w:t>
      </w:r>
    </w:p>
    <w:p w14:paraId="0714FFD5" w14:textId="0253F355" w:rsidR="00A2524F" w:rsidRDefault="00A2524F" w:rsidP="00A2524F">
      <w:pPr>
        <w:jc w:val="both"/>
      </w:pPr>
      <w:r>
        <w:rPr>
          <w:rFonts w:asciiTheme="minorHAnsi" w:hAnsiTheme="minorHAnsi" w:cstheme="minorBidi"/>
          <w:noProof/>
          <w:sz w:val="22"/>
          <w:szCs w:val="22"/>
        </w:rPr>
        <w:drawing>
          <wp:anchor distT="0" distB="0" distL="114300" distR="114300" simplePos="0" relativeHeight="251662336" behindDoc="1" locked="0" layoutInCell="1" allowOverlap="1" wp14:anchorId="173B0E4A" wp14:editId="3FF3868F">
            <wp:simplePos x="0" y="0"/>
            <wp:positionH relativeFrom="column">
              <wp:posOffset>-7620</wp:posOffset>
            </wp:positionH>
            <wp:positionV relativeFrom="paragraph">
              <wp:posOffset>173355</wp:posOffset>
            </wp:positionV>
            <wp:extent cx="2849880" cy="2137410"/>
            <wp:effectExtent l="0" t="0" r="0" b="0"/>
            <wp:wrapThrough wrapText="bothSides">
              <wp:wrapPolygon edited="0">
                <wp:start x="0" y="0"/>
                <wp:lineTo x="0" y="21369"/>
                <wp:lineTo x="21513" y="21369"/>
                <wp:lineTo x="21513" y="0"/>
                <wp:lineTo x="0" y="0"/>
              </wp:wrapPolygon>
            </wp:wrapThrough>
            <wp:docPr id="1157563254" name="Picture 4" descr="A room with cubicles and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63254" name="Picture 4" descr="A room with cubicles and computers&#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49880" cy="2137410"/>
                    </a:xfrm>
                    <a:prstGeom prst="rect">
                      <a:avLst/>
                    </a:prstGeom>
                    <a:noFill/>
                  </pic:spPr>
                </pic:pic>
              </a:graphicData>
            </a:graphic>
            <wp14:sizeRelH relativeFrom="page">
              <wp14:pctWidth>0</wp14:pctWidth>
            </wp14:sizeRelH>
            <wp14:sizeRelV relativeFrom="page">
              <wp14:pctHeight>0</wp14:pctHeight>
            </wp14:sizeRelV>
          </wp:anchor>
        </w:drawing>
      </w:r>
    </w:p>
    <w:p w14:paraId="4BA73D6F" w14:textId="77777777" w:rsidR="00A2524F" w:rsidRDefault="00A2524F" w:rsidP="00A2524F">
      <w:pPr>
        <w:jc w:val="both"/>
      </w:pPr>
      <w:r>
        <w:t xml:space="preserve">On Saturday, September 16 the Charleston, WV National Weather Station will showcase their new RLX facilities by conducting an Open House of their new facilities from 10 until 2.  The open house will not only highlight the new radar facilities, but also the new amateur radio equipment and antenna system installation.  It will additionally call attention to the new “WX4RLX” call sign </w:t>
      </w:r>
      <w:proofErr w:type="gramStart"/>
      <w:r>
        <w:t>assigned</w:t>
      </w:r>
      <w:proofErr w:type="gramEnd"/>
      <w:r>
        <w:t xml:space="preserve"> the station.  Tours will be given </w:t>
      </w:r>
      <w:proofErr w:type="gramStart"/>
      <w:r>
        <w:t>each</w:t>
      </w:r>
      <w:proofErr w:type="gramEnd"/>
      <w:r>
        <w:t xml:space="preserve"> half hour.  </w:t>
      </w:r>
      <w:proofErr w:type="gramStart"/>
      <w:r>
        <w:t>However</w:t>
      </w:r>
      <w:proofErr w:type="gramEnd"/>
      <w:r>
        <w:t xml:space="preserve"> pre-registration is required and can be made at </w:t>
      </w:r>
      <w:hyperlink r:id="rId127" w:history="1">
        <w:r>
          <w:rPr>
            <w:rStyle w:val="Hyperlink"/>
          </w:rPr>
          <w:t>www.weather.gov/rlx/2023-open-house</w:t>
        </w:r>
      </w:hyperlink>
      <w:r>
        <w:t>.  The Charleston Office serves several South 40 Region counties in Southern Ohio and West Virginia.</w:t>
      </w:r>
    </w:p>
    <w:p w14:paraId="69ECA7DC" w14:textId="77777777" w:rsidR="00A2524F" w:rsidRDefault="00A2524F" w:rsidP="00A2524F">
      <w:pPr>
        <w:jc w:val="both"/>
      </w:pPr>
    </w:p>
    <w:p w14:paraId="36F08946" w14:textId="77777777" w:rsidR="00A2524F" w:rsidRDefault="00A2524F" w:rsidP="00A2524F">
      <w:pPr>
        <w:jc w:val="both"/>
      </w:pPr>
    </w:p>
    <w:p w14:paraId="44CF20EA" w14:textId="77777777" w:rsidR="00A2524F" w:rsidRDefault="00A2524F" w:rsidP="00A2524F">
      <w:pPr>
        <w:jc w:val="both"/>
        <w:rPr>
          <w:color w:val="000000" w:themeColor="text1"/>
        </w:rPr>
      </w:pPr>
      <w:r>
        <w:rPr>
          <w:color w:val="000000" w:themeColor="text1"/>
        </w:rPr>
        <w:t xml:space="preserve">We have some great news we need to share and celebrate this week. That is because our ham radio ranks </w:t>
      </w:r>
      <w:proofErr w:type="gramStart"/>
      <w:r>
        <w:rPr>
          <w:color w:val="000000" w:themeColor="text1"/>
        </w:rPr>
        <w:t>has</w:t>
      </w:r>
      <w:proofErr w:type="gramEnd"/>
      <w:r>
        <w:rPr>
          <w:color w:val="000000" w:themeColor="text1"/>
        </w:rPr>
        <w:t xml:space="preserve"> increased by the addition of two new hams to the roles of those in Ohio’s South 40 Region.  According to the FCC </w:t>
      </w:r>
      <w:proofErr w:type="gramStart"/>
      <w:r>
        <w:rPr>
          <w:color w:val="000000" w:themeColor="text1"/>
        </w:rPr>
        <w:t>data base</w:t>
      </w:r>
      <w:proofErr w:type="gramEnd"/>
      <w:r>
        <w:rPr>
          <w:color w:val="000000" w:themeColor="text1"/>
        </w:rPr>
        <w:t xml:space="preserve">, Keith Landrum of Batavia has been granted a Technician License and is now KE8ZBO. Billy Collins also became a Technician with a KE8ZCE call sign after attending the </w:t>
      </w:r>
      <w:proofErr w:type="spellStart"/>
      <w:r>
        <w:rPr>
          <w:b/>
          <w:color w:val="000000" w:themeColor="text1"/>
          <w:sz w:val="28"/>
          <w:szCs w:val="28"/>
        </w:rPr>
        <w:t>Portmouth</w:t>
      </w:r>
      <w:proofErr w:type="spellEnd"/>
      <w:r>
        <w:rPr>
          <w:b/>
          <w:color w:val="000000" w:themeColor="text1"/>
          <w:sz w:val="28"/>
          <w:szCs w:val="28"/>
        </w:rPr>
        <w:t xml:space="preserve"> RC</w:t>
      </w:r>
      <w:r>
        <w:rPr>
          <w:color w:val="000000" w:themeColor="text1"/>
        </w:rPr>
        <w:t xml:space="preserve"> test session.</w:t>
      </w:r>
    </w:p>
    <w:p w14:paraId="592E8CB8" w14:textId="77777777" w:rsidR="00A2524F" w:rsidRDefault="00A2524F" w:rsidP="00A2524F">
      <w:pPr>
        <w:jc w:val="both"/>
        <w:rPr>
          <w:color w:val="000000" w:themeColor="text1"/>
        </w:rPr>
      </w:pPr>
    </w:p>
    <w:p w14:paraId="69D95545" w14:textId="77777777" w:rsidR="00A2524F" w:rsidRDefault="00A2524F" w:rsidP="00A2524F">
      <w:pPr>
        <w:jc w:val="both"/>
        <w:rPr>
          <w:color w:val="000000" w:themeColor="text1"/>
        </w:rPr>
      </w:pPr>
      <w:r>
        <w:rPr>
          <w:color w:val="000000" w:themeColor="text1"/>
        </w:rPr>
        <w:t xml:space="preserve">The regular business meetings of the </w:t>
      </w:r>
      <w:r>
        <w:rPr>
          <w:b/>
          <w:color w:val="000000" w:themeColor="text1"/>
          <w:sz w:val="28"/>
          <w:szCs w:val="28"/>
        </w:rPr>
        <w:t>Athens County ARA</w:t>
      </w:r>
      <w:r>
        <w:rPr>
          <w:color w:val="000000" w:themeColor="text1"/>
        </w:rPr>
        <w:t xml:space="preserve"> will resume following a summer meeting pause according to President Eric McFadden, WD8RIF.  The next meeting is scheduled for September 19 at the Red Cross Building in Athens.  It begins at 7 pm.  Eric reminds us that those unable to make the physical meeting may participate via Zoom.</w:t>
      </w:r>
    </w:p>
    <w:p w14:paraId="51A91D85" w14:textId="77777777" w:rsidR="00A2524F" w:rsidRDefault="00A2524F" w:rsidP="00A2524F">
      <w:pPr>
        <w:jc w:val="both"/>
        <w:rPr>
          <w:color w:val="000000" w:themeColor="text1"/>
        </w:rPr>
      </w:pPr>
    </w:p>
    <w:p w14:paraId="5FDE4EE8" w14:textId="77777777" w:rsidR="00A2524F" w:rsidRDefault="00A2524F" w:rsidP="00A2524F">
      <w:pPr>
        <w:jc w:val="both"/>
        <w:rPr>
          <w:color w:val="000000" w:themeColor="text1"/>
        </w:rPr>
      </w:pPr>
      <w:r>
        <w:rPr>
          <w:color w:val="000000" w:themeColor="text1"/>
        </w:rPr>
        <w:t xml:space="preserve">The </w:t>
      </w:r>
      <w:r>
        <w:rPr>
          <w:b/>
          <w:color w:val="000000" w:themeColor="text1"/>
          <w:sz w:val="28"/>
          <w:szCs w:val="28"/>
        </w:rPr>
        <w:t>Clinton County ARA</w:t>
      </w:r>
      <w:r>
        <w:rPr>
          <w:color w:val="000000" w:themeColor="text1"/>
        </w:rPr>
        <w:t xml:space="preserve"> will be using the group activity building at Lake Cowan State Park for an overnight “Parks </w:t>
      </w:r>
      <w:proofErr w:type="gramStart"/>
      <w:r>
        <w:rPr>
          <w:color w:val="000000" w:themeColor="text1"/>
        </w:rPr>
        <w:t>On</w:t>
      </w:r>
      <w:proofErr w:type="gramEnd"/>
      <w:r>
        <w:rPr>
          <w:color w:val="000000" w:themeColor="text1"/>
        </w:rPr>
        <w:t xml:space="preserve"> The Air” activation starting on Saturday afternoon, September 23 through Sunday afternoon.  Plans have it so it could also turn into a nighttime picnic.</w:t>
      </w:r>
    </w:p>
    <w:p w14:paraId="6E860115" w14:textId="77777777" w:rsidR="00A2524F" w:rsidRDefault="00A2524F" w:rsidP="00A2524F">
      <w:pPr>
        <w:jc w:val="both"/>
        <w:rPr>
          <w:color w:val="000000" w:themeColor="text1"/>
        </w:rPr>
      </w:pPr>
    </w:p>
    <w:p w14:paraId="25E46490" w14:textId="367B1246" w:rsidR="00A2524F" w:rsidRDefault="00A2524F" w:rsidP="00A2524F">
      <w:pPr>
        <w:jc w:val="both"/>
        <w:rPr>
          <w:color w:val="000000" w:themeColor="text1"/>
        </w:rPr>
      </w:pPr>
      <w:r>
        <w:rPr>
          <w:rFonts w:asciiTheme="minorHAnsi" w:hAnsiTheme="minorHAnsi" w:cstheme="minorBidi"/>
          <w:noProof/>
          <w:sz w:val="22"/>
          <w:szCs w:val="22"/>
        </w:rPr>
        <w:drawing>
          <wp:anchor distT="0" distB="0" distL="114300" distR="114300" simplePos="0" relativeHeight="251660288" behindDoc="1" locked="0" layoutInCell="1" allowOverlap="1" wp14:anchorId="4F9FF018" wp14:editId="0E51E0EB">
            <wp:simplePos x="0" y="0"/>
            <wp:positionH relativeFrom="column">
              <wp:posOffset>-38100</wp:posOffset>
            </wp:positionH>
            <wp:positionV relativeFrom="paragraph">
              <wp:posOffset>60960</wp:posOffset>
            </wp:positionV>
            <wp:extent cx="1089660" cy="683260"/>
            <wp:effectExtent l="0" t="0" r="0" b="0"/>
            <wp:wrapThrough wrapText="bothSides">
              <wp:wrapPolygon edited="0">
                <wp:start x="0" y="0"/>
                <wp:lineTo x="0" y="21078"/>
                <wp:lineTo x="21147" y="21078"/>
                <wp:lineTo x="21147" y="0"/>
                <wp:lineTo x="0" y="0"/>
              </wp:wrapPolygon>
            </wp:wrapThrough>
            <wp:docPr id="1261058478" name="Picture 3" descr="A picnic basket on a red and white checkered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58478" name="Picture 3" descr="A picnic basket on a red and white checkered cloth&#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89660" cy="6832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On Sunday, September 24 the </w:t>
      </w:r>
      <w:r>
        <w:rPr>
          <w:b/>
          <w:color w:val="000000" w:themeColor="text1"/>
          <w:sz w:val="28"/>
          <w:szCs w:val="28"/>
        </w:rPr>
        <w:t>Cambridge ARA</w:t>
      </w:r>
      <w:r>
        <w:rPr>
          <w:color w:val="000000" w:themeColor="text1"/>
        </w:rPr>
        <w:t xml:space="preserve"> will hold a covered-dish picnic at </w:t>
      </w:r>
      <w:proofErr w:type="gramStart"/>
      <w:r>
        <w:rPr>
          <w:color w:val="000000" w:themeColor="text1"/>
        </w:rPr>
        <w:t>the Cambridge</w:t>
      </w:r>
      <w:proofErr w:type="gramEnd"/>
      <w:r>
        <w:rPr>
          <w:color w:val="000000" w:themeColor="text1"/>
        </w:rPr>
        <w:t xml:space="preserve"> City Park, 1203 North Eighth Street.  Things get underway at 2 pm.  All folks interested in amateur radio are urged to attend and besides a dish to share, bring your picnic ware, a </w:t>
      </w:r>
      <w:proofErr w:type="gramStart"/>
      <w:r>
        <w:rPr>
          <w:color w:val="000000" w:themeColor="text1"/>
        </w:rPr>
        <w:t>beverage</w:t>
      </w:r>
      <w:proofErr w:type="gramEnd"/>
      <w:r>
        <w:rPr>
          <w:color w:val="000000" w:themeColor="text1"/>
        </w:rPr>
        <w:t xml:space="preserve"> and a good appetite.</w:t>
      </w:r>
    </w:p>
    <w:p w14:paraId="45F2AB60" w14:textId="77777777" w:rsidR="00A2524F" w:rsidRDefault="00A2524F" w:rsidP="00A2524F">
      <w:pPr>
        <w:jc w:val="both"/>
        <w:rPr>
          <w:color w:val="000000" w:themeColor="text1"/>
        </w:rPr>
      </w:pPr>
    </w:p>
    <w:p w14:paraId="09A54B29" w14:textId="77777777" w:rsidR="00A2524F" w:rsidRDefault="00A2524F" w:rsidP="00A2524F">
      <w:pPr>
        <w:jc w:val="both"/>
        <w:rPr>
          <w:color w:val="000000" w:themeColor="text1"/>
        </w:rPr>
      </w:pPr>
      <w:r>
        <w:rPr>
          <w:color w:val="000000" w:themeColor="text1"/>
        </w:rPr>
        <w:t xml:space="preserve">Ham Radio will be the subject of a presentation that Mike Love, WB8YKS, will deliver to the Lawrence County LEPC on September 25.  Mike will discuss ham radio in general and </w:t>
      </w:r>
      <w:proofErr w:type="gramStart"/>
      <w:r>
        <w:rPr>
          <w:color w:val="000000" w:themeColor="text1"/>
        </w:rPr>
        <w:t xml:space="preserve">the </w:t>
      </w:r>
      <w:r>
        <w:rPr>
          <w:color w:val="000000" w:themeColor="text1"/>
        </w:rPr>
        <w:lastRenderedPageBreak/>
        <w:t>ARES</w:t>
      </w:r>
      <w:proofErr w:type="gramEnd"/>
      <w:r>
        <w:rPr>
          <w:color w:val="000000" w:themeColor="text1"/>
        </w:rPr>
        <w:t xml:space="preserve">. </w:t>
      </w:r>
      <w:proofErr w:type="gramStart"/>
      <w:r>
        <w:rPr>
          <w:color w:val="000000" w:themeColor="text1"/>
        </w:rPr>
        <w:t>Also</w:t>
      </w:r>
      <w:proofErr w:type="gramEnd"/>
      <w:r>
        <w:rPr>
          <w:color w:val="000000" w:themeColor="text1"/>
        </w:rPr>
        <w:t xml:space="preserve"> to be discussed is the upcoming </w:t>
      </w:r>
      <w:r>
        <w:rPr>
          <w:b/>
          <w:color w:val="000000" w:themeColor="text1"/>
          <w:sz w:val="28"/>
          <w:szCs w:val="28"/>
        </w:rPr>
        <w:t>Southern Ohio ARA</w:t>
      </w:r>
      <w:r>
        <w:rPr>
          <w:color w:val="000000" w:themeColor="text1"/>
        </w:rPr>
        <w:t>’s “Let’s Talk Ham Radio” event to occur on Saturday, September 30 at South Point’s Patriot Park picnic shelter at 2</w:t>
      </w:r>
      <w:r>
        <w:rPr>
          <w:color w:val="000000" w:themeColor="text1"/>
          <w:vertAlign w:val="superscript"/>
        </w:rPr>
        <w:t>nd</w:t>
      </w:r>
      <w:r>
        <w:rPr>
          <w:color w:val="000000" w:themeColor="text1"/>
        </w:rPr>
        <w:t xml:space="preserve"> and Ferry in South Point. It will feature a Field Day type operation where amateur radio will not only be displayed but in operation.  Members will be on hand to demonstrate to the public what ham radio is about and to answer questions from those wishing to learn more. It will start at 10 AM and run until 2.  </w:t>
      </w:r>
    </w:p>
    <w:p w14:paraId="254109BC" w14:textId="77777777" w:rsidR="00A2524F" w:rsidRDefault="00A2524F" w:rsidP="00A2524F">
      <w:pPr>
        <w:jc w:val="both"/>
        <w:rPr>
          <w:color w:val="000000" w:themeColor="text1"/>
        </w:rPr>
      </w:pPr>
    </w:p>
    <w:p w14:paraId="4B1F40B8" w14:textId="77777777" w:rsidR="00A2524F" w:rsidRDefault="00A2524F" w:rsidP="00A2524F">
      <w:pPr>
        <w:jc w:val="both"/>
        <w:rPr>
          <w:color w:val="000000" w:themeColor="text1"/>
        </w:rPr>
      </w:pPr>
      <w:r>
        <w:rPr>
          <w:color w:val="000000" w:themeColor="text1"/>
        </w:rPr>
        <w:t xml:space="preserve">Across the Mason-Dixon Line Paintsville, </w:t>
      </w:r>
      <w:proofErr w:type="gramStart"/>
      <w:r>
        <w:rPr>
          <w:color w:val="000000" w:themeColor="text1"/>
        </w:rPr>
        <w:t xml:space="preserve">Kenturcky’s  </w:t>
      </w:r>
      <w:r>
        <w:rPr>
          <w:b/>
          <w:color w:val="000000" w:themeColor="text1"/>
          <w:sz w:val="28"/>
          <w:szCs w:val="28"/>
        </w:rPr>
        <w:t>A.</w:t>
      </w:r>
      <w:proofErr w:type="gramEnd"/>
      <w:r>
        <w:rPr>
          <w:b/>
          <w:color w:val="000000" w:themeColor="text1"/>
          <w:sz w:val="28"/>
          <w:szCs w:val="28"/>
        </w:rPr>
        <w:t xml:space="preserve"> R. C. S</w:t>
      </w:r>
      <w:r>
        <w:rPr>
          <w:color w:val="000000" w:themeColor="text1"/>
        </w:rPr>
        <w:t xml:space="preserve"> will hold their A. R. C. S. Radio Festival on September 30 at the Paintsvill</w:t>
      </w:r>
      <w:r>
        <w:rPr>
          <w:noProof/>
          <w:color w:val="000000" w:themeColor="text1"/>
        </w:rPr>
        <w:t>e</w:t>
      </w:r>
      <w:r>
        <w:rPr>
          <w:color w:val="000000" w:themeColor="text1"/>
        </w:rPr>
        <w:t xml:space="preserve"> Rec Center. Admission to the event is $5 with things getting underway at 8am.  Their flyer can be found elsewhere in this copy of the Ohio Section Journal and more information about it can be found at the </w:t>
      </w:r>
      <w:hyperlink r:id="rId129" w:history="1">
        <w:r>
          <w:rPr>
            <w:rStyle w:val="Hyperlink"/>
          </w:rPr>
          <w:t>www.ky4arc.com</w:t>
        </w:r>
      </w:hyperlink>
      <w:r>
        <w:rPr>
          <w:color w:val="000000" w:themeColor="text1"/>
        </w:rPr>
        <w:t xml:space="preserve"> website. </w:t>
      </w:r>
    </w:p>
    <w:p w14:paraId="0902C15E" w14:textId="77777777" w:rsidR="00A2524F" w:rsidRDefault="00A2524F" w:rsidP="00A2524F">
      <w:pPr>
        <w:jc w:val="both"/>
        <w:rPr>
          <w:color w:val="000000" w:themeColor="text1"/>
        </w:rPr>
      </w:pPr>
    </w:p>
    <w:p w14:paraId="49C0E38D" w14:textId="77777777" w:rsidR="00A2524F" w:rsidRDefault="00A2524F" w:rsidP="00A2524F">
      <w:pPr>
        <w:jc w:val="both"/>
        <w:rPr>
          <w:color w:val="000000" w:themeColor="text1"/>
        </w:rPr>
      </w:pPr>
      <w:r>
        <w:rPr>
          <w:b/>
          <w:color w:val="000000" w:themeColor="text1"/>
          <w:sz w:val="28"/>
          <w:szCs w:val="28"/>
        </w:rPr>
        <w:t>Clinton County ARA</w:t>
      </w:r>
      <w:r>
        <w:rPr>
          <w:color w:val="000000" w:themeColor="text1"/>
        </w:rPr>
        <w:t xml:space="preserve"> President Mark Atwell, WX8A, reminds members and other hams in the Clinton County area to place the monthly “Last Saturday Breakfast” on their calendars.  It will be on September 30 at Sam’s Meats and Deli in Wilmington.</w:t>
      </w:r>
    </w:p>
    <w:p w14:paraId="07E67F1A" w14:textId="77777777" w:rsidR="00A2524F" w:rsidRDefault="00A2524F" w:rsidP="00A2524F">
      <w:pPr>
        <w:jc w:val="both"/>
        <w:rPr>
          <w:color w:val="000000" w:themeColor="text1"/>
        </w:rPr>
      </w:pPr>
    </w:p>
    <w:p w14:paraId="30A6CAFC" w14:textId="77777777" w:rsidR="00A2524F" w:rsidRDefault="00A2524F" w:rsidP="00A2524F">
      <w:pPr>
        <w:jc w:val="both"/>
        <w:rPr>
          <w:color w:val="000000" w:themeColor="text1"/>
        </w:rPr>
      </w:pPr>
      <w:r>
        <w:rPr>
          <w:color w:val="000000" w:themeColor="text1"/>
        </w:rPr>
        <w:t xml:space="preserve">The </w:t>
      </w:r>
      <w:r>
        <w:rPr>
          <w:b/>
          <w:color w:val="000000" w:themeColor="text1"/>
          <w:sz w:val="28"/>
          <w:szCs w:val="28"/>
        </w:rPr>
        <w:t>Athens County ARA</w:t>
      </w:r>
      <w:r>
        <w:rPr>
          <w:color w:val="000000" w:themeColor="text1"/>
        </w:rPr>
        <w:t xml:space="preserve"> will assist with communications for the October 7 Blue Blaze Festival Trail Run.  The 10-mile hike will depart at 8 that morning from the Buckeye Trail Office in Shawnee.  At 9 a half-marathon will begin and at 9:15 the 5K and 10K get underway.  Communications coordinator Jeff Slattery, N8SUZ, is rounding up his crew and is </w:t>
      </w:r>
      <w:proofErr w:type="gramStart"/>
      <w:r>
        <w:rPr>
          <w:color w:val="000000" w:themeColor="text1"/>
        </w:rPr>
        <w:t>interested</w:t>
      </w:r>
      <w:proofErr w:type="gramEnd"/>
      <w:r>
        <w:rPr>
          <w:color w:val="000000" w:themeColor="text1"/>
        </w:rPr>
        <w:t xml:space="preserve"> hearing from anyone who would like to assist.  Anyone new can be placed with a seasoned operator if desired.  Jeff can be contacted at 740-592-6124.</w:t>
      </w:r>
    </w:p>
    <w:p w14:paraId="09C5E46A" w14:textId="77777777" w:rsidR="00A2524F" w:rsidRDefault="00A2524F" w:rsidP="00A2524F">
      <w:pPr>
        <w:jc w:val="both"/>
        <w:rPr>
          <w:color w:val="000000" w:themeColor="text1"/>
        </w:rPr>
      </w:pPr>
    </w:p>
    <w:p w14:paraId="07D87933" w14:textId="77777777" w:rsidR="00A2524F" w:rsidRDefault="00A2524F" w:rsidP="00A2524F">
      <w:pPr>
        <w:jc w:val="both"/>
        <w:rPr>
          <w:color w:val="000000" w:themeColor="text1"/>
        </w:rPr>
      </w:pPr>
      <w:r>
        <w:rPr>
          <w:color w:val="000000" w:themeColor="text1"/>
        </w:rPr>
        <w:t xml:space="preserve">It’s been learned of the recent passing of Eddy “Gene” Stephenson, W8NJL, of Lesage, WV.  He was a member of the </w:t>
      </w:r>
      <w:r>
        <w:rPr>
          <w:b/>
          <w:color w:val="000000" w:themeColor="text1"/>
          <w:sz w:val="28"/>
          <w:szCs w:val="28"/>
        </w:rPr>
        <w:t>Tri-State ARA</w:t>
      </w:r>
      <w:r>
        <w:rPr>
          <w:color w:val="000000" w:themeColor="text1"/>
        </w:rPr>
        <w:t xml:space="preserve"> and a retired broadcast engineer at WOWK Television.  Services have been held in Huntington, WV.</w:t>
      </w:r>
    </w:p>
    <w:p w14:paraId="16AE3FF8" w14:textId="77777777" w:rsidR="00A2524F" w:rsidRDefault="00A2524F" w:rsidP="00A2524F">
      <w:pPr>
        <w:jc w:val="both"/>
        <w:rPr>
          <w:color w:val="000000" w:themeColor="text1"/>
        </w:rPr>
      </w:pPr>
    </w:p>
    <w:p w14:paraId="35D8C78A" w14:textId="77777777" w:rsidR="00A2524F" w:rsidRDefault="00A2524F" w:rsidP="00A2524F">
      <w:pPr>
        <w:jc w:val="both"/>
        <w:rPr>
          <w:color w:val="000000" w:themeColor="text1"/>
        </w:rPr>
      </w:pPr>
      <w:r>
        <w:rPr>
          <w:color w:val="000000" w:themeColor="text1"/>
        </w:rPr>
        <w:t xml:space="preserve">Most of us agree that amateur radio needs a public relations shot in the arm to let people know such a critter exists and what it is and can do.  A news release was sent to the </w:t>
      </w:r>
      <w:r>
        <w:rPr>
          <w:i/>
          <w:color w:val="000000" w:themeColor="text1"/>
        </w:rPr>
        <w:t>Highland County Press</w:t>
      </w:r>
      <w:r>
        <w:rPr>
          <w:color w:val="000000" w:themeColor="text1"/>
        </w:rPr>
        <w:t xml:space="preserve"> by the </w:t>
      </w:r>
      <w:r>
        <w:rPr>
          <w:b/>
          <w:color w:val="000000" w:themeColor="text1"/>
          <w:sz w:val="28"/>
          <w:szCs w:val="28"/>
        </w:rPr>
        <w:t>Highland ARA</w:t>
      </w:r>
      <w:r>
        <w:rPr>
          <w:color w:val="000000" w:themeColor="text1"/>
        </w:rPr>
        <w:t xml:space="preserve"> describing the Club’s upcoming participation in the Ohio State Parks on the Air event from Rocky Fork State Park.  The release was geared not to </w:t>
      </w:r>
      <w:proofErr w:type="spellStart"/>
      <w:r>
        <w:rPr>
          <w:color w:val="000000" w:themeColor="text1"/>
        </w:rPr>
        <w:t>strickly</w:t>
      </w:r>
      <w:proofErr w:type="spellEnd"/>
      <w:r>
        <w:rPr>
          <w:color w:val="000000" w:themeColor="text1"/>
        </w:rPr>
        <w:t xml:space="preserve"> promote amateur radio, but to indicate how ham radio was being used to tell the world about Rocky Fork.  In a week filled with county fair activities and news, county government issues as well as many other items of local interest the newspaper chose to give front page coverage to the Club and its efforts!  The county’s second newspaper-the </w:t>
      </w:r>
      <w:r>
        <w:rPr>
          <w:i/>
          <w:color w:val="000000" w:themeColor="text1"/>
        </w:rPr>
        <w:t>Times Gazette</w:t>
      </w:r>
      <w:r>
        <w:rPr>
          <w:color w:val="000000" w:themeColor="text1"/>
        </w:rPr>
        <w:t xml:space="preserve">-also published the article in its on-line </w:t>
      </w:r>
      <w:proofErr w:type="gramStart"/>
      <w:r>
        <w:rPr>
          <w:color w:val="000000" w:themeColor="text1"/>
        </w:rPr>
        <w:t>addition</w:t>
      </w:r>
      <w:proofErr w:type="gramEnd"/>
      <w:r>
        <w:rPr>
          <w:color w:val="000000" w:themeColor="text1"/>
        </w:rPr>
        <w:t xml:space="preserve"> and is expected to print it in their weekend printed edition.</w:t>
      </w:r>
    </w:p>
    <w:p w14:paraId="586BC6AF" w14:textId="77777777" w:rsidR="00A2524F" w:rsidRDefault="00A2524F" w:rsidP="00A2524F">
      <w:pPr>
        <w:jc w:val="both"/>
        <w:rPr>
          <w:color w:val="000000" w:themeColor="text1"/>
        </w:rPr>
      </w:pPr>
    </w:p>
    <w:p w14:paraId="39B20157" w14:textId="77777777" w:rsidR="00A2524F" w:rsidRDefault="00A2524F" w:rsidP="00A2524F">
      <w:pPr>
        <w:jc w:val="both"/>
        <w:rPr>
          <w:color w:val="000000" w:themeColor="text1"/>
        </w:rPr>
      </w:pPr>
      <w:r>
        <w:rPr>
          <w:color w:val="000000" w:themeColor="text1"/>
        </w:rPr>
        <w:t xml:space="preserve">Although a few weeks away, we’re informed the </w:t>
      </w:r>
      <w:r>
        <w:rPr>
          <w:b/>
          <w:color w:val="000000" w:themeColor="text1"/>
          <w:sz w:val="28"/>
          <w:szCs w:val="28"/>
        </w:rPr>
        <w:t>Cambridge ARA</w:t>
      </w:r>
      <w:r>
        <w:rPr>
          <w:color w:val="000000" w:themeColor="text1"/>
        </w:rPr>
        <w:t xml:space="preserve"> will conduct a FREE Laurel VE test session will be held following the Club’s monthly meeting on Saturday, October 28 at the Guernsey County Administration Building in Cambridge.  Pre-registration is required to Jim Shaw (AB8P) at 740-305-5041.</w:t>
      </w:r>
    </w:p>
    <w:p w14:paraId="7CEA314E" w14:textId="77777777" w:rsidR="00A2524F" w:rsidRDefault="00A2524F" w:rsidP="00A2524F">
      <w:pPr>
        <w:jc w:val="both"/>
        <w:rPr>
          <w:color w:val="000000" w:themeColor="text1"/>
        </w:rPr>
      </w:pPr>
    </w:p>
    <w:p w14:paraId="3F728136" w14:textId="77777777" w:rsidR="00A2524F" w:rsidRDefault="00A2524F" w:rsidP="00A2524F">
      <w:pPr>
        <w:jc w:val="both"/>
        <w:rPr>
          <w:color w:val="000000" w:themeColor="text1"/>
        </w:rPr>
      </w:pPr>
      <w:r>
        <w:rPr>
          <w:color w:val="000000" w:themeColor="text1"/>
        </w:rPr>
        <w:t xml:space="preserve">On Thursday evening </w:t>
      </w:r>
      <w:proofErr w:type="gramStart"/>
      <w:r>
        <w:rPr>
          <w:color w:val="000000" w:themeColor="text1"/>
        </w:rPr>
        <w:t>a number of</w:t>
      </w:r>
      <w:proofErr w:type="gramEnd"/>
      <w:r>
        <w:rPr>
          <w:color w:val="000000" w:themeColor="text1"/>
        </w:rPr>
        <w:t xml:space="preserve"> </w:t>
      </w:r>
      <w:r>
        <w:rPr>
          <w:b/>
          <w:color w:val="000000" w:themeColor="text1"/>
          <w:sz w:val="28"/>
          <w:szCs w:val="28"/>
        </w:rPr>
        <w:t>Highland ARA</w:t>
      </w:r>
      <w:r>
        <w:rPr>
          <w:color w:val="000000" w:themeColor="text1"/>
        </w:rPr>
        <w:t xml:space="preserve"> members traveled to Wilmington to attend the monthly </w:t>
      </w:r>
      <w:r>
        <w:rPr>
          <w:b/>
          <w:color w:val="000000" w:themeColor="text1"/>
          <w:sz w:val="28"/>
          <w:szCs w:val="28"/>
        </w:rPr>
        <w:t>Clinton County ARA</w:t>
      </w:r>
      <w:r>
        <w:rPr>
          <w:color w:val="000000" w:themeColor="text1"/>
        </w:rPr>
        <w:t>’s business meeting and program.  It’s great to attend other club’s meetings, learn what they are doing and exchange ideas.  Plus seeing old friends and meeting new ones is priceless.</w:t>
      </w:r>
    </w:p>
    <w:p w14:paraId="26D3C278" w14:textId="77777777" w:rsidR="00A2524F" w:rsidRDefault="00A2524F" w:rsidP="00A2524F">
      <w:pPr>
        <w:jc w:val="both"/>
        <w:rPr>
          <w:color w:val="000000" w:themeColor="text1"/>
        </w:rPr>
      </w:pPr>
    </w:p>
    <w:p w14:paraId="24D844DF" w14:textId="014A043E" w:rsidR="00A2524F" w:rsidRDefault="00A2524F" w:rsidP="00A2524F">
      <w:pPr>
        <w:jc w:val="both"/>
        <w:rPr>
          <w:color w:val="000000" w:themeColor="text1"/>
        </w:rPr>
      </w:pPr>
      <w:r>
        <w:rPr>
          <w:rFonts w:asciiTheme="minorHAnsi" w:hAnsiTheme="minorHAnsi" w:cstheme="minorBidi"/>
          <w:noProof/>
          <w:sz w:val="22"/>
          <w:szCs w:val="22"/>
        </w:rPr>
        <w:drawing>
          <wp:anchor distT="0" distB="0" distL="114300" distR="114300" simplePos="0" relativeHeight="251664384" behindDoc="1" locked="0" layoutInCell="1" allowOverlap="1" wp14:anchorId="45CA9FEF" wp14:editId="04BE956A">
            <wp:simplePos x="0" y="0"/>
            <wp:positionH relativeFrom="column">
              <wp:posOffset>4648200</wp:posOffset>
            </wp:positionH>
            <wp:positionV relativeFrom="paragraph">
              <wp:posOffset>355600</wp:posOffset>
            </wp:positionV>
            <wp:extent cx="1838960" cy="1379220"/>
            <wp:effectExtent l="0" t="0" r="0" b="0"/>
            <wp:wrapThrough wrapText="bothSides">
              <wp:wrapPolygon edited="0">
                <wp:start x="0" y="0"/>
                <wp:lineTo x="0" y="21182"/>
                <wp:lineTo x="21481" y="21182"/>
                <wp:lineTo x="21481" y="0"/>
                <wp:lineTo x="0" y="0"/>
              </wp:wrapPolygon>
            </wp:wrapThrough>
            <wp:docPr id="168243237" name="Picture 2" descr="A radar towe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3237" name="Picture 2" descr="A radar tower in a field&#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rPr>
        <w:drawing>
          <wp:anchor distT="0" distB="0" distL="114300" distR="114300" simplePos="0" relativeHeight="251663360" behindDoc="1" locked="0" layoutInCell="1" allowOverlap="1" wp14:anchorId="09667E27" wp14:editId="7C7DE4C7">
            <wp:simplePos x="0" y="0"/>
            <wp:positionH relativeFrom="column">
              <wp:posOffset>-7620</wp:posOffset>
            </wp:positionH>
            <wp:positionV relativeFrom="paragraph">
              <wp:posOffset>88900</wp:posOffset>
            </wp:positionV>
            <wp:extent cx="1173480" cy="1106170"/>
            <wp:effectExtent l="0" t="0" r="0" b="0"/>
            <wp:wrapThrough wrapText="bothSides">
              <wp:wrapPolygon edited="0">
                <wp:start x="0" y="0"/>
                <wp:lineTo x="0" y="21203"/>
                <wp:lineTo x="21390" y="21203"/>
                <wp:lineTo x="21390" y="0"/>
                <wp:lineTo x="0" y="0"/>
              </wp:wrapPolygon>
            </wp:wrapThrough>
            <wp:docPr id="478798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73480" cy="110617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After 25 years of rotating 24/7/365 the Wilmington National Weather Service’s radar dish will be shut down for replacing the main gear drive.  It will be turned off on September 11 when the “golf ball” and radar dome are removed.  Once that happens the Wilmington Office will rely on radars at the various commercial airports in its coverage region plus the </w:t>
      </w:r>
      <w:proofErr w:type="spellStart"/>
      <w:r>
        <w:rPr>
          <w:color w:val="000000" w:themeColor="text1"/>
        </w:rPr>
        <w:t>doplar</w:t>
      </w:r>
      <w:proofErr w:type="spellEnd"/>
      <w:r>
        <w:rPr>
          <w:color w:val="000000" w:themeColor="text1"/>
        </w:rPr>
        <w:t xml:space="preserve"> radars in neighboring NWS regions.  If all goes as planned, the Wilmington radar should go back on-line on September 22.  Because of the shortcomings of this piecemeal arrangement the NWS </w:t>
      </w:r>
      <w:proofErr w:type="gramStart"/>
      <w:r>
        <w:rPr>
          <w:color w:val="000000" w:themeColor="text1"/>
        </w:rPr>
        <w:t>is  unable</w:t>
      </w:r>
      <w:proofErr w:type="gramEnd"/>
      <w:r>
        <w:rPr>
          <w:color w:val="000000" w:themeColor="text1"/>
        </w:rPr>
        <w:t xml:space="preserve"> to view close to the ground conditions. </w:t>
      </w:r>
      <w:proofErr w:type="gramStart"/>
      <w:r>
        <w:rPr>
          <w:color w:val="000000" w:themeColor="text1"/>
        </w:rPr>
        <w:t>Therefore</w:t>
      </w:r>
      <w:proofErr w:type="gramEnd"/>
      <w:r>
        <w:rPr>
          <w:color w:val="000000" w:themeColor="text1"/>
        </w:rPr>
        <w:t xml:space="preserve"> the NWS will need increased assistance from ham radio storm spotters should the Wilmington NWS area be hit with severe weather.</w:t>
      </w:r>
    </w:p>
    <w:p w14:paraId="17D6D93C" w14:textId="77777777" w:rsidR="00A2524F" w:rsidRDefault="00A2524F" w:rsidP="00A2524F">
      <w:pPr>
        <w:jc w:val="both"/>
        <w:rPr>
          <w:color w:val="000000" w:themeColor="text1"/>
        </w:rPr>
      </w:pPr>
    </w:p>
    <w:p w14:paraId="28588B72" w14:textId="77777777" w:rsidR="00A2524F" w:rsidRDefault="00A2524F" w:rsidP="00A2524F">
      <w:pPr>
        <w:jc w:val="both"/>
        <w:rPr>
          <w:color w:val="000000" w:themeColor="text1"/>
        </w:rPr>
      </w:pPr>
      <w:r>
        <w:rPr>
          <w:color w:val="000000" w:themeColor="text1"/>
        </w:rPr>
        <w:t xml:space="preserve">Until next time here’s hoping each of you have a great and safe week. Plus </w:t>
      </w:r>
      <w:proofErr w:type="gramStart"/>
      <w:r>
        <w:rPr>
          <w:color w:val="000000" w:themeColor="text1"/>
        </w:rPr>
        <w:t>take</w:t>
      </w:r>
      <w:proofErr w:type="gramEnd"/>
      <w:r>
        <w:rPr>
          <w:color w:val="000000" w:themeColor="text1"/>
        </w:rPr>
        <w:t xml:space="preserve"> some time to get on the air and talk to someone.  You just might make their day.</w:t>
      </w:r>
    </w:p>
    <w:p w14:paraId="67EA542D" w14:textId="77777777" w:rsidR="00A2524F" w:rsidRDefault="00A2524F" w:rsidP="00A2524F">
      <w:pPr>
        <w:jc w:val="both"/>
        <w:rPr>
          <w:color w:val="000000" w:themeColor="text1"/>
        </w:rPr>
      </w:pPr>
    </w:p>
    <w:p w14:paraId="23AC324B" w14:textId="77777777" w:rsidR="00A2524F" w:rsidRDefault="00A2524F" w:rsidP="00A2524F">
      <w:pPr>
        <w:jc w:val="both"/>
        <w:rPr>
          <w:color w:val="000000" w:themeColor="text1"/>
        </w:rPr>
      </w:pPr>
    </w:p>
    <w:p w14:paraId="201228F6" w14:textId="77777777" w:rsidR="00A2524F" w:rsidRDefault="00A2524F" w:rsidP="00A2524F">
      <w:pPr>
        <w:jc w:val="both"/>
      </w:pPr>
      <w:r>
        <w:t xml:space="preserve">John Levo, W8KIW, </w:t>
      </w:r>
      <w:hyperlink r:id="rId132"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14A353A9" w14:textId="77777777" w:rsidR="00D527BD" w:rsidRDefault="00D527BD" w:rsidP="00D61AA5">
      <w:pPr>
        <w:jc w:val="both"/>
        <w:rPr>
          <w:color w:val="000000" w:themeColor="text1"/>
        </w:rPr>
      </w:pPr>
    </w:p>
    <w:p w14:paraId="0B041C31" w14:textId="56F0090F" w:rsidR="0018589E" w:rsidRPr="009B407C" w:rsidRDefault="0018589E" w:rsidP="00D61AA5">
      <w:pPr>
        <w:jc w:val="both"/>
      </w:pPr>
      <w:r>
        <w:rPr>
          <w:b/>
          <w:bCs/>
          <w:sz w:val="44"/>
          <w:szCs w:val="44"/>
          <w:u w:val="single"/>
        </w:rPr>
        <w:t>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33A23AEB">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 xml:space="preserve">Licensees also will be able to print out an official authorization — as </w:t>
      </w:r>
      <w:r w:rsidRPr="00CE59B5">
        <w:rPr>
          <w:lang w:val="en"/>
        </w:rPr>
        <w:lastRenderedPageBreak/>
        <w:t>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34"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2" w:name="one"/>
      <w:bookmarkEnd w:id="32"/>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1072" behindDoc="1" locked="0" layoutInCell="1" allowOverlap="1" wp14:anchorId="122EC17A" wp14:editId="60E51CDB">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36"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5D99A90D" w:rsidR="0083620B" w:rsidRPr="009133EC" w:rsidRDefault="00AF1BE3" w:rsidP="009B2C4A">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3" w:name="_Hlk137391015"/>
      <w:bookmarkStart w:id="34" w:name="_Hlk129446217"/>
      <w:r w:rsidR="009B407C">
        <w:rPr>
          <w:rFonts w:ascii="Arial" w:hAnsi="Arial" w:cs="Arial"/>
          <w:color w:val="222222"/>
          <w:shd w:val="clear" w:color="auto" w:fill="FFFFFF"/>
        </w:rPr>
        <w:t xml:space="preserve"> </w:t>
      </w:r>
      <w:bookmarkStart w:id="35" w:name="_Hlk140384921"/>
      <w:bookmarkEnd w:id="33"/>
      <w:r w:rsidR="00B4134A">
        <w:rPr>
          <w:rFonts w:ascii="Arial" w:hAnsi="Arial" w:cs="Arial"/>
          <w:color w:val="222222"/>
          <w:shd w:val="clear" w:color="auto" w:fill="FFFFFF"/>
        </w:rPr>
        <w:t>Are you excited about the way cycle 25 is going</w:t>
      </w:r>
      <w:r w:rsidR="00EC6FA2">
        <w:rPr>
          <w:rFonts w:ascii="Arial" w:hAnsi="Arial" w:cs="Arial"/>
          <w:color w:val="222222"/>
          <w:shd w:val="clear" w:color="auto" w:fill="FFFFFF"/>
        </w:rPr>
        <w:t>?</w:t>
      </w:r>
      <w:r w:rsidR="008E0CED">
        <w:rPr>
          <w:rFonts w:ascii="Arial" w:hAnsi="Arial" w:cs="Arial"/>
          <w:color w:val="222222"/>
          <w:shd w:val="clear" w:color="auto" w:fill="FFFFFF"/>
        </w:rPr>
        <w:t xml:space="preserve">  Making some good DX Q’s?</w:t>
      </w:r>
    </w:p>
    <w:bookmarkEnd w:id="34"/>
    <w:bookmarkEnd w:id="35"/>
    <w:p w14:paraId="00BBF00F" w14:textId="44F532F6" w:rsidR="00AF1BE3" w:rsidRDefault="00AF1BE3" w:rsidP="009B2C4A">
      <w:pPr>
        <w:widowControl w:val="0"/>
        <w:contextualSpacing/>
        <w:rPr>
          <w:bCs/>
        </w:rPr>
      </w:pPr>
    </w:p>
    <w:p w14:paraId="19255B4A" w14:textId="76ECE09B" w:rsidR="00B57CDB" w:rsidRDefault="001D520D">
      <w:pPr>
        <w:pStyle w:val="ListParagraph"/>
        <w:widowControl w:val="0"/>
        <w:numPr>
          <w:ilvl w:val="0"/>
          <w:numId w:val="2"/>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3CAA4EB9" w14:textId="7DCF7612" w:rsidR="003F373C" w:rsidRDefault="003F373C" w:rsidP="003F373C">
      <w:pPr>
        <w:widowControl w:val="0"/>
        <w:contextualSpacing/>
        <w:rPr>
          <w:bCs/>
        </w:rPr>
      </w:pPr>
      <w:r>
        <w:rPr>
          <w:bCs/>
        </w:rPr>
        <w:t>From last week’s question -</w:t>
      </w:r>
      <w:r w:rsidR="00242CF0" w:rsidRPr="00242CF0">
        <w:rPr>
          <w:rFonts w:ascii="Arial" w:hAnsi="Arial" w:cs="Arial"/>
          <w:color w:val="222222"/>
          <w:shd w:val="clear" w:color="auto" w:fill="FFFFFF"/>
        </w:rPr>
        <w:t xml:space="preserve"> </w:t>
      </w:r>
      <w:r w:rsidR="00B4134A" w:rsidRPr="00B4134A">
        <w:rPr>
          <w:rStyle w:val="Strong"/>
          <w:caps/>
        </w:rPr>
        <w:t>DO YOU HAVE A BRICK AT ARRL HEADQUARTERS WITH YOUR NAME ON IT</w:t>
      </w:r>
      <w:r w:rsidR="0050425D" w:rsidRPr="0050425D">
        <w:rPr>
          <w:rStyle w:val="Strong"/>
          <w:caps/>
          <w:sz w:val="27"/>
          <w:szCs w:val="27"/>
        </w:rPr>
        <w:t>?</w:t>
      </w:r>
    </w:p>
    <w:p w14:paraId="0CC1503E" w14:textId="11AD5CF1" w:rsidR="001D520D" w:rsidRPr="001D520D" w:rsidRDefault="0050425D" w:rsidP="001D520D">
      <w:pPr>
        <w:widowControl w:val="0"/>
        <w:rPr>
          <w:bCs/>
        </w:rPr>
      </w:pPr>
      <w:r>
        <w:rPr>
          <w:bCs/>
        </w:rPr>
        <w:t xml:space="preserve">Only </w:t>
      </w:r>
      <w:r w:rsidR="00B4134A">
        <w:rPr>
          <w:bCs/>
        </w:rPr>
        <w:t>41</w:t>
      </w:r>
      <w:r>
        <w:rPr>
          <w:bCs/>
        </w:rPr>
        <w:t xml:space="preserve"> responses</w:t>
      </w:r>
      <w:r w:rsidR="00B4134A">
        <w:rPr>
          <w:bCs/>
        </w:rPr>
        <w:t xml:space="preserve"> </w:t>
      </w:r>
      <w:r>
        <w:rPr>
          <w:bCs/>
        </w:rPr>
        <w:t xml:space="preserve">– </w:t>
      </w:r>
      <w:r w:rsidR="00B4134A">
        <w:rPr>
          <w:bCs/>
        </w:rPr>
        <w:t xml:space="preserve">4 </w:t>
      </w:r>
      <w:r>
        <w:rPr>
          <w:bCs/>
        </w:rPr>
        <w:t xml:space="preserve">Yes and 37 NO.  </w:t>
      </w:r>
      <w:r w:rsidR="00B4134A">
        <w:rPr>
          <w:bCs/>
        </w:rPr>
        <w:t>This would be a very nice way to memorialize a club member / officer or friend / family member!</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6" w:name="swap"/>
      <w:bookmarkEnd w:id="36"/>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976" behindDoc="1" locked="0" layoutInCell="1" allowOverlap="1" wp14:anchorId="354FA15D" wp14:editId="3090BF5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0048" behindDoc="1" locked="0" layoutInCell="1" allowOverlap="1" wp14:anchorId="5922650B" wp14:editId="7CC9B301">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lastRenderedPageBreak/>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000" behindDoc="1" locked="0" layoutInCell="1" allowOverlap="1" wp14:anchorId="7F013D42" wp14:editId="3C08CAAA">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3D483DC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264" behindDoc="1" locked="0" layoutInCell="1" allowOverlap="1" wp14:anchorId="31402D3B" wp14:editId="6A1B97B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4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1"/>
      <w:bookmarkEnd w:id="2"/>
      <w:bookmarkEnd w:id="3"/>
      <w:bookmarkEnd w:id="4"/>
      <w:bookmarkEnd w:id="5"/>
      <w:bookmarkEnd w:id="6"/>
      <w:bookmarkEnd w:id="7"/>
      <w:bookmarkEnd w:id="8"/>
      <w:bookmarkEnd w:id="9"/>
      <w:bookmarkEnd w:id="10"/>
      <w:bookmarkEnd w:id="11"/>
      <w:bookmarkEnd w:id="12"/>
      <w:bookmarkEnd w:id="13"/>
      <w:bookmarkEnd w:id="37"/>
    </w:p>
    <w:bookmarkEnd w:id="38"/>
    <w:bookmarkEnd w:id="39"/>
    <w:bookmarkEnd w:id="40"/>
    <w:bookmarkEnd w:id="41"/>
    <w:bookmarkEnd w:id="42"/>
    <w:bookmarkEnd w:id="43"/>
    <w:bookmarkEnd w:id="44"/>
    <w:bookmarkEnd w:id="45"/>
    <w:bookmarkEnd w:id="46"/>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50"/>
      <w:headerReference w:type="default" r:id="rId151"/>
      <w:footerReference w:type="even" r:id="rId152"/>
      <w:footerReference w:type="default" r:id="rId15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206C2" w14:textId="77777777" w:rsidR="00A774D2" w:rsidRDefault="00A774D2" w:rsidP="00F40211">
      <w:r>
        <w:separator/>
      </w:r>
    </w:p>
  </w:endnote>
  <w:endnote w:type="continuationSeparator" w:id="0">
    <w:p w14:paraId="66D963E1" w14:textId="77777777" w:rsidR="00A774D2" w:rsidRDefault="00A774D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9A12C" w14:textId="77777777" w:rsidR="00A774D2" w:rsidRDefault="00A774D2" w:rsidP="00F40211">
      <w:r>
        <w:separator/>
      </w:r>
    </w:p>
  </w:footnote>
  <w:footnote w:type="continuationSeparator" w:id="0">
    <w:p w14:paraId="5C0FE355" w14:textId="77777777" w:rsidR="00A774D2" w:rsidRDefault="00A774D2"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6"/>
  </w:num>
  <w:num w:numId="2" w16cid:durableId="1404915657">
    <w:abstractNumId w:val="5"/>
  </w:num>
  <w:num w:numId="3" w16cid:durableId="1774282652">
    <w:abstractNumId w:val="10"/>
  </w:num>
  <w:num w:numId="4" w16cid:durableId="1028723969">
    <w:abstractNumId w:val="9"/>
  </w:num>
  <w:num w:numId="5" w16cid:durableId="1069887026">
    <w:abstractNumId w:val="8"/>
  </w:num>
  <w:num w:numId="6" w16cid:durableId="2046129353">
    <w:abstractNumId w:val="7"/>
  </w:num>
  <w:num w:numId="7" w16cid:durableId="1563559866">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19B"/>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876"/>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4D2"/>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ytondailynews.com/obituaries/coons-david/54EXWGN375AUPORFWXRDUWVBKM/" TargetMode="External"/><Relationship Id="rId117" Type="http://schemas.openxmlformats.org/officeDocument/2006/relationships/hyperlink" Target="https://www.agcw.de/contest/vhf-uhf/" TargetMode="External"/><Relationship Id="rId21" Type="http://schemas.openxmlformats.org/officeDocument/2006/relationships/hyperlink" Target="https://www.ready.gov/older-adults" TargetMode="External"/><Relationship Id="rId42" Type="http://schemas.openxmlformats.org/officeDocument/2006/relationships/hyperlink" Target="https://ww8tf.club/wp-content/uploads/2023/09/lv_vhf_clamped.jpg" TargetMode="External"/><Relationship Id="rId47" Type="http://schemas.openxmlformats.org/officeDocument/2006/relationships/hyperlink" Target="https://www.amazon.com/gp/product/B0785MC7VH/" TargetMode="External"/><Relationship Id="rId63" Type="http://schemas.openxmlformats.org/officeDocument/2006/relationships/hyperlink" Target="mailto:KE8EMP@gmail.com" TargetMode="External"/><Relationship Id="rId68" Type="http://schemas.openxmlformats.org/officeDocument/2006/relationships/hyperlink" Target="mailto:ve_testing@k8qik.org" TargetMode="External"/><Relationship Id="rId84" Type="http://schemas.openxmlformats.org/officeDocument/2006/relationships/hyperlink" Target="http://www.arrl.org/hamfests/cleveland-hamfest-3" TargetMode="External"/><Relationship Id="rId89" Type="http://schemas.openxmlformats.org/officeDocument/2006/relationships/hyperlink" Target="https://www.arrl.org/hamfests/massillon-oh-hamfest-auction" TargetMode="External"/><Relationship Id="rId112" Type="http://schemas.openxmlformats.org/officeDocument/2006/relationships/hyperlink" Target="http://bartg.org.uk/wp/contests/" TargetMode="External"/><Relationship Id="rId133" Type="http://schemas.openxmlformats.org/officeDocument/2006/relationships/image" Target="media/image32.png"/><Relationship Id="rId138" Type="http://schemas.openxmlformats.org/officeDocument/2006/relationships/hyperlink" Target="http://arrl-ohio.org/sm/s-s.html" TargetMode="External"/><Relationship Id="rId154" Type="http://schemas.openxmlformats.org/officeDocument/2006/relationships/fontTable" Target="fontTable.xml"/><Relationship Id="rId16" Type="http://schemas.openxmlformats.org/officeDocument/2006/relationships/hyperlink" Target="https://www.echolink.org/" TargetMode="External"/><Relationship Id="rId107" Type="http://schemas.openxmlformats.org/officeDocument/2006/relationships/hyperlink" Target="http://bit.ly/2QACxFu" TargetMode="External"/><Relationship Id="rId11" Type="http://schemas.openxmlformats.org/officeDocument/2006/relationships/image" Target="media/image3.png"/><Relationship Id="rId32" Type="http://schemas.openxmlformats.org/officeDocument/2006/relationships/hyperlink" Target="mailto:Mlove82a@gmail.com" TargetMode="External"/><Relationship Id="rId37" Type="http://schemas.openxmlformats.org/officeDocument/2006/relationships/hyperlink" Target="https://cometantenna.com/wp-content/uploads/2013/09/CTC-50M_info_and_instr.pdf" TargetMode="External"/><Relationship Id="rId53" Type="http://schemas.openxmlformats.org/officeDocument/2006/relationships/hyperlink" Target="https://atara-w8atr.fun" TargetMode="External"/><Relationship Id="rId58" Type="http://schemas.openxmlformats.org/officeDocument/2006/relationships/hyperlink" Target="mailto:buzz@baylorhill.com" TargetMode="External"/><Relationship Id="rId74" Type="http://schemas.openxmlformats.org/officeDocument/2006/relationships/hyperlink" Target="http://www.portcars.org" TargetMode="External"/><Relationship Id="rId79" Type="http://schemas.openxmlformats.org/officeDocument/2006/relationships/hyperlink" Target="https://w8bi.org/education/classes/tech-class-details/" TargetMode="External"/><Relationship Id="rId102" Type="http://schemas.openxmlformats.org/officeDocument/2006/relationships/hyperlink" Target="http://bit.ly/2JcbOwW" TargetMode="External"/><Relationship Id="rId123" Type="http://schemas.openxmlformats.org/officeDocument/2006/relationships/hyperlink" Target="mailto:aj8b@arrl.net" TargetMode="External"/><Relationship Id="rId128" Type="http://schemas.openxmlformats.org/officeDocument/2006/relationships/image" Target="media/image29.jpeg"/><Relationship Id="rId144" Type="http://schemas.openxmlformats.org/officeDocument/2006/relationships/hyperlink" Target="mailto:webmaster@arrl-ohio.org" TargetMode="External"/><Relationship Id="rId149"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hyperlink" Target="http://www.dailydx.com/" TargetMode="External"/><Relationship Id="rId22" Type="http://schemas.openxmlformats.org/officeDocument/2006/relationships/hyperlink" Target="https://www.ready.gov/es/adultos-mayores" TargetMode="External"/><Relationship Id="rId27" Type="http://schemas.openxmlformats.org/officeDocument/2006/relationships/hyperlink" Target="http://www.hamsci.org/eclipse" TargetMode="External"/><Relationship Id="rId43" Type="http://schemas.openxmlformats.org/officeDocument/2006/relationships/image" Target="media/image12.jpeg"/><Relationship Id="rId48" Type="http://schemas.openxmlformats.org/officeDocument/2006/relationships/hyperlink" Target="https://www.amazon.com/dp/B09RB1BNYF/" TargetMode="External"/><Relationship Id="rId64" Type="http://schemas.openxmlformats.org/officeDocument/2006/relationships/hyperlink" Target="https://geaugaara.org" TargetMode="External"/><Relationship Id="rId69" Type="http://schemas.openxmlformats.org/officeDocument/2006/relationships/hyperlink" Target="http://www.K8GQB.com" TargetMode="External"/><Relationship Id="rId113" Type="http://schemas.openxmlformats.org/officeDocument/2006/relationships/hyperlink" Target="http://ncjweb.com/Sprint-Rules.pdf" TargetMode="External"/><Relationship Id="rId118" Type="http://schemas.openxmlformats.org/officeDocument/2006/relationships/hyperlink" Target="http://www.ws1sm.com/MEQP.html" TargetMode="External"/><Relationship Id="rId134" Type="http://schemas.openxmlformats.org/officeDocument/2006/relationships/hyperlink" Target="http://arrl-ohio.org/news/2020/print_your_license.pdf" TargetMode="External"/><Relationship Id="rId139" Type="http://schemas.openxmlformats.org/officeDocument/2006/relationships/hyperlink" Target="mailto:swap@arrlohio.org" TargetMode="External"/><Relationship Id="rId80" Type="http://schemas.openxmlformats.org/officeDocument/2006/relationships/hyperlink" Target="mailto:drjohn.nestor@gmail.com" TargetMode="External"/><Relationship Id="rId85" Type="http://schemas.openxmlformats.org/officeDocument/2006/relationships/hyperlink" Target="http://www.hac.org/" TargetMode="External"/><Relationship Id="rId150" Type="http://schemas.openxmlformats.org/officeDocument/2006/relationships/header" Target="header1.xml"/><Relationship Id="rId155" Type="http://schemas.openxmlformats.org/officeDocument/2006/relationships/theme" Target="theme/theme1.xml"/><Relationship Id="rId12" Type="http://schemas.openxmlformats.org/officeDocument/2006/relationships/hyperlink" Target="http://arrl.informz.net/z/cjUucD9taT0yODI3NDEyJnA9MSZ1PTUyMDQ5ODU4NSZsaT0zMDU1MjEwOQ/index.html"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yperlink" Target="http://www.arrl.org/arrl-sanctioned-events" TargetMode="External"/><Relationship Id="rId38" Type="http://schemas.openxmlformats.org/officeDocument/2006/relationships/hyperlink" Target="https://ww8tf.club/wp-content/uploads/2023/09/lv_vhf_mount.jpg" TargetMode="External"/><Relationship Id="rId46" Type="http://schemas.openxmlformats.org/officeDocument/2006/relationships/hyperlink" Target="https://www.hamradio.com/detail.cfm?pid=H0-009960" TargetMode="External"/><Relationship Id="rId59" Type="http://schemas.openxmlformats.org/officeDocument/2006/relationships/hyperlink" Target="mailto:exams.w8bi@gmail.com" TargetMode="External"/><Relationship Id="rId67" Type="http://schemas.openxmlformats.org/officeDocument/2006/relationships/hyperlink" Target="http://www.k8qik.org" TargetMode="External"/><Relationship Id="rId103" Type="http://schemas.openxmlformats.org/officeDocument/2006/relationships/hyperlink" Target="http://www.arrl.org/10-ghz-up" TargetMode="External"/><Relationship Id="rId108" Type="http://schemas.openxmlformats.org/officeDocument/2006/relationships/hyperlink" Target="http://bit.ly/H0IqQf" TargetMode="External"/><Relationship Id="rId116" Type="http://schemas.openxmlformats.org/officeDocument/2006/relationships/hyperlink" Target="https://bit.ly/3TxCrxl" TargetMode="External"/><Relationship Id="rId124" Type="http://schemas.openxmlformats.org/officeDocument/2006/relationships/image" Target="media/image27.jpeg"/><Relationship Id="rId129" Type="http://schemas.openxmlformats.org/officeDocument/2006/relationships/hyperlink" Target="http://www.ky4arc.com" TargetMode="External"/><Relationship Id="rId137" Type="http://schemas.openxmlformats.org/officeDocument/2006/relationships/image" Target="media/image34.jpeg"/><Relationship Id="rId20" Type="http://schemas.openxmlformats.org/officeDocument/2006/relationships/hyperlink" Target="https://www.presidency.ucsb.edu/documents/proclamation-national-preparedness-month-2023" TargetMode="External"/><Relationship Id="rId41" Type="http://schemas.openxmlformats.org/officeDocument/2006/relationships/image" Target="media/image11.jpeg"/><Relationship Id="rId54" Type="http://schemas.openxmlformats.org/officeDocument/2006/relationships/hyperlink" Target="mailto:hamexams@atara-w8atr.fun" TargetMode="External"/><Relationship Id="rId62" Type="http://schemas.openxmlformats.org/officeDocument/2006/relationships/image" Target="media/image16.png"/><Relationship Id="rId70" Type="http://schemas.openxmlformats.org/officeDocument/2006/relationships/hyperlink" Target="mailto:nn8b.oh@gmail.com" TargetMode="External"/><Relationship Id="rId75" Type="http://schemas.openxmlformats.org/officeDocument/2006/relationships/hyperlink" Target="http://www.w8zx.net/exam" TargetMode="External"/><Relationship Id="rId83" Type="http://schemas.openxmlformats.org/officeDocument/2006/relationships/image" Target="media/image18.jpeg"/><Relationship Id="rId88" Type="http://schemas.openxmlformats.org/officeDocument/2006/relationships/hyperlink" Target="http://www.w8np.net/" TargetMode="External"/><Relationship Id="rId91" Type="http://schemas.openxmlformats.org/officeDocument/2006/relationships/image" Target="media/image20.jpeg"/><Relationship Id="rId96" Type="http://schemas.openxmlformats.org/officeDocument/2006/relationships/image" Target="media/image24.png"/><Relationship Id="rId111" Type="http://schemas.openxmlformats.org/officeDocument/2006/relationships/hyperlink" Target="http://salmonrun.wwdxc.org/rules/" TargetMode="External"/><Relationship Id="rId132" Type="http://schemas.openxmlformats.org/officeDocument/2006/relationships/hyperlink" Target="mailto:jlevo@cinci.rr.com" TargetMode="External"/><Relationship Id="rId140" Type="http://schemas.openxmlformats.org/officeDocument/2006/relationships/image" Target="media/image35.png"/><Relationship Id="rId145" Type="http://schemas.openxmlformats.org/officeDocument/2006/relationships/image" Target="media/image37.png"/><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ready.gov/disability" TargetMode="External"/><Relationship Id="rId28" Type="http://schemas.openxmlformats.org/officeDocument/2006/relationships/hyperlink" Target="mailto:pressrelations@hamsci.org" TargetMode="External"/><Relationship Id="rId36" Type="http://schemas.openxmlformats.org/officeDocument/2006/relationships/hyperlink" Target="https://ww8tf.club/low-viz-rain-gutter-antenna-mount/" TargetMode="External"/><Relationship Id="rId49" Type="http://schemas.openxmlformats.org/officeDocument/2006/relationships/hyperlink" Target="https://ww8tf.club/wp-content/uploads/2023/09/lv_vhf_2m_swr.jpg" TargetMode="External"/><Relationship Id="rId57" Type="http://schemas.openxmlformats.org/officeDocument/2006/relationships/hyperlink" Target="http://www.2cars.org/" TargetMode="External"/><Relationship Id="rId106" Type="http://schemas.openxmlformats.org/officeDocument/2006/relationships/hyperlink" Target="http://bit.ly/1nDlf8V" TargetMode="External"/><Relationship Id="rId114" Type="http://schemas.openxmlformats.org/officeDocument/2006/relationships/hyperlink" Target="https://bit.ly/3TxCrxl" TargetMode="External"/><Relationship Id="rId119" Type="http://schemas.openxmlformats.org/officeDocument/2006/relationships/hyperlink" Target="http://www.cqwwrtty.com" TargetMode="External"/><Relationship Id="rId127" Type="http://schemas.openxmlformats.org/officeDocument/2006/relationships/hyperlink" Target="http://www.weather.gov/rlx/2023-open-house" TargetMode="External"/><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hyperlink" Target="https://ww8tf.club/wp-content/uploads/2023/09/lv_vhf_assembled.jpg" TargetMode="External"/><Relationship Id="rId52" Type="http://schemas.openxmlformats.org/officeDocument/2006/relationships/image" Target="media/image15.jpeg"/><Relationship Id="rId60" Type="http://schemas.openxmlformats.org/officeDocument/2006/relationships/hyperlink" Target="mailto:kd8w@ARRL.net" TargetMode="External"/><Relationship Id="rId65" Type="http://schemas.openxmlformats.org/officeDocument/2006/relationships/hyperlink" Target="mailto:ab8yk@hotmail.com" TargetMode="External"/><Relationship Id="rId73" Type="http://schemas.openxmlformats.org/officeDocument/2006/relationships/hyperlink" Target="mailto:ewilkinson1951@gmail.com" TargetMode="External"/><Relationship Id="rId78" Type="http://schemas.openxmlformats.org/officeDocument/2006/relationships/hyperlink" Target="https://w8bi.org/education/classes/" TargetMode="External"/><Relationship Id="rId81" Type="http://schemas.openxmlformats.org/officeDocument/2006/relationships/hyperlink" Target="mailto:WB8LCD@ARRL.ORG" TargetMode="External"/><Relationship Id="rId86" Type="http://schemas.openxmlformats.org/officeDocument/2006/relationships/hyperlink" Target="http://www.arrl.org/hamfests/cleveland-hamfest-3" TargetMode="External"/><Relationship Id="rId94" Type="http://schemas.openxmlformats.org/officeDocument/2006/relationships/image" Target="media/image23.png"/><Relationship Id="rId99" Type="http://schemas.openxmlformats.org/officeDocument/2006/relationships/hyperlink" Target="http://3830scores.com/" TargetMode="External"/><Relationship Id="rId101" Type="http://schemas.openxmlformats.org/officeDocument/2006/relationships/hyperlink" Target="https://bit.ly/42VQn9f" TargetMode="External"/><Relationship Id="rId122" Type="http://schemas.openxmlformats.org/officeDocument/2006/relationships/image" Target="media/image26.png"/><Relationship Id="rId130" Type="http://schemas.openxmlformats.org/officeDocument/2006/relationships/image" Target="media/image30.jpeg"/><Relationship Id="rId135" Type="http://schemas.openxmlformats.org/officeDocument/2006/relationships/image" Target="media/image33.png"/><Relationship Id="rId143" Type="http://schemas.openxmlformats.org/officeDocument/2006/relationships/hyperlink" Target="http://arrl-ohio.org/club_news/index.html" TargetMode="External"/><Relationship Id="rId148" Type="http://schemas.openxmlformats.org/officeDocument/2006/relationships/image" Target="media/image38.png"/><Relationship Id="rId15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hamfest@findlayradioclub.org" TargetMode="External"/><Relationship Id="rId18" Type="http://schemas.openxmlformats.org/officeDocument/2006/relationships/hyperlink" Target="https://vysledky.ardf2023.cz/" TargetMode="External"/><Relationship Id="rId39" Type="http://schemas.openxmlformats.org/officeDocument/2006/relationships/image" Target="media/image10.jpeg"/><Relationship Id="rId109" Type="http://schemas.openxmlformats.org/officeDocument/2006/relationships/hyperlink" Target="https://www.sactest.net/blog/" TargetMode="External"/><Relationship Id="rId34" Type="http://schemas.openxmlformats.org/officeDocument/2006/relationships/hyperlink" Target="http://www.arrl.org/hamfest-convention-application" TargetMode="External"/><Relationship Id="rId50" Type="http://schemas.openxmlformats.org/officeDocument/2006/relationships/image" Target="media/image14.jpeg"/><Relationship Id="rId55" Type="http://schemas.openxmlformats.org/officeDocument/2006/relationships/hyperlink" Target="mailto:tgolden@fuse.net" TargetMode="External"/><Relationship Id="rId76" Type="http://schemas.openxmlformats.org/officeDocument/2006/relationships/hyperlink" Target="mailto:VETEAM@N8BAG.NET" TargetMode="External"/><Relationship Id="rId97" Type="http://schemas.openxmlformats.org/officeDocument/2006/relationships/hyperlink" Target="https://www.contestcalendar.com/" TargetMode="External"/><Relationship Id="rId104" Type="http://schemas.openxmlformats.org/officeDocument/2006/relationships/hyperlink" Target="http://www.w0yl.com/IAQP" TargetMode="External"/><Relationship Id="rId120" Type="http://schemas.openxmlformats.org/officeDocument/2006/relationships/hyperlink" Target="https://www.ukeicc.com/dx-contest-rules.php" TargetMode="External"/><Relationship Id="rId125" Type="http://schemas.openxmlformats.org/officeDocument/2006/relationships/hyperlink" Target="http://www.buffalo10meter.net" TargetMode="External"/><Relationship Id="rId141" Type="http://schemas.openxmlformats.org/officeDocument/2006/relationships/hyperlink" Target="http://arrl-ohio.org/news/index.html" TargetMode="External"/><Relationship Id="rId146"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hyperlink" Target="http://www.milfordhamradio.org/"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hyperlink" Target="https://www.ready.gov/es/discapacidad" TargetMode="External"/><Relationship Id="rId40" Type="http://schemas.openxmlformats.org/officeDocument/2006/relationships/hyperlink" Target="https://ww8tf.club/wp-content/uploads/2023/09/lv_vhf_dremel.jpg" TargetMode="External"/><Relationship Id="rId45" Type="http://schemas.openxmlformats.org/officeDocument/2006/relationships/image" Target="media/image13.jpeg"/><Relationship Id="rId66" Type="http://schemas.openxmlformats.org/officeDocument/2006/relationships/hyperlink" Target="mailto:scottfarnham@roadrunner.com" TargetMode="External"/><Relationship Id="rId87" Type="http://schemas.openxmlformats.org/officeDocument/2006/relationships/hyperlink" Target="https://www.arrl.org/hamfests/massillon-oh-hamfest-auction" TargetMode="External"/><Relationship Id="rId110" Type="http://schemas.openxmlformats.org/officeDocument/2006/relationships/hyperlink" Target="http://txqp.net/" TargetMode="External"/><Relationship Id="rId115" Type="http://schemas.openxmlformats.org/officeDocument/2006/relationships/hyperlink" Target="http://www.ft8activity.eu/index.php/en/" TargetMode="External"/><Relationship Id="rId131" Type="http://schemas.openxmlformats.org/officeDocument/2006/relationships/image" Target="media/image31.png"/><Relationship Id="rId136" Type="http://schemas.openxmlformats.org/officeDocument/2006/relationships/hyperlink" Target="http://arrl-ohio.org" TargetMode="External"/><Relationship Id="rId61" Type="http://schemas.openxmlformats.org/officeDocument/2006/relationships/hyperlink" Target="mailto:n8qf@roadrunner.com" TargetMode="External"/><Relationship Id="rId82" Type="http://schemas.openxmlformats.org/officeDocument/2006/relationships/image" Target="media/image17.gif"/><Relationship Id="rId152"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hyperlink" Target="mailto:wb8lcd@arrl.org" TargetMode="External"/><Relationship Id="rId30" Type="http://schemas.openxmlformats.org/officeDocument/2006/relationships/hyperlink" Target="mailto:webmaster@arrl-ohio.org" TargetMode="External"/><Relationship Id="rId35" Type="http://schemas.openxmlformats.org/officeDocument/2006/relationships/hyperlink" Target="http://www.arrl.org/hamfests" TargetMode="External"/><Relationship Id="rId56" Type="http://schemas.openxmlformats.org/officeDocument/2006/relationships/hyperlink" Target="mailto:n8qf@roadrunner.com" TargetMode="External"/><Relationship Id="rId77" Type="http://schemas.openxmlformats.org/officeDocument/2006/relationships/hyperlink" Target="https://wc8voa.org/licensing/" TargetMode="External"/><Relationship Id="rId100" Type="http://schemas.openxmlformats.org/officeDocument/2006/relationships/hyperlink" Target="http://bit.ly/3FyPiui" TargetMode="External"/><Relationship Id="rId105" Type="http://schemas.openxmlformats.org/officeDocument/2006/relationships/hyperlink" Target="https://w1wqm.org/nh-qso-party/" TargetMode="External"/><Relationship Id="rId126" Type="http://schemas.openxmlformats.org/officeDocument/2006/relationships/image" Target="media/image28.jpeg"/><Relationship Id="rId147"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https://ww8tf.club/wp-content/uploads/2023/09/lv_vhf_70cm_swr.jpg" TargetMode="External"/><Relationship Id="rId72" Type="http://schemas.openxmlformats.org/officeDocument/2006/relationships/hyperlink" Target="mailto:ewilkinson1951@gmail.com" TargetMode="External"/><Relationship Id="rId93" Type="http://schemas.openxmlformats.org/officeDocument/2006/relationships/image" Target="media/image22.jpeg"/><Relationship Id="rId98" Type="http://schemas.openxmlformats.org/officeDocument/2006/relationships/hyperlink" Target="http://www.aj8b.com/files" TargetMode="External"/><Relationship Id="rId121" Type="http://schemas.openxmlformats.org/officeDocument/2006/relationships/image" Target="media/image25.jpeg"/><Relationship Id="rId142"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44</Pages>
  <Words>12772</Words>
  <Characters>72803</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2023-09-08T00:21:00Z</dcterms:created>
  <dcterms:modified xsi:type="dcterms:W3CDTF">2023-09-11T00:14:00Z</dcterms:modified>
</cp:coreProperties>
</file>