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4F09DA" w14:textId="4BE2391F" w:rsidR="006229FF" w:rsidRPr="00696F0A" w:rsidRDefault="009475CA" w:rsidP="00FD0EAD">
      <w:pPr>
        <w:jc w:val="center"/>
        <w:rPr>
          <w:b/>
          <w:i/>
          <w:color w:val="806000" w:themeColor="accent4" w:themeShade="80"/>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0B972252">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B97">
        <w:rPr>
          <w:b/>
          <w:i/>
          <w:color w:val="000000" w:themeColor="text1"/>
          <w:sz w:val="72"/>
          <w:szCs w:val="72"/>
        </w:rPr>
        <w:t xml:space="preserve">        </w:t>
      </w:r>
      <w:r w:rsidR="00A03A47">
        <w:rPr>
          <w:b/>
          <w:i/>
          <w:color w:val="000000" w:themeColor="text1"/>
          <w:sz w:val="72"/>
          <w:szCs w:val="72"/>
        </w:rPr>
        <w:t xml:space="preserve">     </w:t>
      </w:r>
      <w:r w:rsidR="00375B97">
        <w:rPr>
          <w:b/>
          <w:i/>
          <w:color w:val="000000" w:themeColor="text1"/>
          <w:sz w:val="72"/>
          <w:szCs w:val="72"/>
        </w:rPr>
        <w:t xml:space="preserve"> </w:t>
      </w:r>
      <w:r w:rsidR="007455E0">
        <w:rPr>
          <w:b/>
          <w:i/>
          <w:color w:val="000000" w:themeColor="text1"/>
          <w:sz w:val="72"/>
          <w:szCs w:val="72"/>
        </w:rPr>
        <w:t>May – Memorial Day</w:t>
      </w:r>
      <w:r w:rsidR="004756E9" w:rsidRPr="00882C2C">
        <w:rPr>
          <w:b/>
          <w:i/>
          <w:color w:val="538135" w:themeColor="accent6" w:themeShade="BF"/>
          <w:sz w:val="72"/>
          <w:szCs w:val="72"/>
        </w:rPr>
        <w:t xml:space="preserve"> </w:t>
      </w:r>
    </w:p>
    <w:p w14:paraId="4FF69A80" w14:textId="5FF191A6" w:rsidR="002E0CE9" w:rsidRPr="00A3019A" w:rsidRDefault="00375B97" w:rsidP="00FD0EAD">
      <w:pPr>
        <w:jc w:val="center"/>
        <w:rPr>
          <w:b/>
          <w:i/>
          <w:color w:val="CC6600"/>
          <w:sz w:val="72"/>
          <w:szCs w:val="72"/>
        </w:rPr>
      </w:pPr>
      <w:r w:rsidRPr="00A3019A">
        <w:rPr>
          <w:b/>
          <w:i/>
          <w:color w:val="CC6600"/>
          <w:sz w:val="72"/>
          <w:szCs w:val="72"/>
        </w:rPr>
        <w:t xml:space="preserve">        </w:t>
      </w:r>
      <w:r w:rsidR="00A03A47">
        <w:rPr>
          <w:b/>
          <w:i/>
          <w:color w:val="CC6600"/>
          <w:sz w:val="72"/>
          <w:szCs w:val="72"/>
        </w:rPr>
        <w:t xml:space="preserve">    </w:t>
      </w:r>
      <w:r w:rsidRPr="00A3019A">
        <w:rPr>
          <w:b/>
          <w:i/>
          <w:color w:val="CC6600"/>
          <w:sz w:val="72"/>
          <w:szCs w:val="72"/>
        </w:rPr>
        <w:t xml:space="preserve"> </w:t>
      </w:r>
      <w:r w:rsidR="00EE70BC" w:rsidRPr="00A3019A">
        <w:rPr>
          <w:b/>
          <w:i/>
          <w:color w:val="CC6600"/>
          <w:sz w:val="72"/>
          <w:szCs w:val="72"/>
        </w:rPr>
        <w:t>Edition</w:t>
      </w:r>
    </w:p>
    <w:p w14:paraId="38276048" w14:textId="2D5DF1CA"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46DBF9A3" w:rsidR="002E0CE9" w:rsidRDefault="002E0CE9" w:rsidP="00FD0EAD">
      <w:pPr>
        <w:rPr>
          <w:rFonts w:eastAsia="Calibri"/>
          <w:b/>
          <w:i/>
          <w:color w:val="FF0000"/>
          <w:sz w:val="20"/>
          <w:szCs w:val="20"/>
        </w:rPr>
      </w:pPr>
    </w:p>
    <w:p w14:paraId="0B7BAD81" w14:textId="72429EE3" w:rsidR="00164CA6" w:rsidRDefault="00164CA6" w:rsidP="00FD0EAD">
      <w:pPr>
        <w:rPr>
          <w:rFonts w:eastAsia="Calibri"/>
          <w:b/>
          <w:i/>
          <w:sz w:val="28"/>
          <w:szCs w:val="28"/>
        </w:rPr>
      </w:pPr>
      <w:bookmarkStart w:id="3" w:name="_Hlk17487262"/>
      <w:bookmarkStart w:id="4" w:name="_Hlk9706175"/>
      <w:bookmarkStart w:id="5" w:name="_Hlk11519925"/>
      <w:bookmarkStart w:id="6" w:name="_Hlk22806700"/>
      <w:bookmarkEnd w:id="3"/>
      <w:bookmarkEnd w:id="4"/>
      <w:bookmarkEnd w:id="5"/>
      <w:bookmarkEnd w:id="6"/>
    </w:p>
    <w:tbl>
      <w:tblPr>
        <w:tblW w:w="0" w:type="auto"/>
        <w:tblInd w:w="85" w:type="dxa"/>
        <w:tblLook w:val="04A0" w:firstRow="1" w:lastRow="0" w:firstColumn="1" w:lastColumn="0" w:noHBand="0" w:noVBand="1"/>
      </w:tblPr>
      <w:tblGrid>
        <w:gridCol w:w="4672"/>
        <w:gridCol w:w="4643"/>
      </w:tblGrid>
      <w:tr w:rsidR="00FD0EAD" w:rsidRPr="00FA5744" w14:paraId="23D8B825" w14:textId="77777777" w:rsidTr="00383513">
        <w:trPr>
          <w:trHeight w:val="552"/>
        </w:trPr>
        <w:tc>
          <w:tcPr>
            <w:tcW w:w="4672" w:type="dxa"/>
          </w:tcPr>
          <w:p w14:paraId="5C3AB91B" w14:textId="35584111"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1386182B" w:rsidR="00FD0EAD" w:rsidRPr="006A4286" w:rsidRDefault="00FD0EAD" w:rsidP="002E0CE9">
            <w:pPr>
              <w:rPr>
                <w:rFonts w:eastAsia="Calibri"/>
                <w:sz w:val="16"/>
                <w:szCs w:val="16"/>
              </w:rPr>
            </w:pPr>
          </w:p>
        </w:tc>
        <w:tc>
          <w:tcPr>
            <w:tcW w:w="4643" w:type="dxa"/>
          </w:tcPr>
          <w:p w14:paraId="3E5E9F52" w14:textId="747BC0BA"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690DB96F" w:rsidR="00FD0EAD" w:rsidRPr="00045792" w:rsidRDefault="00FD0EAD" w:rsidP="002E0CE9">
            <w:pPr>
              <w:rPr>
                <w:rFonts w:eastAsia="Calibri"/>
                <w:b/>
                <w:sz w:val="16"/>
                <w:szCs w:val="16"/>
              </w:rPr>
            </w:pPr>
            <w:r w:rsidRPr="00045792">
              <w:rPr>
                <w:rFonts w:eastAsia="Calibri"/>
                <w:b/>
                <w:sz w:val="16"/>
                <w:szCs w:val="16"/>
              </w:rPr>
              <w:t xml:space="preserve">    </w:t>
            </w:r>
          </w:p>
        </w:tc>
      </w:tr>
      <w:tr w:rsidR="00984CC8" w:rsidRPr="00FA5744" w14:paraId="1E6BE842" w14:textId="77777777" w:rsidTr="00383513">
        <w:trPr>
          <w:trHeight w:val="552"/>
        </w:trPr>
        <w:tc>
          <w:tcPr>
            <w:tcW w:w="4672" w:type="dxa"/>
          </w:tcPr>
          <w:p w14:paraId="14E7F152" w14:textId="03101FE5" w:rsidR="00984CC8" w:rsidRPr="006A4286" w:rsidRDefault="00984CC8" w:rsidP="00984CC8">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4643" w:type="dxa"/>
          </w:tcPr>
          <w:p w14:paraId="21218805" w14:textId="6254C436" w:rsidR="00984CC8" w:rsidRPr="00FA5744" w:rsidRDefault="00984CC8" w:rsidP="00984CC8">
            <w:pPr>
              <w:rPr>
                <w:rFonts w:eastAsia="Calibri"/>
                <w:b/>
              </w:rPr>
            </w:pPr>
            <w:bookmarkStart w:id="7" w:name="_Hlk54286461"/>
            <w:bookmarkEnd w:id="7"/>
            <w:r w:rsidRPr="006A4286">
              <w:rPr>
                <w:rFonts w:eastAsia="Calibri"/>
              </w:rPr>
              <w:sym w:font="Wingdings" w:char="F0E0"/>
            </w:r>
            <w:r w:rsidRPr="006A4286">
              <w:rPr>
                <w:rFonts w:eastAsia="Calibri"/>
              </w:rPr>
              <w:t xml:space="preserve"> </w:t>
            </w:r>
            <w:r w:rsidR="00C84EC8">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984CC8" w:rsidRPr="00FA5744" w14:paraId="6D2F0ED6" w14:textId="77777777" w:rsidTr="00383513">
        <w:trPr>
          <w:trHeight w:val="552"/>
        </w:trPr>
        <w:tc>
          <w:tcPr>
            <w:tcW w:w="4672" w:type="dxa"/>
          </w:tcPr>
          <w:p w14:paraId="66BC644B" w14:textId="6DCCBE01" w:rsidR="00984CC8" w:rsidRDefault="00984CC8" w:rsidP="00984CC8">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72F4A8D8" w14:textId="594260A6" w:rsidR="00984CC8" w:rsidRPr="006A4286" w:rsidRDefault="00984CC8" w:rsidP="00984CC8">
            <w:pPr>
              <w:rPr>
                <w:rFonts w:eastAsia="Calibri"/>
                <w:sz w:val="16"/>
                <w:szCs w:val="16"/>
              </w:rPr>
            </w:pPr>
          </w:p>
        </w:tc>
        <w:tc>
          <w:tcPr>
            <w:tcW w:w="4643" w:type="dxa"/>
          </w:tcPr>
          <w:p w14:paraId="2EFE4F25" w14:textId="4AA9F40F" w:rsidR="00984CC8" w:rsidRPr="00415C80" w:rsidRDefault="008D0D92" w:rsidP="00EF1C1F">
            <w:pPr>
              <w:rPr>
                <w:rFonts w:eastAsia="Calibri"/>
              </w:rPr>
            </w:pPr>
            <w:r w:rsidRPr="008D0D92">
              <w:rPr>
                <w:rFonts w:eastAsia="Calibri"/>
              </w:rPr>
              <w:sym w:font="Wingdings" w:char="F0E0"/>
            </w:r>
            <w:r w:rsidRPr="008D0D92">
              <w:rPr>
                <w:rFonts w:eastAsia="Calibri"/>
              </w:rPr>
              <w:t xml:space="preserve"> </w:t>
            </w:r>
            <w:r w:rsidR="00C84EC8">
              <w:rPr>
                <w:rFonts w:eastAsia="Calibri"/>
              </w:rPr>
              <w:t xml:space="preserve"> </w:t>
            </w:r>
            <w:hyperlink w:anchor="training" w:history="1">
              <w:r w:rsidR="007C4288" w:rsidRPr="006A4286">
                <w:rPr>
                  <w:rStyle w:val="Hyperlink"/>
                  <w:rFonts w:eastAsia="Calibri"/>
                </w:rPr>
                <w:t>ARES Training Update</w:t>
              </w:r>
            </w:hyperlink>
          </w:p>
        </w:tc>
      </w:tr>
      <w:tr w:rsidR="008D0D92" w:rsidRPr="00FA5744" w14:paraId="3C55866F" w14:textId="77777777" w:rsidTr="00383513">
        <w:trPr>
          <w:trHeight w:val="552"/>
        </w:trPr>
        <w:tc>
          <w:tcPr>
            <w:tcW w:w="4672" w:type="dxa"/>
          </w:tcPr>
          <w:p w14:paraId="5D3573C6" w14:textId="4284BDE5" w:rsidR="008D0D92" w:rsidRPr="00AC558C" w:rsidRDefault="008D0D92" w:rsidP="008D0D92">
            <w:pPr>
              <w:rPr>
                <w:rFonts w:eastAsia="Calibri"/>
                <w:b/>
              </w:rPr>
            </w:pPr>
            <w:r w:rsidRPr="00D4056F">
              <w:rPr>
                <w:rFonts w:eastAsia="Calibri"/>
              </w:rPr>
              <w:sym w:font="Wingdings" w:char="F0E0"/>
            </w:r>
            <w:r>
              <w:rPr>
                <w:rFonts w:eastAsia="Calibri"/>
              </w:rPr>
              <w:t xml:space="preserve"> </w:t>
            </w:r>
            <w:r w:rsidR="00C84EC8">
              <w:rPr>
                <w:rFonts w:eastAsia="Calibri"/>
              </w:rPr>
              <w:t xml:space="preserve"> </w:t>
            </w:r>
            <w:hyperlink w:anchor="national" w:history="1">
              <w:r w:rsidR="007C4288" w:rsidRPr="00BD4278">
                <w:rPr>
                  <w:rStyle w:val="Hyperlink"/>
                </w:rPr>
                <w:t>National News</w:t>
              </w:r>
            </w:hyperlink>
          </w:p>
        </w:tc>
        <w:tc>
          <w:tcPr>
            <w:tcW w:w="4643" w:type="dxa"/>
          </w:tcPr>
          <w:p w14:paraId="66A7542F" w14:textId="28E740B4" w:rsidR="008D0D92" w:rsidRPr="00D4056F" w:rsidRDefault="008D0D92" w:rsidP="008D0D92">
            <w:pPr>
              <w:rPr>
                <w:rFonts w:eastAsia="Calibri"/>
              </w:rPr>
            </w:pPr>
            <w:r w:rsidRPr="00D4056F">
              <w:rPr>
                <w:rFonts w:eastAsia="Calibri"/>
                <w:b/>
              </w:rPr>
              <w:sym w:font="Wingdings" w:char="F0E0"/>
            </w:r>
            <w:r>
              <w:rPr>
                <w:rFonts w:eastAsia="Calibri"/>
                <w:b/>
              </w:rPr>
              <w:t xml:space="preserve"> </w:t>
            </w:r>
            <w:r w:rsidR="00C84EC8">
              <w:rPr>
                <w:rFonts w:eastAsia="Calibri"/>
                <w:b/>
              </w:rPr>
              <w:t xml:space="preserve"> </w:t>
            </w:r>
            <w:hyperlink w:anchor="club" w:history="1">
              <w:r w:rsidR="007C4288" w:rsidRPr="00C42D53">
                <w:rPr>
                  <w:rStyle w:val="Hyperlink"/>
                </w:rPr>
                <w:t>Club Corner</w:t>
              </w:r>
            </w:hyperlink>
            <w:r>
              <w:rPr>
                <w:rFonts w:eastAsia="Calibri"/>
                <w:b/>
              </w:rPr>
              <w:t xml:space="preserve"> </w:t>
            </w:r>
          </w:p>
        </w:tc>
      </w:tr>
      <w:tr w:rsidR="008D0D92" w:rsidRPr="00FA5744" w14:paraId="50EF536E" w14:textId="77777777" w:rsidTr="00383513">
        <w:trPr>
          <w:trHeight w:val="552"/>
        </w:trPr>
        <w:tc>
          <w:tcPr>
            <w:tcW w:w="4672" w:type="dxa"/>
          </w:tcPr>
          <w:p w14:paraId="612C22D2" w14:textId="34DBFB76" w:rsidR="008D0D92" w:rsidRPr="006A4286" w:rsidRDefault="008D0D92" w:rsidP="008D0D92">
            <w:pPr>
              <w:rPr>
                <w:rFonts w:eastAsia="Calibri"/>
              </w:rPr>
            </w:pPr>
            <w:r>
              <w:sym w:font="Wingdings" w:char="F0E0"/>
            </w:r>
            <w:r>
              <w:t xml:space="preserve"> </w:t>
            </w:r>
            <w:r w:rsidR="00C84EC8">
              <w:t xml:space="preserve"> </w:t>
            </w:r>
            <w:hyperlink w:anchor="dx" w:history="1">
              <w:r w:rsidR="007C4288" w:rsidRPr="00E64495">
                <w:rPr>
                  <w:rStyle w:val="Hyperlink"/>
                </w:rPr>
                <w:t>DX This Week</w:t>
              </w:r>
            </w:hyperlink>
            <w:r>
              <w:t xml:space="preserve"> </w:t>
            </w:r>
          </w:p>
        </w:tc>
        <w:tc>
          <w:tcPr>
            <w:tcW w:w="4643" w:type="dxa"/>
          </w:tcPr>
          <w:p w14:paraId="7540C5C0" w14:textId="7F7E9F1D" w:rsidR="008D0D92" w:rsidRPr="00906240" w:rsidRDefault="008D0D92" w:rsidP="008D0D92">
            <w:pPr>
              <w:rPr>
                <w:rFonts w:eastAsia="Calibri"/>
                <w:bCs/>
              </w:rPr>
            </w:pPr>
            <w:r>
              <w:sym w:font="Wingdings" w:char="F0E0"/>
            </w:r>
            <w:r>
              <w:t xml:space="preserve">  </w:t>
            </w:r>
            <w:hyperlink w:anchor="contest" w:history="1">
              <w:r w:rsidR="007C4288" w:rsidRPr="00FF585A">
                <w:rPr>
                  <w:rStyle w:val="Hyperlink"/>
                </w:rPr>
                <w:t>Contest Corner</w:t>
              </w:r>
            </w:hyperlink>
          </w:p>
        </w:tc>
      </w:tr>
      <w:tr w:rsidR="008D0D92" w:rsidRPr="00FA5744" w14:paraId="606218FC" w14:textId="77777777" w:rsidTr="00383513">
        <w:trPr>
          <w:trHeight w:val="552"/>
        </w:trPr>
        <w:tc>
          <w:tcPr>
            <w:tcW w:w="4672" w:type="dxa"/>
          </w:tcPr>
          <w:p w14:paraId="13CBA72F" w14:textId="717A395D" w:rsidR="008D0D92" w:rsidRPr="006A4286" w:rsidRDefault="008D0D92" w:rsidP="008D0D92">
            <w:pPr>
              <w:rPr>
                <w:rFonts w:eastAsia="Calibri"/>
                <w:sz w:val="16"/>
                <w:szCs w:val="16"/>
              </w:rPr>
            </w:pPr>
            <w:bookmarkStart w:id="8" w:name="_Hlk531544711"/>
            <w:r>
              <w:sym w:font="Wingdings" w:char="F0E0"/>
            </w:r>
            <w:r>
              <w:t xml:space="preserve"> </w:t>
            </w:r>
            <w:bookmarkEnd w:id="8"/>
            <w:r w:rsidR="00383513">
              <w:fldChar w:fldCharType="begin"/>
            </w:r>
            <w:r w:rsidR="00383513">
              <w:instrText xml:space="preserve"> HYPERLINK \l "one" </w:instrText>
            </w:r>
            <w:r w:rsidR="00383513">
              <w:fldChar w:fldCharType="separate"/>
            </w:r>
            <w:r w:rsidR="00383513" w:rsidRPr="00C42D53">
              <w:rPr>
                <w:rStyle w:val="Hyperlink"/>
              </w:rPr>
              <w:t>One Question Questionnaire</w:t>
            </w:r>
            <w:r w:rsidR="00383513">
              <w:rPr>
                <w:rStyle w:val="Hyperlink"/>
              </w:rPr>
              <w:fldChar w:fldCharType="end"/>
            </w:r>
            <w:r>
              <w:t xml:space="preserve">                                                                               </w:t>
            </w:r>
          </w:p>
        </w:tc>
        <w:tc>
          <w:tcPr>
            <w:tcW w:w="4643" w:type="dxa"/>
          </w:tcPr>
          <w:p w14:paraId="06D97B76" w14:textId="1531B588" w:rsidR="008D0D92" w:rsidRPr="00FA5744" w:rsidRDefault="008D0D92" w:rsidP="008D0D92">
            <w:pPr>
              <w:rPr>
                <w:rFonts w:eastAsia="Calibri"/>
                <w:b/>
              </w:rPr>
            </w:pPr>
            <w:r w:rsidRPr="003A1ED3">
              <w:rPr>
                <w:color w:val="000000" w:themeColor="text1"/>
              </w:rPr>
              <w:sym w:font="Wingdings" w:char="F0E0"/>
            </w:r>
            <w:r>
              <w:rPr>
                <w:color w:val="000000" w:themeColor="text1"/>
              </w:rPr>
              <w:t xml:space="preserve">  </w:t>
            </w:r>
            <w:hyperlink w:anchor="South40" w:history="1">
              <w:r w:rsidR="00383513" w:rsidRPr="00F46D4E">
                <w:rPr>
                  <w:rStyle w:val="Hyperlink"/>
                </w:rPr>
                <w:t xml:space="preserve">From </w:t>
              </w:r>
              <w:proofErr w:type="gramStart"/>
              <w:r w:rsidR="00383513">
                <w:rPr>
                  <w:rStyle w:val="Hyperlink"/>
                </w:rPr>
                <w:t>The</w:t>
              </w:r>
              <w:proofErr w:type="gramEnd"/>
              <w:r w:rsidR="00383513">
                <w:rPr>
                  <w:rStyle w:val="Hyperlink"/>
                </w:rPr>
                <w:t xml:space="preserve"> </w:t>
              </w:r>
              <w:r w:rsidR="00383513" w:rsidRPr="00F46D4E">
                <w:rPr>
                  <w:rStyle w:val="Hyperlink"/>
                </w:rPr>
                <w:t>Sout</w:t>
              </w:r>
              <w:r w:rsidR="00383513">
                <w:rPr>
                  <w:rStyle w:val="Hyperlink"/>
                </w:rPr>
                <w:t>h 40</w:t>
              </w:r>
            </w:hyperlink>
          </w:p>
        </w:tc>
      </w:tr>
      <w:tr w:rsidR="00383513" w:rsidRPr="00FA5744" w14:paraId="11944701" w14:textId="77777777" w:rsidTr="00B66AA1">
        <w:trPr>
          <w:trHeight w:val="552"/>
        </w:trPr>
        <w:tc>
          <w:tcPr>
            <w:tcW w:w="9315" w:type="dxa"/>
            <w:gridSpan w:val="2"/>
          </w:tcPr>
          <w:p w14:paraId="025853D2" w14:textId="03B1F098" w:rsidR="00383513" w:rsidRPr="003931EB" w:rsidRDefault="00383513" w:rsidP="008D0D92">
            <w:pPr>
              <w:jc w:val="both"/>
              <w:rPr>
                <w:rFonts w:eastAsia="Calibri"/>
                <w:b/>
              </w:rPr>
            </w:pPr>
            <w:r>
              <w:t xml:space="preserve">                                                  </w:t>
            </w:r>
            <w:r>
              <w:sym w:font="Wingdings" w:char="F0E0"/>
            </w:r>
            <w:r>
              <w:t xml:space="preserve">  </w:t>
            </w:r>
            <w:hyperlink w:anchor="final" w:history="1">
              <w:proofErr w:type="gramStart"/>
              <w:r w:rsidRPr="006A4286">
                <w:rPr>
                  <w:rStyle w:val="Hyperlink"/>
                  <w:rFonts w:eastAsia="Calibri"/>
                </w:rPr>
                <w:t>Final..</w:t>
              </w:r>
              <w:proofErr w:type="gramEnd"/>
              <w:r w:rsidRPr="006A4286">
                <w:rPr>
                  <w:rStyle w:val="Hyperlink"/>
                  <w:rFonts w:eastAsia="Calibri"/>
                </w:rPr>
                <w:t xml:space="preserve">  </w:t>
              </w:r>
              <w:proofErr w:type="gramStart"/>
              <w:r w:rsidRPr="006A4286">
                <w:rPr>
                  <w:rStyle w:val="Hyperlink"/>
                  <w:rFonts w:eastAsia="Calibri"/>
                </w:rPr>
                <w:t>Final..</w:t>
              </w:r>
              <w:proofErr w:type="gramEnd"/>
            </w:hyperlink>
          </w:p>
        </w:tc>
      </w:tr>
    </w:tbl>
    <w:p w14:paraId="299A1360" w14:textId="313F9864" w:rsidR="00AA56EA" w:rsidRPr="00AA56EA" w:rsidRDefault="00B60223" w:rsidP="00AA56EA">
      <w:pPr>
        <w:jc w:val="center"/>
        <w:rPr>
          <w:noProof/>
        </w:rPr>
      </w:pPr>
      <w:r>
        <w:rPr>
          <w:noProof/>
        </w:rPr>
        <w:drawing>
          <wp:anchor distT="0" distB="0" distL="114300" distR="114300" simplePos="0" relativeHeight="252753920" behindDoc="0" locked="0" layoutInCell="1" allowOverlap="1" wp14:anchorId="17A044CE" wp14:editId="447AE42C">
            <wp:simplePos x="0" y="0"/>
            <wp:positionH relativeFrom="margin">
              <wp:posOffset>-132080</wp:posOffset>
            </wp:positionH>
            <wp:positionV relativeFrom="paragraph">
              <wp:posOffset>296863</wp:posOffset>
            </wp:positionV>
            <wp:extent cx="6257925" cy="3057525"/>
            <wp:effectExtent l="0" t="0" r="9525"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7925" cy="3057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6B8B">
        <w:pict w14:anchorId="640C2BA1">
          <v:rect id="_x0000_i1026" style="width:0;height:1.5pt" o:hralign="center" o:hrstd="t" o:hr="t" fillcolor="#a0a0a0" stroked="f"/>
        </w:pict>
      </w:r>
      <w:bookmarkStart w:id="9" w:name="_Hlk17103203"/>
      <w:bookmarkStart w:id="10" w:name="_Hlk526876777"/>
      <w:bookmarkStart w:id="11" w:name="_Hlk535656435"/>
      <w:bookmarkStart w:id="12" w:name="_Hlk17193093"/>
      <w:bookmarkEnd w:id="0"/>
      <w:bookmarkEnd w:id="9"/>
      <w:bookmarkEnd w:id="10"/>
      <w:bookmarkEnd w:id="11"/>
    </w:p>
    <w:p w14:paraId="3061F6D3" w14:textId="27D1AF18" w:rsidR="00805EB1" w:rsidRDefault="00805EB1" w:rsidP="00FD0EAD">
      <w:pPr>
        <w:rPr>
          <w:noProof/>
        </w:rPr>
      </w:pPr>
    </w:p>
    <w:p w14:paraId="6DA983DC" w14:textId="646E223A" w:rsidR="00805EB1" w:rsidRDefault="00805EB1" w:rsidP="00FD0EAD">
      <w:pPr>
        <w:rPr>
          <w:noProof/>
        </w:rPr>
      </w:pPr>
      <w:bookmarkStart w:id="13" w:name="_Hlk70226350"/>
      <w:bookmarkEnd w:id="13"/>
    </w:p>
    <w:p w14:paraId="186E6396" w14:textId="77777777" w:rsidR="00B60223" w:rsidRDefault="00B60223" w:rsidP="00A87275">
      <w:pPr>
        <w:rPr>
          <w:b/>
          <w:bCs/>
          <w:i/>
          <w:sz w:val="28"/>
          <w:szCs w:val="28"/>
        </w:rPr>
      </w:pPr>
      <w:bookmarkStart w:id="14" w:name="_Hlk25432997"/>
      <w:bookmarkEnd w:id="14"/>
    </w:p>
    <w:p w14:paraId="1F96FBF2" w14:textId="6FC5F5AA" w:rsidR="00A87275" w:rsidRPr="00FD0EAD" w:rsidRDefault="00A87275" w:rsidP="00A87275">
      <w:pPr>
        <w:rPr>
          <w:b/>
          <w:bCs/>
          <w:i/>
          <w:sz w:val="28"/>
          <w:szCs w:val="28"/>
        </w:rPr>
      </w:pPr>
      <w:bookmarkStart w:id="15" w:name="tc"/>
      <w:bookmarkEnd w:id="15"/>
      <w:r w:rsidRPr="00FD0EAD">
        <w:rPr>
          <w:b/>
          <w:bCs/>
          <w:i/>
          <w:sz w:val="28"/>
          <w:szCs w:val="28"/>
        </w:rPr>
        <w:lastRenderedPageBreak/>
        <w:t>From the Technical Coordinator</w:t>
      </w:r>
    </w:p>
    <w:p w14:paraId="7E4C23FD" w14:textId="6BDA7EFB" w:rsidR="00A87275" w:rsidRPr="00FD0EAD" w:rsidRDefault="00A87275" w:rsidP="00A87275">
      <w:pPr>
        <w:rPr>
          <w:b/>
          <w:bCs/>
          <w:i/>
        </w:rPr>
      </w:pPr>
      <w:r w:rsidRPr="00FD0EAD">
        <w:rPr>
          <w:b/>
          <w:bCs/>
          <w:i/>
        </w:rPr>
        <w:t>Jeff Kopcak – K8JTK   TC</w:t>
      </w:r>
    </w:p>
    <w:p w14:paraId="4A0DA023" w14:textId="51885EBC" w:rsidR="00A87275" w:rsidRDefault="000F6B8B" w:rsidP="00A87275">
      <w:pPr>
        <w:rPr>
          <w:bCs/>
        </w:rPr>
      </w:pPr>
      <w:hyperlink r:id="rId12" w:history="1">
        <w:r w:rsidR="00A87275" w:rsidRPr="00FD0EAD">
          <w:rPr>
            <w:color w:val="0563C1" w:themeColor="hyperlink"/>
            <w:u w:val="single"/>
          </w:rPr>
          <w:t>k8jtk@arrl.net</w:t>
        </w:r>
      </w:hyperlink>
      <w:r w:rsidR="00A87275" w:rsidRPr="00FD0EAD">
        <w:rPr>
          <w:bCs/>
        </w:rPr>
        <w:t xml:space="preserve">  </w:t>
      </w:r>
    </w:p>
    <w:p w14:paraId="1ADF17E3" w14:textId="40DDBF2E" w:rsidR="00A87275" w:rsidRDefault="00A87275" w:rsidP="00A87275"/>
    <w:p w14:paraId="600A3E23" w14:textId="489221C0" w:rsidR="00A87275" w:rsidRDefault="00A87275" w:rsidP="00A87275"/>
    <w:p w14:paraId="603483F4" w14:textId="384656E0" w:rsidR="00B47B4B" w:rsidRPr="00A94E77" w:rsidRDefault="00B60223" w:rsidP="00B47B4B">
      <w:r w:rsidRPr="00FD0EAD">
        <w:rPr>
          <w:b/>
          <w:bCs/>
          <w:i/>
          <w:noProof/>
          <w:sz w:val="28"/>
          <w:szCs w:val="28"/>
        </w:rPr>
        <w:drawing>
          <wp:anchor distT="0" distB="0" distL="114300" distR="114300" simplePos="0" relativeHeight="252726272" behindDoc="1" locked="0" layoutInCell="1" allowOverlap="1" wp14:anchorId="7BCF76C1" wp14:editId="43168472">
            <wp:simplePos x="0" y="0"/>
            <wp:positionH relativeFrom="margin">
              <wp:posOffset>3795077</wp:posOffset>
            </wp:positionH>
            <wp:positionV relativeFrom="paragraph">
              <wp:posOffset>3810</wp:posOffset>
            </wp:positionV>
            <wp:extent cx="2362200" cy="2239010"/>
            <wp:effectExtent l="0" t="0" r="0" b="889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62200" cy="2239010"/>
                    </a:xfrm>
                    <a:prstGeom prst="rect">
                      <a:avLst/>
                    </a:prstGeom>
                    <a:noFill/>
                  </pic:spPr>
                </pic:pic>
              </a:graphicData>
            </a:graphic>
            <wp14:sizeRelH relativeFrom="page">
              <wp14:pctWidth>0</wp14:pctWidth>
            </wp14:sizeRelH>
            <wp14:sizeRelV relativeFrom="page">
              <wp14:pctHeight>0</wp14:pctHeight>
            </wp14:sizeRelV>
          </wp:anchor>
        </w:drawing>
      </w:r>
      <w:r w:rsidR="00B47B4B" w:rsidRPr="00A94E77">
        <w:t>Hey gang,</w:t>
      </w:r>
    </w:p>
    <w:p w14:paraId="59B71629" w14:textId="77777777" w:rsidR="00B47B4B" w:rsidRPr="00A94E77" w:rsidRDefault="00B47B4B" w:rsidP="00B47B4B">
      <w:r w:rsidRPr="00A94E77">
        <w:t xml:space="preserve">The new FCC exposure requirements.  Maybe </w:t>
      </w:r>
      <w:proofErr w:type="gramStart"/>
      <w:r w:rsidRPr="00A94E77">
        <w:t>you’ve</w:t>
      </w:r>
      <w:proofErr w:type="gramEnd"/>
      <w:r w:rsidRPr="00A94E77">
        <w:t xml:space="preserve"> heard about them.  Maybe not.  Maybe wondering how they apply to your station.  The </w:t>
      </w:r>
      <w:hyperlink r:id="rId14" w:history="1">
        <w:r w:rsidRPr="00A94E77">
          <w:rPr>
            <w:rStyle w:val="Hyperlink"/>
          </w:rPr>
          <w:t>FCC Report and Order</w:t>
        </w:r>
      </w:hyperlink>
      <w:r w:rsidRPr="00A94E77">
        <w:t xml:space="preserve"> does not change RF Exposure (RFE) limits but does require all services, including amateur radio, to evaluate limits or take the exemption.  </w:t>
      </w:r>
      <w:proofErr w:type="gramStart"/>
      <w:r w:rsidRPr="00A94E77">
        <w:t>There’s</w:t>
      </w:r>
      <w:proofErr w:type="gramEnd"/>
      <w:r w:rsidRPr="00A94E77">
        <w:t xml:space="preserve"> probably a lot I don’t understand.  With respect to those much smarter than myself, </w:t>
      </w:r>
      <w:proofErr w:type="gramStart"/>
      <w:r w:rsidRPr="00A94E77">
        <w:t>I’ll</w:t>
      </w:r>
      <w:proofErr w:type="gramEnd"/>
      <w:r w:rsidRPr="00A94E77">
        <w:t xml:space="preserve"> try my best to explain this but I’m probably going to get some stuff wrong.  In addition to covering reasons for these changes and what they mean to most hams, </w:t>
      </w:r>
      <w:proofErr w:type="gramStart"/>
      <w:r w:rsidRPr="00A94E77">
        <w:t>I’ll</w:t>
      </w:r>
      <w:proofErr w:type="gramEnd"/>
      <w:r w:rsidRPr="00A94E77">
        <w:t xml:space="preserve"> walk through an exception calculation.  Those are easiest and likely the only calculation a ham might need to perform in most cases.</w:t>
      </w:r>
    </w:p>
    <w:p w14:paraId="5FD9F9A9" w14:textId="77777777" w:rsidR="00B47B4B" w:rsidRPr="00A94E77" w:rsidRDefault="00B47B4B" w:rsidP="00B47B4B">
      <w:r w:rsidRPr="00A94E77">
        <w:t>In 2019, the FCC adopted new rules to limit human exposure to radio frequency energy.  These rules went into effect on May 3</w:t>
      </w:r>
      <w:r w:rsidRPr="00A94E77">
        <w:rPr>
          <w:vertAlign w:val="superscript"/>
        </w:rPr>
        <w:t>rd</w:t>
      </w:r>
      <w:r w:rsidRPr="00A94E77">
        <w:t>, 2021.  Not much changed in these new rules except that Amateur Radio is no longer categorically excluded from performing these evaluations to demonstrate compliance.  Previously, only when a station exceeded certain power limits was an evaluation required.  For the most part, operating barefoot on HF (without an amplifier, typically 100 watts or less) or operating most dual band radios with 50 watts or less, all were categorically exempt.  The second exclusion, no mobile stations had to perform these evaluations.  Both exclusions are now removed, gone.  Exclusions are replaced with the exemption.</w:t>
      </w:r>
    </w:p>
    <w:p w14:paraId="484BAF45" w14:textId="77777777" w:rsidR="00B47B4B" w:rsidRPr="00A94E77" w:rsidRDefault="00B47B4B" w:rsidP="00B47B4B">
      <w:r w:rsidRPr="00A94E77">
        <w:t xml:space="preserve">Removing the amateur radio exclusions means hams are now required to perform evaluations in all cases.  But!  You </w:t>
      </w:r>
      <w:r w:rsidRPr="00A94E77">
        <w:rPr>
          <w:u w:val="single"/>
        </w:rPr>
        <w:t>do not submit anything</w:t>
      </w:r>
      <w:r w:rsidRPr="00A94E77">
        <w:t xml:space="preserve"> to the FCC.  Do the evaluation, print out/save results or put notes on paper – they are to be kept with each station’s records.  These records would be used in a situation where a complaint is filed with the FCC against your station.  Such as: neighbor </w:t>
      </w:r>
      <w:proofErr w:type="gramStart"/>
      <w:r w:rsidRPr="00A94E77">
        <w:t>doesn’t</w:t>
      </w:r>
      <w:proofErr w:type="gramEnd"/>
      <w:r w:rsidRPr="00A94E77">
        <w:t xml:space="preserve"> care for your tower/antenna.  Writes the FCC saying their family is subject to harmful radiation.  The FCC takes those complains </w:t>
      </w:r>
      <w:proofErr w:type="gramStart"/>
      <w:r w:rsidRPr="00A94E77">
        <w:t>fairly seriously</w:t>
      </w:r>
      <w:proofErr w:type="gramEnd"/>
      <w:r w:rsidRPr="00A94E77">
        <w:t xml:space="preserve"> and will come knocking for an inspection (which they can - and will do.  See 97.103, (a) and (c) specifically).  The representative may ask for this evaluation.  They will </w:t>
      </w:r>
      <w:bookmarkStart w:id="16" w:name="_Hlk72437050"/>
      <w:r w:rsidRPr="00A94E77">
        <w:t xml:space="preserve">implicitly </w:t>
      </w:r>
      <w:bookmarkEnd w:id="16"/>
      <w:r w:rsidRPr="00A94E77">
        <w:t xml:space="preserve">trust the results if they appear to be correct and the station is otherwise compliant.  This is the self-regulation abilities we are allotted by the FCC.  The FCC will inform the neighbor, based on evaluation of the station, it was found to be </w:t>
      </w:r>
      <w:proofErr w:type="gramStart"/>
      <w:r w:rsidRPr="00A94E77">
        <w:t>compliant</w:t>
      </w:r>
      <w:proofErr w:type="gramEnd"/>
      <w:r w:rsidRPr="00A94E77">
        <w:t xml:space="preserve"> and they have nothing to worry about.  Another scenario maybe a building permit is sought in order to erect a tower.  The entity that grants the permit might ask to have an evaluation completed.</w:t>
      </w:r>
    </w:p>
    <w:p w14:paraId="1A8FD2F8" w14:textId="77777777" w:rsidR="00B47B4B" w:rsidRPr="00A94E77" w:rsidRDefault="00B47B4B" w:rsidP="00B47B4B">
      <w:r w:rsidRPr="00A94E77">
        <w:t>In any case, each amateur station certifies, on their 605 form, they will comply with Radiofrequency Radiation Safety.  Licensed hams are considered trained in safety by way of passing the license exam.  Completing an RF safety evaluation does not exempt any station from being otherwise compliant and responsible.  If a station is transmitting, someone comes up and touches the antenna, the station operating the equipment is still responsible.</w:t>
      </w:r>
    </w:p>
    <w:p w14:paraId="1A9D32F6" w14:textId="25FE6B09" w:rsidR="00B47B4B" w:rsidRDefault="00B47B4B" w:rsidP="00B47B4B">
      <w:r w:rsidRPr="00A94E77">
        <w:t xml:space="preserve">If you were one that completed an evaluation under the old rules, that evaluation is still valid until 2023.  You have 2 years to complete an evaluation under the new rules.  Every station (not grandfathered under the old rules) must complete an evaluation after May 3, 2021 – including new stations or when any significant changes are made to an existing.  Changes would include an increase in power, better antenna, better coax, moving the antenna closer to areas occupied by humans.  HTs manufactured before May 3, 2021 are grandfathered – no evaluation needed ever.  </w:t>
      </w:r>
      <w:r w:rsidRPr="00A94E77">
        <w:lastRenderedPageBreak/>
        <w:t>HTs manufactured after May 3, a SAR (Specific Absorption Rate) evaluation is performed by the manufacturer.</w:t>
      </w:r>
    </w:p>
    <w:p w14:paraId="2C5CF989" w14:textId="05DDB844" w:rsidR="00B47B4B" w:rsidRDefault="00B47B4B" w:rsidP="00B47B4B"/>
    <w:p w14:paraId="1BB8CA0E" w14:textId="08E72EAC" w:rsidR="00B47B4B" w:rsidRPr="00A94E77" w:rsidRDefault="00B47B4B" w:rsidP="00B47B4B">
      <w:r w:rsidRPr="00A94E77">
        <w:t>The exemption calculation is a formula which indicates if the antenna is compliant or more evaluation is needed.  Exemptions require less calculations than a full exposure analysis.  Exemptions cannot be taken with in the reactive nearfield.  Distance to a person is important.  Any transmitter within 20 cm (7.87 inches) of the body is considered in the nearfield and requires a SAR evaluation.  Nearfield also varies with frequency.</w:t>
      </w:r>
    </w:p>
    <w:p w14:paraId="1B2C47E4" w14:textId="2338D863" w:rsidR="00B47B4B" w:rsidRPr="00A94E77" w:rsidRDefault="00B47B4B" w:rsidP="00B47B4B">
      <w:r w:rsidRPr="00A94E77">
        <w:t xml:space="preserve">The HT falls into this weird area because they are almost always used within 7.87 inches of the body.  </w:t>
      </w:r>
      <w:proofErr w:type="gramStart"/>
      <w:r w:rsidRPr="00A94E77">
        <w:t>At this time</w:t>
      </w:r>
      <w:proofErr w:type="gramEnd"/>
      <w:r w:rsidRPr="00A94E77">
        <w:t xml:space="preserve">, the methods for completing an evaluation are not clear for a few reasons: 1) above 300 MHz is not really measurable, which only affects 2-meter handhelds.  2) SAR evaluations are very costly and require specially calibrated equipment.  3) absorption inside the body is </w:t>
      </w:r>
      <w:proofErr w:type="gramStart"/>
      <w:r w:rsidRPr="00A94E77">
        <w:t>very hard</w:t>
      </w:r>
      <w:proofErr w:type="gramEnd"/>
      <w:r w:rsidRPr="00A94E77">
        <w:t xml:space="preserve"> to measure.  Cell phone manufactures </w:t>
      </w:r>
      <w:proofErr w:type="gramStart"/>
      <w:r w:rsidRPr="00A94E77">
        <w:t>have to</w:t>
      </w:r>
      <w:proofErr w:type="gramEnd"/>
      <w:r w:rsidRPr="00A94E77">
        <w:t xml:space="preserve"> complete SAR evaluations for every handset and antenna configuration.  To add insult-to-injury, a SAR would have to be completed in each position of the radio.  </w:t>
      </w:r>
      <w:proofErr w:type="gramStart"/>
      <w:r w:rsidRPr="00A94E77">
        <w:t>That is to say holding</w:t>
      </w:r>
      <w:proofErr w:type="gramEnd"/>
      <w:r w:rsidRPr="00A94E77">
        <w:t xml:space="preserve"> the radio straight up, slight angle, talking across the microphone, holding the radio with the right hand, left hand, and so on.  Cha-ching!  Not so fast.  Radio manufactures will be responsible for performing this SAR evaluation.  In the evaluation, they will likely use the stock rubber duck antenna provided with the radio.  If you change the antenna (as most of us do) with a 3</w:t>
      </w:r>
      <w:r w:rsidRPr="00A94E77">
        <w:rPr>
          <w:vertAlign w:val="superscript"/>
        </w:rPr>
        <w:t>rd</w:t>
      </w:r>
      <w:r w:rsidRPr="00A94E77">
        <w:t xml:space="preserve"> party or aftermarket, that means all evaluations need to be performed using the new configuration.  This is an area the ARRL is still working out with the FCC for clarification.  Right now, your HT is OK.  Will manufacturers pass on the cost to the consumer?  Unknown for sure but </w:t>
      </w:r>
      <w:proofErr w:type="gramStart"/>
      <w:r w:rsidRPr="00A94E77">
        <w:t>very likely</w:t>
      </w:r>
      <w:proofErr w:type="gramEnd"/>
      <w:r w:rsidRPr="00A94E77">
        <w:t>.</w:t>
      </w:r>
    </w:p>
    <w:p w14:paraId="0CCEB047" w14:textId="775CAEFE" w:rsidR="00B47B4B" w:rsidRPr="00A94E77" w:rsidRDefault="00B47B4B" w:rsidP="00B47B4B">
      <w:proofErr w:type="gramStart"/>
      <w:r w:rsidRPr="00A94E77">
        <w:t>Don’t</w:t>
      </w:r>
      <w:proofErr w:type="gramEnd"/>
      <w:r w:rsidRPr="00A94E77">
        <w:t xml:space="preserve"> forget these evaluations need to be performed at field day sites, repeater sites, and beacon locations.  Field day sites may need restrictions placed on frequency or power allowed to meet the requirements.  Adjustments to antennas maybe needed, adding time to the field day setup.</w:t>
      </w:r>
    </w:p>
    <w:p w14:paraId="704D3AFA" w14:textId="56D2149F" w:rsidR="00B47B4B" w:rsidRPr="00A94E77" w:rsidRDefault="00B47B4B" w:rsidP="00B47B4B">
      <w:r w:rsidRPr="00A94E77">
        <w:rPr>
          <w:noProof/>
        </w:rPr>
        <mc:AlternateContent>
          <mc:Choice Requires="wpg">
            <w:drawing>
              <wp:anchor distT="0" distB="0" distL="114300" distR="114300" simplePos="0" relativeHeight="252756992" behindDoc="0" locked="0" layoutInCell="1" allowOverlap="1" wp14:anchorId="7DBAA3D2" wp14:editId="20805859">
                <wp:simplePos x="0" y="0"/>
                <wp:positionH relativeFrom="column">
                  <wp:posOffset>3423920</wp:posOffset>
                </wp:positionH>
                <wp:positionV relativeFrom="paragraph">
                  <wp:posOffset>115570</wp:posOffset>
                </wp:positionV>
                <wp:extent cx="3263900" cy="2715895"/>
                <wp:effectExtent l="0" t="0" r="0" b="8255"/>
                <wp:wrapSquare wrapText="bothSides"/>
                <wp:docPr id="20" name="Group 20"/>
                <wp:cNvGraphicFramePr/>
                <a:graphic xmlns:a="http://schemas.openxmlformats.org/drawingml/2006/main">
                  <a:graphicData uri="http://schemas.microsoft.com/office/word/2010/wordprocessingGroup">
                    <wpg:wgp>
                      <wpg:cNvGrpSpPr/>
                      <wpg:grpSpPr>
                        <a:xfrm>
                          <a:off x="0" y="0"/>
                          <a:ext cx="3263900" cy="2715895"/>
                          <a:chOff x="0" y="0"/>
                          <a:chExt cx="3263900" cy="2715895"/>
                        </a:xfrm>
                      </wpg:grpSpPr>
                      <pic:pic xmlns:pic="http://schemas.openxmlformats.org/drawingml/2006/picture">
                        <pic:nvPicPr>
                          <pic:cNvPr id="21" name="Picture 2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63900" cy="2404745"/>
                          </a:xfrm>
                          <a:prstGeom prst="rect">
                            <a:avLst/>
                          </a:prstGeom>
                        </pic:spPr>
                      </pic:pic>
                      <wps:wsp>
                        <wps:cNvPr id="22" name="Text Box 22"/>
                        <wps:cNvSpPr txBox="1"/>
                        <wps:spPr>
                          <a:xfrm>
                            <a:off x="0" y="2457450"/>
                            <a:ext cx="3263900" cy="258445"/>
                          </a:xfrm>
                          <a:prstGeom prst="rect">
                            <a:avLst/>
                          </a:prstGeom>
                          <a:solidFill>
                            <a:prstClr val="white"/>
                          </a:solidFill>
                          <a:ln>
                            <a:noFill/>
                          </a:ln>
                        </wps:spPr>
                        <wps:txbx>
                          <w:txbxContent>
                            <w:p w14:paraId="730D4C49" w14:textId="77777777" w:rsidR="00B47B4B" w:rsidRPr="00552585" w:rsidRDefault="00B47B4B" w:rsidP="00B47B4B">
                              <w:pPr>
                                <w:pStyle w:val="Caption"/>
                                <w:rPr>
                                  <w:noProof/>
                                </w:rPr>
                              </w:pPr>
                              <w:r>
                                <w:t>MPE chart (</w:t>
                              </w:r>
                              <w:r w:rsidRPr="001C41D2">
                                <w:t>hamradioschool.com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DBAA3D2" id="Group 20" o:spid="_x0000_s1026" style="position:absolute;margin-left:269.6pt;margin-top:9.1pt;width:257pt;height:213.85pt;z-index:252756992" coordsize="32639,27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width:32639;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">
                  <v:imagedata r:id="rId16" o:title=""/>
                </v:shape>
                <v:shapetype id="_x0000_t202" coordsize="21600,21600" o:spt="202" path="m,l,21600r21600,l21600,xe">
                  <v:stroke joinstyle="miter"/>
                  <v:path gradientshapeok="t" o:connecttype="rect"/>
                </v:shapetype>
                <v:shape id="Text Box 22" o:spid="_x0000_s1028" type="#_x0000_t202" style="position:absolute;top:24574;width:3263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14:paraId="730D4C49" w14:textId="77777777" w:rsidR="00B47B4B" w:rsidRPr="00552585" w:rsidRDefault="00B47B4B" w:rsidP="00B47B4B">
                        <w:pPr>
                          <w:pStyle w:val="Caption"/>
                          <w:rPr>
                            <w:noProof/>
                          </w:rPr>
                        </w:pPr>
                        <w:r>
                          <w:t>MPE chart (</w:t>
                        </w:r>
                        <w:r w:rsidRPr="001C41D2">
                          <w:t>hamradioschool.com</w:t>
                        </w:r>
                        <w:r>
                          <w:t>)</w:t>
                        </w:r>
                      </w:p>
                    </w:txbxContent>
                  </v:textbox>
                </v:shape>
                <w10:wrap type="square"/>
              </v:group>
            </w:pict>
          </mc:Fallback>
        </mc:AlternateContent>
      </w:r>
      <w:r w:rsidRPr="00A94E77">
        <w:t>In places where SAR is performed, an MPE (Maximum Permissible Exposure) chart displays the amount of energy which should not be exceeded at different frequencies.  There are two different categories: occupational/controlled exposure (hams and their families) at 6-minute average and general population/uncontrolled (everyone else, such as neighbors) with a 30-minute average.  MPE is lowest between 30 MHz and 300 MHz because those frequencies are easily absorbed by the human body.</w:t>
      </w:r>
    </w:p>
    <w:p w14:paraId="5DDC88F2" w14:textId="77777777" w:rsidR="00B47B4B" w:rsidRPr="00A94E77" w:rsidRDefault="00B47B4B" w:rsidP="00B47B4B">
      <w:r w:rsidRPr="00A94E77">
        <w:t xml:space="preserve">Say we have a station with a multiband antenna (20-10 meters) with 0 </w:t>
      </w:r>
      <w:proofErr w:type="spellStart"/>
      <w:r w:rsidRPr="00A94E77">
        <w:t>dbd</w:t>
      </w:r>
      <w:proofErr w:type="spellEnd"/>
      <w:r w:rsidRPr="00A94E77">
        <w:t xml:space="preserve"> of gain (manufacturer specs).  There is a sidewalk 15 feet (5 meters) away (closest human exposure to radiation) from the antenna.  The transmitter outputs 100 watts into 50 feet of RG-58.  The highest frequency in operation is 29.70 </w:t>
      </w:r>
      <w:proofErr w:type="spellStart"/>
      <w:r w:rsidRPr="00A94E77">
        <w:t>MHz.</w:t>
      </w:r>
      <w:proofErr w:type="spellEnd"/>
      <w:r w:rsidRPr="00A94E77">
        <w:t xml:space="preserve">  50 feet of RG-58 at 29.7 MHz is rated at 1db of loss (</w:t>
      </w:r>
      <w:proofErr w:type="spellStart"/>
      <w:r w:rsidRPr="00A94E77">
        <w:t>mfr</w:t>
      </w:r>
      <w:proofErr w:type="spellEnd"/>
      <w:r w:rsidRPr="00A94E77">
        <w:t xml:space="preserve"> specs), which is 22% (find a gain/loss table or </w:t>
      </w:r>
      <w:hyperlink r:id="rId17" w:history="1">
        <w:r w:rsidRPr="00A94E77">
          <w:rPr>
            <w:rStyle w:val="Hyperlink"/>
          </w:rPr>
          <w:t>calculator</w:t>
        </w:r>
      </w:hyperlink>
      <w:r w:rsidRPr="00A94E77">
        <w:t xml:space="preserve"> for this percentage).</w:t>
      </w:r>
    </w:p>
    <w:p w14:paraId="707E9D21" w14:textId="77777777" w:rsidR="00B47B4B" w:rsidRPr="00A94E77" w:rsidRDefault="00B47B4B" w:rsidP="00B47B4B">
      <w:r w:rsidRPr="00A94E77">
        <w:t xml:space="preserve">First, are people within the distances (antenna to human) in the table below for </w:t>
      </w:r>
      <w:r w:rsidRPr="00A94E77">
        <w:rPr>
          <w:b/>
          <w:bCs/>
        </w:rPr>
        <w:t>near field exposure</w:t>
      </w:r>
      <w:r w:rsidRPr="00A94E77">
        <w:t>?</w:t>
      </w:r>
    </w:p>
    <w:p w14:paraId="445EE66F" w14:textId="77777777" w:rsidR="00B47B4B" w:rsidRPr="00A94E77" w:rsidRDefault="00B47B4B" w:rsidP="00B47B4B">
      <w:r w:rsidRPr="00A94E77">
        <w:rPr>
          <w:noProof/>
        </w:rPr>
        <w:lastRenderedPageBreak/>
        <w:drawing>
          <wp:anchor distT="0" distB="0" distL="114300" distR="114300" simplePos="0" relativeHeight="252758016" behindDoc="0" locked="0" layoutInCell="1" allowOverlap="1" wp14:anchorId="325FED73" wp14:editId="119C3F92">
            <wp:simplePos x="0" y="0"/>
            <wp:positionH relativeFrom="column">
              <wp:posOffset>381000</wp:posOffset>
            </wp:positionH>
            <wp:positionV relativeFrom="paragraph">
              <wp:posOffset>38100</wp:posOffset>
            </wp:positionV>
            <wp:extent cx="5934075" cy="2695575"/>
            <wp:effectExtent l="0" t="0" r="952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2695575"/>
                    </a:xfrm>
                    <a:prstGeom prst="rect">
                      <a:avLst/>
                    </a:prstGeom>
                    <a:noFill/>
                    <a:ln>
                      <a:noFill/>
                    </a:ln>
                  </pic:spPr>
                </pic:pic>
              </a:graphicData>
            </a:graphic>
          </wp:anchor>
        </w:drawing>
      </w:r>
    </w:p>
    <w:p w14:paraId="07BB1C73" w14:textId="77777777" w:rsidR="00B47B4B" w:rsidRPr="00A94E77" w:rsidRDefault="00B47B4B" w:rsidP="00B47B4B">
      <w:r w:rsidRPr="00A94E77">
        <w:t>Nearest person would be 15 feet away and lowest band we plan to operate is the 20-meter band since the antenna is capable.  No, humans are not within the reactive nearfield (10.3 feet).  We can continue with the exemption calculation.  If humans are within the nearfield, a full evaluation needs to be completed.</w:t>
      </w:r>
    </w:p>
    <w:p w14:paraId="303F1F60" w14:textId="77777777" w:rsidR="00B47B4B" w:rsidRPr="00A94E77" w:rsidRDefault="00B47B4B" w:rsidP="00B47B4B">
      <w:r w:rsidRPr="00A94E77">
        <w:t xml:space="preserve">Next, calculate the </w:t>
      </w:r>
      <w:r w:rsidRPr="00A94E77">
        <w:rPr>
          <w:b/>
          <w:bCs/>
        </w:rPr>
        <w:t>maximum ERP</w:t>
      </w:r>
      <w:r w:rsidRPr="00A94E77">
        <w:t xml:space="preserve">.  For a multiband antenna, ERP decreases at higher </w:t>
      </w:r>
      <w:proofErr w:type="gramStart"/>
      <w:r w:rsidRPr="00A94E77">
        <w:t>frequencies</w:t>
      </w:r>
      <w:proofErr w:type="gramEnd"/>
      <w:r w:rsidRPr="00A94E77">
        <w:t xml:space="preserve"> so you only need to calculate at the highest frequency the station plans to use.  10 meters in this case.</w:t>
      </w:r>
    </w:p>
    <w:p w14:paraId="00A3772D" w14:textId="0847F1ED" w:rsidR="00B47B4B" w:rsidRPr="00A94E77" w:rsidRDefault="00B47B4B" w:rsidP="00B47B4B">
      <w:r w:rsidRPr="00A94E77">
        <w:t>3450 R</w:t>
      </w:r>
      <w:r w:rsidRPr="00A94E77">
        <w:rPr>
          <w:vertAlign w:val="superscript"/>
        </w:rPr>
        <w:t>2</w:t>
      </w:r>
      <w:r w:rsidRPr="00A94E77">
        <w:t>/f</w:t>
      </w:r>
      <w:r w:rsidRPr="00A94E77">
        <w:rPr>
          <w:vertAlign w:val="superscript"/>
        </w:rPr>
        <w:t>2</w:t>
      </w:r>
      <w:r w:rsidRPr="00A94E77">
        <w:t xml:space="preserve"> = Maximum ERP (formula for the range 1.34-30 MHz)</w:t>
      </w:r>
    </w:p>
    <w:p w14:paraId="1A1FAFE6" w14:textId="4B18BA62" w:rsidR="00B47B4B" w:rsidRPr="00A94E77" w:rsidRDefault="00B60223" w:rsidP="00B47B4B">
      <w:r w:rsidRPr="00A94E77">
        <w:rPr>
          <w:noProof/>
        </w:rPr>
        <w:drawing>
          <wp:anchor distT="0" distB="0" distL="114300" distR="114300" simplePos="0" relativeHeight="252755968" behindDoc="0" locked="0" layoutInCell="1" allowOverlap="1" wp14:anchorId="1EBF31F8" wp14:editId="6168B800">
            <wp:simplePos x="0" y="0"/>
            <wp:positionH relativeFrom="column">
              <wp:posOffset>3914775</wp:posOffset>
            </wp:positionH>
            <wp:positionV relativeFrom="paragraph">
              <wp:posOffset>111760</wp:posOffset>
            </wp:positionV>
            <wp:extent cx="2498090" cy="1863090"/>
            <wp:effectExtent l="0" t="0" r="0" b="381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lcsnap-2021-05-21-05h55m38s796.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98090" cy="1863090"/>
                    </a:xfrm>
                    <a:prstGeom prst="rect">
                      <a:avLst/>
                    </a:prstGeom>
                  </pic:spPr>
                </pic:pic>
              </a:graphicData>
            </a:graphic>
            <wp14:sizeRelH relativeFrom="margin">
              <wp14:pctWidth>0</wp14:pctWidth>
            </wp14:sizeRelH>
            <wp14:sizeRelV relativeFrom="margin">
              <wp14:pctHeight>0</wp14:pctHeight>
            </wp14:sizeRelV>
          </wp:anchor>
        </w:drawing>
      </w:r>
      <w:r w:rsidR="00B47B4B" w:rsidRPr="00A94E77">
        <w:t>3450 x (5 meters)</w:t>
      </w:r>
      <w:r w:rsidR="00B47B4B" w:rsidRPr="00A94E77">
        <w:rPr>
          <w:vertAlign w:val="superscript"/>
        </w:rPr>
        <w:t>2</w:t>
      </w:r>
      <w:r w:rsidR="00B47B4B" w:rsidRPr="00A94E77">
        <w:t xml:space="preserve"> / (29.7 MHz)</w:t>
      </w:r>
      <w:r w:rsidR="00B47B4B" w:rsidRPr="00A94E77">
        <w:rPr>
          <w:vertAlign w:val="superscript"/>
        </w:rPr>
        <w:t>2</w:t>
      </w:r>
      <w:r w:rsidR="00B47B4B" w:rsidRPr="00A94E77">
        <w:t xml:space="preserve"> = 97.8 watts maximum ERP</w:t>
      </w:r>
    </w:p>
    <w:p w14:paraId="4CABC706" w14:textId="77777777" w:rsidR="00B47B4B" w:rsidRPr="00A94E77" w:rsidRDefault="00B47B4B" w:rsidP="00B47B4B">
      <w:r w:rsidRPr="00A94E77">
        <w:t xml:space="preserve">Calculate the </w:t>
      </w:r>
      <w:r w:rsidRPr="00A94E77">
        <w:rPr>
          <w:b/>
          <w:bCs/>
        </w:rPr>
        <w:t>station’s ERP</w:t>
      </w:r>
      <w:r w:rsidRPr="00A94E77">
        <w:t>:</w:t>
      </w:r>
    </w:p>
    <w:p w14:paraId="74FF068F" w14:textId="77777777" w:rsidR="00B47B4B" w:rsidRPr="00A94E77" w:rsidRDefault="00B47B4B" w:rsidP="00B47B4B">
      <w:r w:rsidRPr="00A94E77">
        <w:t>(Transmitter power – Feedline loss) x Antenna gain = ERP</w:t>
      </w:r>
    </w:p>
    <w:p w14:paraId="76AB8825" w14:textId="77777777" w:rsidR="00B47B4B" w:rsidRPr="00A94E77" w:rsidRDefault="00B47B4B" w:rsidP="00B47B4B">
      <w:r w:rsidRPr="00A94E77">
        <w:t>(100W – 22W) x 1.0 = 78 Watts ERP</w:t>
      </w:r>
    </w:p>
    <w:p w14:paraId="2D92D85F" w14:textId="77777777" w:rsidR="00B47B4B" w:rsidRPr="00A94E77" w:rsidRDefault="00B47B4B" w:rsidP="00B47B4B">
      <w:r w:rsidRPr="00A94E77">
        <w:t>To compare, 78 watts is less than 97.8 watts.  This antenna qualifies for an exception!</w:t>
      </w:r>
    </w:p>
    <w:p w14:paraId="758381C3" w14:textId="77777777" w:rsidR="00B47B4B" w:rsidRPr="00A94E77" w:rsidRDefault="00B47B4B" w:rsidP="00B47B4B">
      <w:r w:rsidRPr="00A94E77">
        <w:t xml:space="preserve">What happens if the station cannot take the exception?  If you never transmit 29.7 MHz and only plan to use lower frequencies, calculate at the lower frequency.  Move the antenna further away from the sidewalk.  Or perform a full evaluation.  The exemption numbers are </w:t>
      </w:r>
      <w:proofErr w:type="spellStart"/>
      <w:r w:rsidRPr="00A94E77">
        <w:t>verrry</w:t>
      </w:r>
      <w:proofErr w:type="spellEnd"/>
      <w:r w:rsidRPr="00A94E77">
        <w:t xml:space="preserve"> conservative numbers and conservatively safe.  If actual exposure is calculated on the sidewalk, it will be less than the exception calculation.  Averaging time is not </w:t>
      </w:r>
      <w:proofErr w:type="gramStart"/>
      <w:r w:rsidRPr="00A94E77">
        <w:t>taken into account</w:t>
      </w:r>
      <w:proofErr w:type="gramEnd"/>
      <w:r w:rsidRPr="00A94E77">
        <w:t>.  If the station talks for 15 minutes and listens for another 15 minutes, the exposure is halved.  Areas like a sidewalk, people are likely to be there for only a few seconds at a time.</w:t>
      </w:r>
    </w:p>
    <w:p w14:paraId="5115FA18" w14:textId="77777777" w:rsidR="00B47B4B" w:rsidRPr="00A94E77" w:rsidRDefault="00B47B4B" w:rsidP="00B47B4B">
      <w:r w:rsidRPr="00A94E77">
        <w:t xml:space="preserve">Online calculators are a huge help in performing power density estimations.  </w:t>
      </w:r>
      <w:hyperlink r:id="rId20" w:history="1">
        <w:r w:rsidRPr="00A94E77">
          <w:rPr>
            <w:rStyle w:val="Hyperlink"/>
          </w:rPr>
          <w:t>VP9KF’s calculator</w:t>
        </w:r>
      </w:hyperlink>
      <w:r w:rsidRPr="00A94E77">
        <w:t xml:space="preserve"> performs MPE calculations.  The </w:t>
      </w:r>
      <w:hyperlink r:id="rId21" w:history="1">
        <w:r w:rsidRPr="00A94E77">
          <w:rPr>
            <w:rStyle w:val="Hyperlink"/>
          </w:rPr>
          <w:t>Lake Washington Ham Club site</w:t>
        </w:r>
      </w:hyperlink>
      <w:r w:rsidRPr="00A94E77">
        <w:t xml:space="preserve"> calculates MPE by </w:t>
      </w:r>
      <w:proofErr w:type="gramStart"/>
      <w:r w:rsidRPr="00A94E77">
        <w:t>taking into account</w:t>
      </w:r>
      <w:proofErr w:type="gramEnd"/>
      <w:r w:rsidRPr="00A94E77">
        <w:t xml:space="preserve"> transmitter duty cycle.  It will provide minimum safe distance to the antenna.</w:t>
      </w:r>
    </w:p>
    <w:p w14:paraId="5328460E" w14:textId="77777777" w:rsidR="00B47B4B" w:rsidRPr="00A94E77" w:rsidRDefault="00B47B4B" w:rsidP="00B47B4B">
      <w:r w:rsidRPr="00A94E77">
        <w:t xml:space="preserve">To perform a full analysis, the FCC aid for evaluating human exposure is </w:t>
      </w:r>
      <w:hyperlink r:id="rId22" w:history="1">
        <w:r w:rsidRPr="00A94E77">
          <w:rPr>
            <w:rStyle w:val="Hyperlink"/>
          </w:rPr>
          <w:t>OET Bulletin 65</w:t>
        </w:r>
      </w:hyperlink>
      <w:r w:rsidRPr="00A94E77">
        <w:t xml:space="preserve"> and OET Bulletin 65 </w:t>
      </w:r>
      <w:hyperlink r:id="rId23" w:history="1">
        <w:r w:rsidRPr="00A94E77">
          <w:rPr>
            <w:rStyle w:val="Hyperlink"/>
          </w:rPr>
          <w:t>supplement B</w:t>
        </w:r>
      </w:hyperlink>
      <w:r w:rsidRPr="00A94E77">
        <w:t xml:space="preserve">.  The no-longer-in-print book by Ed Hare – W1RFI is available for </w:t>
      </w:r>
      <w:hyperlink r:id="rId24" w:history="1">
        <w:r w:rsidRPr="00A94E77">
          <w:rPr>
            <w:rStyle w:val="Hyperlink"/>
          </w:rPr>
          <w:t>download as a PDF</w:t>
        </w:r>
      </w:hyperlink>
      <w:r w:rsidRPr="00A94E77">
        <w:t xml:space="preserve">.  Modeling software is available for free or little cost.  One such modeling application is </w:t>
      </w:r>
      <w:hyperlink r:id="rId25" w:history="1">
        <w:r w:rsidRPr="00A94E77">
          <w:rPr>
            <w:rStyle w:val="Hyperlink"/>
          </w:rPr>
          <w:t>EZNEC</w:t>
        </w:r>
      </w:hyperlink>
      <w:r w:rsidRPr="00A94E77">
        <w:t xml:space="preserve">.  The ARRL is working on finding or developing tools for all hams to use.  Those can be found at: </w:t>
      </w:r>
      <w:hyperlink r:id="rId26" w:history="1">
        <w:r w:rsidRPr="00A94E77">
          <w:rPr>
            <w:rStyle w:val="Hyperlink"/>
          </w:rPr>
          <w:t>http://www.arrl.org/rf-exposure</w:t>
        </w:r>
      </w:hyperlink>
      <w:r w:rsidRPr="00A94E77">
        <w:t xml:space="preserve"> and the </w:t>
      </w:r>
      <w:hyperlink r:id="rId27" w:history="1">
        <w:r w:rsidRPr="00A94E77">
          <w:rPr>
            <w:rStyle w:val="Hyperlink"/>
          </w:rPr>
          <w:t>ARRL Technical Information Service</w:t>
        </w:r>
      </w:hyperlink>
      <w:r w:rsidRPr="00A94E77">
        <w:t xml:space="preserve"> is a member benefit that can provide more information. Finally, Greg – N9GL, Chairman of the ARRL RF Safety committee, gave </w:t>
      </w:r>
      <w:proofErr w:type="gramStart"/>
      <w:r w:rsidRPr="00A94E77">
        <w:t>a very informative</w:t>
      </w:r>
      <w:proofErr w:type="gramEnd"/>
      <w:r w:rsidRPr="00A94E77">
        <w:t xml:space="preserve"> </w:t>
      </w:r>
      <w:hyperlink r:id="rId28" w:history="1">
        <w:r w:rsidRPr="00A94E77">
          <w:rPr>
            <w:rStyle w:val="Hyperlink"/>
          </w:rPr>
          <w:t>presentation</w:t>
        </w:r>
      </w:hyperlink>
      <w:r w:rsidRPr="00A94E77">
        <w:t xml:space="preserve"> on these changes.  It runs 2 hours with Q&amp;A.  Ria – N2RJ, director of the ARRL Hudson Division, has a YouTube </w:t>
      </w:r>
      <w:r w:rsidRPr="00A94E77">
        <w:lastRenderedPageBreak/>
        <w:t xml:space="preserve">channel with a </w:t>
      </w:r>
      <w:hyperlink r:id="rId29" w:history="1">
        <w:r w:rsidRPr="00A94E77">
          <w:rPr>
            <w:rStyle w:val="Hyperlink"/>
          </w:rPr>
          <w:t>video on this topic</w:t>
        </w:r>
      </w:hyperlink>
      <w:r w:rsidRPr="00A94E77">
        <w:t xml:space="preserve">.  The majority of the information in this article came </w:t>
      </w:r>
      <w:proofErr w:type="gramStart"/>
      <w:r w:rsidRPr="00A94E77">
        <w:t>from both videos,</w:t>
      </w:r>
      <w:proofErr w:type="gramEnd"/>
      <w:r w:rsidRPr="00A94E77">
        <w:t xml:space="preserve"> thanks to both Greg and Ria.</w:t>
      </w:r>
    </w:p>
    <w:p w14:paraId="4B147109" w14:textId="77777777" w:rsidR="00B47B4B" w:rsidRPr="00A94E77" w:rsidRDefault="00B47B4B" w:rsidP="00B47B4B">
      <w:r w:rsidRPr="00A94E77">
        <w:t xml:space="preserve">Recent FCC NPRM’s have put ham radio use of the 5GHz band at risk.  These frequencies are utilized for things like mesh networking.  Who wants to take away these allocations?  Commercial interests to push the 5G mobile standard.  These same interests have already taken part of the </w:t>
      </w:r>
      <w:hyperlink r:id="rId30" w:history="1">
        <w:r w:rsidRPr="00A94E77">
          <w:rPr>
            <w:rStyle w:val="Hyperlink"/>
          </w:rPr>
          <w:t xml:space="preserve">3 GHz </w:t>
        </w:r>
        <w:proofErr w:type="spellStart"/>
        <w:r w:rsidRPr="00A94E77">
          <w:rPr>
            <w:rStyle w:val="Hyperlink"/>
          </w:rPr>
          <w:t>WiFi</w:t>
        </w:r>
        <w:proofErr w:type="spellEnd"/>
        <w:r w:rsidRPr="00A94E77">
          <w:rPr>
            <w:rStyle w:val="Hyperlink"/>
          </w:rPr>
          <w:t xml:space="preserve"> band</w:t>
        </w:r>
      </w:hyperlink>
      <w:r w:rsidRPr="00A94E77">
        <w:t xml:space="preserve">.  ARDEN Mesh is fighting back, legally, against repurposing these allocations.  If you have 5 GHz AREDN mesh nodes in the lower 45 – 5.850-5.895 GHz or upper 30 – 5.895-5.925 GHz channels, please take the time to read and respond to </w:t>
      </w:r>
      <w:hyperlink r:id="rId31" w:history="1">
        <w:r w:rsidRPr="00A94E77">
          <w:rPr>
            <w:rStyle w:val="Hyperlink"/>
          </w:rPr>
          <w:t>their solicitation for information</w:t>
        </w:r>
      </w:hyperlink>
      <w:r w:rsidRPr="00A94E77">
        <w:t>.</w:t>
      </w:r>
    </w:p>
    <w:p w14:paraId="6A4139F6" w14:textId="77777777" w:rsidR="00B47B4B" w:rsidRPr="00A94E77" w:rsidRDefault="00B47B4B" w:rsidP="00B47B4B">
      <w:r w:rsidRPr="00A94E77">
        <w:t xml:space="preserve">Another huge thank you to the </w:t>
      </w:r>
      <w:hyperlink r:id="rId32" w:history="1">
        <w:r w:rsidRPr="00A94E77">
          <w:rPr>
            <w:rStyle w:val="Hyperlink"/>
          </w:rPr>
          <w:t>West Chester Amateur Radio Association - WC8VOA</w:t>
        </w:r>
      </w:hyperlink>
      <w:r w:rsidRPr="00A94E77">
        <w:t xml:space="preserve">, which </w:t>
      </w:r>
      <w:proofErr w:type="gramStart"/>
      <w:r w:rsidRPr="00A94E77">
        <w:t>I’m</w:t>
      </w:r>
      <w:proofErr w:type="gramEnd"/>
      <w:r w:rsidRPr="00A94E77">
        <w:t xml:space="preserve"> also a member, for having me as the presenter at their May 6</w:t>
      </w:r>
      <w:r w:rsidRPr="00A94E77">
        <w:rPr>
          <w:vertAlign w:val="superscript"/>
        </w:rPr>
        <w:t>th</w:t>
      </w:r>
      <w:r w:rsidRPr="00A94E77">
        <w:t xml:space="preserve"> meeting.  West Chester is a suburb of Cincinnati and I’m in a suburb of </w:t>
      </w:r>
      <w:proofErr w:type="gramStart"/>
      <w:r w:rsidRPr="00A94E77">
        <w:t>Cleveland</w:t>
      </w:r>
      <w:proofErr w:type="gramEnd"/>
      <w:r w:rsidRPr="00A94E77">
        <w:t xml:space="preserve"> so this meeting was all virtual.  The presentation was on ham radio VoIP modes (Voice over IP) and my system that links these modes together.  There was great questions and discussion around VoIP.  This is the club that operates out of the Voice of America Museum and holds tours during Hamvention.  You can find their </w:t>
      </w:r>
      <w:hyperlink r:id="rId33" w:history="1">
        <w:r w:rsidRPr="00A94E77">
          <w:rPr>
            <w:rStyle w:val="Hyperlink"/>
          </w:rPr>
          <w:t>Monday night net</w:t>
        </w:r>
      </w:hyperlink>
      <w:r w:rsidRPr="00A94E77">
        <w:t xml:space="preserve"> on my system at 8pm.</w:t>
      </w:r>
    </w:p>
    <w:p w14:paraId="63598E72" w14:textId="77777777" w:rsidR="00B47B4B" w:rsidRPr="00A94E77" w:rsidRDefault="00B47B4B" w:rsidP="00B47B4B">
      <w:proofErr w:type="gramStart"/>
      <w:r w:rsidRPr="00A94E77">
        <w:t>That's</w:t>
      </w:r>
      <w:proofErr w:type="gramEnd"/>
      <w:r w:rsidRPr="00A94E77">
        <w:t xml:space="preserve"> about it for this month.  Thanks for reading and 73… de Jeff – K8JTK</w:t>
      </w:r>
    </w:p>
    <w:p w14:paraId="37195539" w14:textId="77777777" w:rsidR="00CE515A" w:rsidRPr="00043773" w:rsidRDefault="00CE515A" w:rsidP="00043773">
      <w:pPr>
        <w:rPr>
          <w:b/>
        </w:rPr>
      </w:pPr>
    </w:p>
    <w:p w14:paraId="0514715A" w14:textId="2FE4A948" w:rsidR="00FD0EAD" w:rsidRPr="00FD0EAD" w:rsidRDefault="000F6B8B" w:rsidP="00FD0EAD">
      <w:pPr>
        <w:rPr>
          <w:b/>
          <w:bCs/>
        </w:rPr>
      </w:pPr>
      <w:r>
        <w:pict w14:anchorId="55504940">
          <v:rect id="_x0000_i1027" style="width:0;height:1.5pt" o:hralign="center" o:hrstd="t" o:hr="t" fillcolor="#a0a0a0" stroked="f"/>
        </w:pict>
      </w:r>
    </w:p>
    <w:p w14:paraId="750EC215" w14:textId="77777777" w:rsidR="00332612" w:rsidRDefault="00332612" w:rsidP="00FD0EAD">
      <w:pPr>
        <w:rPr>
          <w:b/>
          <w:bCs/>
          <w:i/>
          <w:sz w:val="28"/>
          <w:szCs w:val="28"/>
        </w:rPr>
      </w:pPr>
    </w:p>
    <w:p w14:paraId="688944BA" w14:textId="77777777" w:rsidR="002B4532" w:rsidRDefault="002B4532" w:rsidP="00FD0EAD">
      <w:pPr>
        <w:rPr>
          <w:b/>
          <w:bCs/>
          <w:i/>
          <w:sz w:val="28"/>
          <w:szCs w:val="28"/>
        </w:rPr>
      </w:pPr>
    </w:p>
    <w:p w14:paraId="7C4D3C91" w14:textId="0271F323" w:rsidR="00FD0EAD" w:rsidRPr="00FD0EAD" w:rsidRDefault="00B03B6E" w:rsidP="00FD0EAD">
      <w:pPr>
        <w:rPr>
          <w:b/>
          <w:bCs/>
          <w:i/>
          <w:sz w:val="28"/>
          <w:szCs w:val="28"/>
        </w:rPr>
      </w:pPr>
      <w:bookmarkStart w:id="17" w:name="sec"/>
      <w:bookmarkEnd w:id="17"/>
      <w:r w:rsidRPr="00FD0EAD">
        <w:rPr>
          <w:b/>
          <w:bCs/>
          <w:i/>
          <w:noProof/>
          <w:sz w:val="28"/>
          <w:szCs w:val="28"/>
        </w:rPr>
        <w:drawing>
          <wp:anchor distT="0" distB="0" distL="114300" distR="114300" simplePos="0" relativeHeight="251663360" behindDoc="1" locked="0" layoutInCell="1" allowOverlap="1" wp14:anchorId="53582BED" wp14:editId="7DE297F0">
            <wp:simplePos x="0" y="0"/>
            <wp:positionH relativeFrom="margin">
              <wp:align>right</wp:align>
            </wp:positionH>
            <wp:positionV relativeFrom="paragraph">
              <wp:posOffset>48895</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7C721396" w:rsidR="00FD0EAD" w:rsidRPr="00FD0EAD" w:rsidRDefault="00FD0EAD" w:rsidP="00FD0EAD">
      <w:pPr>
        <w:rPr>
          <w:b/>
          <w:bCs/>
          <w:i/>
        </w:rPr>
      </w:pPr>
      <w:r w:rsidRPr="00FD0EAD">
        <w:rPr>
          <w:b/>
          <w:bCs/>
          <w:i/>
        </w:rPr>
        <w:t>Stan Broadway, N8BHL - SEC</w:t>
      </w:r>
    </w:p>
    <w:p w14:paraId="0243C173" w14:textId="1352EBB9" w:rsidR="00FD0EAD" w:rsidRDefault="000F6B8B" w:rsidP="00FD0EAD">
      <w:pPr>
        <w:rPr>
          <w:b/>
          <w:bCs/>
        </w:rPr>
      </w:pPr>
      <w:hyperlink r:id="rId35"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581BDAD1" w14:textId="77777777" w:rsidR="00C044D8" w:rsidRPr="00453929" w:rsidRDefault="00C044D8" w:rsidP="00C044D8">
      <w:r w:rsidRPr="00453929">
        <w:t xml:space="preserve">EC’s… </w:t>
      </w:r>
      <w:proofErr w:type="gramStart"/>
      <w:r w:rsidRPr="00453929">
        <w:t>it’s</w:t>
      </w:r>
      <w:proofErr w:type="gramEnd"/>
      <w:r w:rsidRPr="00453929">
        <w:t xml:space="preserve"> been a long time since we all have had a chance to actual ~do~ something!  But it looks like things are finally </w:t>
      </w:r>
      <w:proofErr w:type="gramStart"/>
      <w:r w:rsidRPr="00453929">
        <w:t>opening up</w:t>
      </w:r>
      <w:proofErr w:type="gramEnd"/>
      <w:r w:rsidRPr="00453929">
        <w:t xml:space="preserve"> and we might just be able to resume some ARES activities. </w:t>
      </w:r>
    </w:p>
    <w:p w14:paraId="3FA65A3E" w14:textId="77777777" w:rsidR="00C044D8" w:rsidRPr="00453929" w:rsidRDefault="00C044D8" w:rsidP="00C044D8">
      <w:r w:rsidRPr="00453929">
        <w:br/>
        <w:t xml:space="preserve">As you prepare to re-enter </w:t>
      </w:r>
      <w:proofErr w:type="gramStart"/>
      <w:r w:rsidRPr="00453929">
        <w:t>activities</w:t>
      </w:r>
      <w:proofErr w:type="gramEnd"/>
      <w:r w:rsidRPr="00453929">
        <w:t xml:space="preserve"> I hope we can regain our focus on what it is we do.  First, a question:   What are four top responsibilities for an EC?   Think about that for a bit.   I want to pass on something a really big manager told me back in my 20’s, and it hasn’t changed:  Don’t ever forget who’s the buyer and who’s the seller. In other </w:t>
      </w:r>
      <w:proofErr w:type="gramStart"/>
      <w:r w:rsidRPr="00453929">
        <w:t>words,  who</w:t>
      </w:r>
      <w:proofErr w:type="gramEnd"/>
      <w:r w:rsidRPr="00453929">
        <w:t xml:space="preserve"> is your customer?  How do you treat your customer? </w:t>
      </w:r>
    </w:p>
    <w:p w14:paraId="6BE0DFF3" w14:textId="77777777" w:rsidR="00C044D8" w:rsidRPr="00453929" w:rsidRDefault="00C044D8" w:rsidP="00C044D8"/>
    <w:p w14:paraId="2CFC6EE8" w14:textId="77777777" w:rsidR="00C044D8" w:rsidRPr="00453929" w:rsidRDefault="00C044D8" w:rsidP="00C044D8">
      <w:r w:rsidRPr="00453929">
        <w:t xml:space="preserve">Emergency managers all rely on people around them who have earned their trust… people to whom they can give an assignment and know that it will be completed, as directed, without fail.  The managers </w:t>
      </w:r>
      <w:proofErr w:type="gramStart"/>
      <w:r w:rsidRPr="00453929">
        <w:t>don’t</w:t>
      </w:r>
      <w:proofErr w:type="gramEnd"/>
      <w:r w:rsidRPr="00453929">
        <w:t xml:space="preserve"> have time (nor are they required) to explain themselves. </w:t>
      </w:r>
      <w:proofErr w:type="gramStart"/>
      <w:r w:rsidRPr="00453929">
        <w:t>We’re</w:t>
      </w:r>
      <w:proofErr w:type="gramEnd"/>
      <w:r w:rsidRPr="00453929">
        <w:t xml:space="preserve"> there to ~help them~!  </w:t>
      </w:r>
      <w:proofErr w:type="gramStart"/>
      <w:r w:rsidRPr="00453929">
        <w:t>So</w:t>
      </w:r>
      <w:proofErr w:type="gramEnd"/>
      <w:r w:rsidRPr="00453929">
        <w:t xml:space="preserve"> it helps at times to re-examine our relationships, our motivation and how we’re perceived by our customers. </w:t>
      </w:r>
    </w:p>
    <w:p w14:paraId="6B37770C" w14:textId="77777777" w:rsidR="00C044D8" w:rsidRPr="00453929" w:rsidRDefault="00C044D8" w:rsidP="00C044D8"/>
    <w:p w14:paraId="49DEED1D" w14:textId="77777777" w:rsidR="00C044D8" w:rsidRPr="00453929" w:rsidRDefault="00C044D8" w:rsidP="00C044D8">
      <w:r w:rsidRPr="00453929">
        <w:t xml:space="preserve">The answer to EC duties: </w:t>
      </w:r>
    </w:p>
    <w:p w14:paraId="083B3ECA" w14:textId="77777777" w:rsidR="00C044D8" w:rsidRPr="00453929" w:rsidRDefault="00C044D8" w:rsidP="00C044D8">
      <w:pPr>
        <w:pStyle w:val="ListParagraph"/>
        <w:numPr>
          <w:ilvl w:val="0"/>
          <w:numId w:val="19"/>
        </w:numPr>
        <w:spacing w:after="200" w:line="276" w:lineRule="auto"/>
      </w:pPr>
      <w:r w:rsidRPr="00453929">
        <w:t>Maintain a productive, proper relationship with your EMA.  That is paramount. Without that relationship, you can pack your gear and stay home. Keep your relationship in the right balance.</w:t>
      </w:r>
    </w:p>
    <w:p w14:paraId="63E48946" w14:textId="77777777" w:rsidR="00C044D8" w:rsidRPr="00453929" w:rsidRDefault="00C044D8" w:rsidP="00C044D8">
      <w:pPr>
        <w:pStyle w:val="ListParagraph"/>
        <w:numPr>
          <w:ilvl w:val="0"/>
          <w:numId w:val="19"/>
        </w:numPr>
        <w:spacing w:after="200" w:line="276" w:lineRule="auto"/>
      </w:pPr>
      <w:r w:rsidRPr="00453929">
        <w:lastRenderedPageBreak/>
        <w:t xml:space="preserve">Maintain a productive, proper relationship with your other important agencies – hospitals, Red Cross, law and fire. </w:t>
      </w:r>
    </w:p>
    <w:p w14:paraId="51731D9E" w14:textId="77777777" w:rsidR="00C044D8" w:rsidRPr="00453929" w:rsidRDefault="00C044D8" w:rsidP="00C044D8">
      <w:pPr>
        <w:pStyle w:val="ListParagraph"/>
        <w:numPr>
          <w:ilvl w:val="0"/>
          <w:numId w:val="19"/>
        </w:numPr>
        <w:spacing w:after="200" w:line="276" w:lineRule="auto"/>
      </w:pPr>
      <w:r w:rsidRPr="00453929">
        <w:t xml:space="preserve">Maintain a relationship with the various clubs in your area. Portray ARES in a positive light in order to gain more volunteers and better perform your mission. </w:t>
      </w:r>
    </w:p>
    <w:p w14:paraId="48441269" w14:textId="77777777" w:rsidR="00C044D8" w:rsidRPr="00453929" w:rsidRDefault="00C044D8" w:rsidP="00C044D8">
      <w:pPr>
        <w:pStyle w:val="ListParagraph"/>
        <w:numPr>
          <w:ilvl w:val="0"/>
          <w:numId w:val="19"/>
        </w:numPr>
        <w:spacing w:after="200" w:line="276" w:lineRule="auto"/>
      </w:pPr>
      <w:r w:rsidRPr="00453929">
        <w:t xml:space="preserve">Be accountable to the Section – do the paperwork, do the reports and keep a good working relationship with your DEC. </w:t>
      </w:r>
    </w:p>
    <w:p w14:paraId="76832214" w14:textId="77777777" w:rsidR="00C044D8" w:rsidRPr="00453929" w:rsidRDefault="00C044D8" w:rsidP="00C044D8">
      <w:r w:rsidRPr="00453929">
        <w:t xml:space="preserve">I want to encourage you all that this is a great time to re-start your conversations and rebuild your relationships!  Keep your focus and above all, remember who your customer is! </w:t>
      </w:r>
    </w:p>
    <w:p w14:paraId="1FBF549A" w14:textId="77777777" w:rsidR="00C044D8" w:rsidRPr="00453929" w:rsidRDefault="00C044D8" w:rsidP="00C044D8"/>
    <w:p w14:paraId="0A1D4AD3" w14:textId="77777777" w:rsidR="00C044D8" w:rsidRPr="00453929" w:rsidRDefault="00C044D8" w:rsidP="00C044D8">
      <w:r w:rsidRPr="00453929">
        <w:t xml:space="preserve">We all need to take the cue here and revisit our capabilities and readiness!  </w:t>
      </w:r>
      <w:proofErr w:type="gramStart"/>
      <w:r w:rsidRPr="00453929">
        <w:t>It’s</w:t>
      </w:r>
      <w:proofErr w:type="gramEnd"/>
      <w:r w:rsidRPr="00453929">
        <w:t xml:space="preserve"> time to double-check our antenna systems, radios and portable equipment. Not only will we need those for re-opening public events but </w:t>
      </w:r>
      <w:proofErr w:type="gramStart"/>
      <w:r w:rsidRPr="00453929">
        <w:t>it’s</w:t>
      </w:r>
      <w:proofErr w:type="gramEnd"/>
      <w:r w:rsidRPr="00453929">
        <w:t xml:space="preserve"> a great way to refresh our readiness to serve if some event requires our activation. </w:t>
      </w:r>
    </w:p>
    <w:p w14:paraId="20CC40F1" w14:textId="77777777" w:rsidR="00C044D8" w:rsidRPr="00453929" w:rsidRDefault="00C044D8" w:rsidP="00C044D8"/>
    <w:p w14:paraId="56E4318B" w14:textId="77777777" w:rsidR="00C044D8" w:rsidRPr="00453929" w:rsidRDefault="00C044D8" w:rsidP="00C044D8">
      <w:r w:rsidRPr="00453929">
        <w:t xml:space="preserve">Amateur Radio is often relegated to the ‘background’… until </w:t>
      </w:r>
      <w:proofErr w:type="gramStart"/>
      <w:r w:rsidRPr="00453929">
        <w:t>it’s</w:t>
      </w:r>
      <w:proofErr w:type="gramEnd"/>
      <w:r w:rsidRPr="00453929">
        <w:t xml:space="preserve"> not. When </w:t>
      </w:r>
      <w:proofErr w:type="gramStart"/>
      <w:r w:rsidRPr="00453929">
        <w:t>we’re</w:t>
      </w:r>
      <w:proofErr w:type="gramEnd"/>
      <w:r w:rsidRPr="00453929">
        <w:t xml:space="preserve"> needed it’s on us to be ready, trained, and proficient at communicating for our agencies.  </w:t>
      </w:r>
      <w:proofErr w:type="gramStart"/>
      <w:r w:rsidRPr="00453929">
        <w:t>Let’s</w:t>
      </w:r>
      <w:proofErr w:type="gramEnd"/>
      <w:r w:rsidRPr="00453929">
        <w:t xml:space="preserve"> get back into the game!</w:t>
      </w:r>
    </w:p>
    <w:p w14:paraId="0B4D9317" w14:textId="77777777" w:rsidR="00C044D8" w:rsidRPr="00453929" w:rsidRDefault="00C044D8" w:rsidP="00C044D8"/>
    <w:p w14:paraId="3A109AEB" w14:textId="77777777" w:rsidR="00C044D8" w:rsidRPr="00453929" w:rsidRDefault="00C044D8" w:rsidP="00C044D8">
      <w:r w:rsidRPr="00453929">
        <w:t xml:space="preserve">Thanks so much for everything you do!  You are the face of amateur radio to our agencies – we want to be there to help and support our agencies! </w:t>
      </w:r>
    </w:p>
    <w:p w14:paraId="3E7D30A2" w14:textId="77777777" w:rsidR="002B4532" w:rsidRPr="002B4532" w:rsidRDefault="002B4532" w:rsidP="001522E1"/>
    <w:p w14:paraId="2DD12FB9" w14:textId="77777777" w:rsidR="00FA7155" w:rsidRDefault="00FA7155" w:rsidP="001522E1">
      <w:pPr>
        <w:rPr>
          <w:bCs/>
        </w:rPr>
      </w:pPr>
    </w:p>
    <w:p w14:paraId="14F26D80" w14:textId="53573784" w:rsidR="003D4474" w:rsidRDefault="000F6B8B" w:rsidP="00FD0EAD">
      <w:pPr>
        <w:rPr>
          <w:b/>
          <w:bCs/>
          <w:i/>
          <w:sz w:val="28"/>
          <w:szCs w:val="28"/>
        </w:rPr>
      </w:pPr>
      <w:r>
        <w:pict w14:anchorId="6184EE4B">
          <v:rect id="_x0000_i1028" style="width:0;height:1.5pt" o:hralign="center" o:hrstd="t" o:hr="t" fillcolor="#a0a0a0" stroked="f"/>
        </w:pict>
      </w:r>
    </w:p>
    <w:p w14:paraId="0447593C" w14:textId="77777777" w:rsidR="002B4532" w:rsidRDefault="002B4532" w:rsidP="00FD0EAD">
      <w:pPr>
        <w:rPr>
          <w:b/>
          <w:bCs/>
          <w:i/>
          <w:sz w:val="28"/>
          <w:szCs w:val="28"/>
        </w:rPr>
      </w:pPr>
    </w:p>
    <w:p w14:paraId="194924FE" w14:textId="0EB31EAA" w:rsidR="002B4532" w:rsidRDefault="002B4532" w:rsidP="00FD0EAD">
      <w:pPr>
        <w:rPr>
          <w:b/>
          <w:bCs/>
          <w:i/>
          <w:sz w:val="28"/>
          <w:szCs w:val="28"/>
        </w:rPr>
      </w:pPr>
    </w:p>
    <w:p w14:paraId="08AC2A2A" w14:textId="4FDA4EE5" w:rsidR="00B60223" w:rsidRDefault="00B60223" w:rsidP="00FD0EAD">
      <w:pPr>
        <w:rPr>
          <w:b/>
          <w:bCs/>
          <w:i/>
          <w:sz w:val="28"/>
          <w:szCs w:val="28"/>
        </w:rPr>
      </w:pPr>
    </w:p>
    <w:p w14:paraId="05118588" w14:textId="0C3C59D2" w:rsidR="00B60223" w:rsidRDefault="00B60223" w:rsidP="00FD0EAD">
      <w:pPr>
        <w:rPr>
          <w:b/>
          <w:bCs/>
          <w:i/>
          <w:sz w:val="28"/>
          <w:szCs w:val="28"/>
        </w:rPr>
      </w:pPr>
    </w:p>
    <w:p w14:paraId="024E9599" w14:textId="77777777" w:rsidR="00B60223" w:rsidRDefault="00B60223" w:rsidP="00FD0EAD">
      <w:pPr>
        <w:rPr>
          <w:b/>
          <w:bCs/>
          <w:i/>
          <w:sz w:val="28"/>
          <w:szCs w:val="28"/>
        </w:rPr>
      </w:pPr>
    </w:p>
    <w:p w14:paraId="0637D226" w14:textId="403701B4" w:rsidR="00FD0EAD" w:rsidRPr="00FD0EAD" w:rsidRDefault="00662746" w:rsidP="00FD0EAD">
      <w:pPr>
        <w:rPr>
          <w:b/>
          <w:bCs/>
          <w:i/>
          <w:sz w:val="28"/>
          <w:szCs w:val="28"/>
        </w:rPr>
      </w:pPr>
      <w:bookmarkStart w:id="18" w:name="pic"/>
      <w:bookmarkEnd w:id="18"/>
      <w:r w:rsidRPr="00FD0EAD">
        <w:rPr>
          <w:b/>
          <w:bCs/>
          <w:i/>
          <w:noProof/>
          <w:sz w:val="28"/>
          <w:szCs w:val="28"/>
        </w:rPr>
        <w:drawing>
          <wp:anchor distT="0" distB="0" distL="114300" distR="114300" simplePos="0" relativeHeight="251664384" behindDoc="1" locked="0" layoutInCell="1" allowOverlap="1" wp14:anchorId="02FFBEAC" wp14:editId="7D1B56ED">
            <wp:simplePos x="0" y="0"/>
            <wp:positionH relativeFrom="margin">
              <wp:align>right</wp:align>
            </wp:positionH>
            <wp:positionV relativeFrom="paragraph">
              <wp:posOffset>45720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36"/>
                    </pic:cNvPr>
                    <pic:cNvPicPr>
                      <a:picLocks noChangeAspect="1" noChangeArrowheads="1"/>
                    </pic:cNvPicPr>
                  </pic:nvPicPr>
                  <pic:blipFill rotWithShape="1">
                    <a:blip r:embed="rId37">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 xml:space="preserve">From the Public Information Coordinator </w:t>
      </w:r>
    </w:p>
    <w:p w14:paraId="2685BD38" w14:textId="1D5A0ECA" w:rsidR="00FD0EAD" w:rsidRPr="00FD0EAD" w:rsidRDefault="00FD0EAD" w:rsidP="00FD0EAD">
      <w:pPr>
        <w:rPr>
          <w:b/>
          <w:bCs/>
          <w:i/>
        </w:rPr>
      </w:pPr>
      <w:r w:rsidRPr="00FD0EAD">
        <w:rPr>
          <w:b/>
          <w:bCs/>
          <w:i/>
        </w:rPr>
        <w:t>John Ross, KD8IDJ - PIC</w:t>
      </w:r>
    </w:p>
    <w:bookmarkStart w:id="19" w:name="_Hlk62150115"/>
    <w:p w14:paraId="73B8D6C5" w14:textId="37C32A4B" w:rsidR="00FD0EAD" w:rsidRPr="00FD0EAD" w:rsidRDefault="00B16A7A" w:rsidP="00FD0EAD">
      <w:pPr>
        <w:rPr>
          <w:b/>
          <w:bCs/>
        </w:rPr>
      </w:pPr>
      <w:r>
        <w:fldChar w:fldCharType="begin"/>
      </w:r>
      <w:r>
        <w:instrText xml:space="preserve"> HYPERLINK "mailto:john.ross3@worldnet.att.net" </w:instrText>
      </w:r>
      <w:r>
        <w:fldChar w:fldCharType="separate"/>
      </w:r>
      <w:r w:rsidR="00FD0EAD" w:rsidRPr="00FD0EAD">
        <w:rPr>
          <w:color w:val="0563C1" w:themeColor="hyperlink"/>
          <w:u w:val="single"/>
        </w:rPr>
        <w:t>john.ross3@worldnet.att.net</w:t>
      </w:r>
      <w:r>
        <w:rPr>
          <w:color w:val="0563C1" w:themeColor="hyperlink"/>
          <w:u w:val="single"/>
        </w:rPr>
        <w:fldChar w:fldCharType="end"/>
      </w:r>
      <w:r w:rsidR="00FD0EAD" w:rsidRPr="00FD0EAD">
        <w:rPr>
          <w:b/>
          <w:bCs/>
        </w:rPr>
        <w:t xml:space="preserve"> </w:t>
      </w:r>
    </w:p>
    <w:bookmarkEnd w:id="19"/>
    <w:p w14:paraId="15144412" w14:textId="0D8C1C77" w:rsidR="00FD0EAD" w:rsidRPr="00FD0EAD" w:rsidRDefault="00C73B58" w:rsidP="00FD0EAD">
      <w:pPr>
        <w:rPr>
          <w:b/>
          <w:bCs/>
          <w:u w:val="single"/>
        </w:rPr>
      </w:pPr>
      <w:r w:rsidRPr="00940C64">
        <w:rPr>
          <w:b/>
          <w:bCs/>
          <w:noProof/>
        </w:rPr>
        <w:drawing>
          <wp:anchor distT="0" distB="0" distL="114300" distR="114300" simplePos="0" relativeHeight="251749376" behindDoc="1" locked="0" layoutInCell="1" allowOverlap="1" wp14:anchorId="00A11843" wp14:editId="7628A965">
            <wp:simplePos x="0" y="0"/>
            <wp:positionH relativeFrom="margin">
              <wp:posOffset>9525</wp:posOffset>
            </wp:positionH>
            <wp:positionV relativeFrom="paragraph">
              <wp:posOffset>182880</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31915" w14:textId="1F9CA856" w:rsidR="00CF7768" w:rsidRDefault="00CF7768" w:rsidP="009C3D4D"/>
    <w:p w14:paraId="57F2AEAD" w14:textId="14240EF9" w:rsidR="00B33E9B" w:rsidRDefault="00B33E9B" w:rsidP="009C3D4D"/>
    <w:p w14:paraId="6688F0CE" w14:textId="77777777" w:rsidR="00180316" w:rsidRDefault="00180316" w:rsidP="00180316">
      <w:pPr>
        <w:rPr>
          <w:sz w:val="20"/>
          <w:szCs w:val="20"/>
        </w:rPr>
      </w:pPr>
    </w:p>
    <w:p w14:paraId="0C7B183F" w14:textId="77777777" w:rsidR="00DE3AFE" w:rsidRDefault="00DE3AFE" w:rsidP="00180316"/>
    <w:p w14:paraId="5099906E" w14:textId="77777777" w:rsidR="00DE3AFE" w:rsidRDefault="00DE3AFE" w:rsidP="00180316"/>
    <w:p w14:paraId="69F6FCC0" w14:textId="77777777" w:rsidR="00DE3AFE" w:rsidRDefault="00DE3AFE" w:rsidP="00180316"/>
    <w:p w14:paraId="3A1B4041" w14:textId="77777777" w:rsidR="00DE3AFE" w:rsidRDefault="00DE3AFE" w:rsidP="00180316"/>
    <w:p w14:paraId="4ABB6ACE" w14:textId="77777777" w:rsidR="00DE3AFE" w:rsidRDefault="00DE3AFE" w:rsidP="00180316"/>
    <w:p w14:paraId="09D2C616" w14:textId="6E50237D" w:rsidR="00DE3AFE" w:rsidRPr="00DE3AFE" w:rsidRDefault="00DE3AFE" w:rsidP="00DE3AFE">
      <w:pPr>
        <w:shd w:val="clear" w:color="auto" w:fill="FFFFFF"/>
        <w:rPr>
          <w:rFonts w:ascii="Arial" w:eastAsia="Times New Roman" w:hAnsi="Arial" w:cs="Arial"/>
          <w:color w:val="222222"/>
        </w:rPr>
      </w:pPr>
      <w:r w:rsidRPr="00DE3AFE">
        <w:rPr>
          <w:rFonts w:ascii="Arial" w:eastAsia="Times New Roman" w:hAnsi="Arial" w:cs="Arial"/>
          <w:color w:val="222222"/>
        </w:rPr>
        <w:br/>
        <w:t> </w:t>
      </w:r>
    </w:p>
    <w:p w14:paraId="7605E599" w14:textId="70E5D97B" w:rsidR="00DE3AFE" w:rsidRPr="00DE3AFE" w:rsidRDefault="00DE3AFE" w:rsidP="00DE3AFE">
      <w:pPr>
        <w:shd w:val="clear" w:color="auto" w:fill="FFFFFF"/>
        <w:rPr>
          <w:rFonts w:ascii="Arial" w:eastAsia="Times New Roman" w:hAnsi="Arial" w:cs="Arial"/>
          <w:color w:val="222222"/>
        </w:rPr>
      </w:pPr>
    </w:p>
    <w:p w14:paraId="62B11052" w14:textId="70A057AA" w:rsidR="002250A8" w:rsidRPr="002250A8" w:rsidRDefault="00DE3AFE" w:rsidP="002250A8">
      <w:pPr>
        <w:shd w:val="clear" w:color="auto" w:fill="FFFFFF"/>
        <w:rPr>
          <w:rFonts w:ascii="Arial" w:eastAsia="Times New Roman" w:hAnsi="Arial" w:cs="Arial"/>
          <w:color w:val="222222"/>
        </w:rPr>
      </w:pPr>
      <w:r w:rsidRPr="00DE3AFE">
        <w:rPr>
          <w:rFonts w:ascii="Arial" w:eastAsia="Times New Roman" w:hAnsi="Arial" w:cs="Arial"/>
          <w:color w:val="222222"/>
        </w:rPr>
        <w:t> </w:t>
      </w:r>
      <w:r w:rsidR="002250A8" w:rsidRPr="002250A8">
        <w:rPr>
          <w:rFonts w:ascii="Arial" w:eastAsia="Times New Roman" w:hAnsi="Arial" w:cs="Arial"/>
          <w:color w:val="222222"/>
          <w:u w:val="single"/>
        </w:rPr>
        <w:t>ONE MONTH TO GO!</w:t>
      </w:r>
    </w:p>
    <w:p w14:paraId="3DCC0D2E" w14:textId="3C1711BD" w:rsidR="002250A8" w:rsidRPr="002250A8" w:rsidRDefault="00A6316A" w:rsidP="002250A8">
      <w:pPr>
        <w:shd w:val="clear" w:color="auto" w:fill="FFFFFF"/>
        <w:rPr>
          <w:rFonts w:ascii="Arial" w:eastAsia="Times New Roman" w:hAnsi="Arial" w:cs="Arial"/>
          <w:color w:val="222222"/>
        </w:rPr>
      </w:pPr>
      <w:r>
        <w:rPr>
          <w:noProof/>
        </w:rPr>
        <w:lastRenderedPageBreak/>
        <w:drawing>
          <wp:anchor distT="0" distB="0" distL="114300" distR="114300" simplePos="0" relativeHeight="252759040" behindDoc="0" locked="0" layoutInCell="1" allowOverlap="1" wp14:anchorId="3FB18802" wp14:editId="75CD6FC7">
            <wp:simplePos x="0" y="0"/>
            <wp:positionH relativeFrom="margin">
              <wp:align>right</wp:align>
            </wp:positionH>
            <wp:positionV relativeFrom="paragraph">
              <wp:posOffset>2857</wp:posOffset>
            </wp:positionV>
            <wp:extent cx="1929130" cy="1786255"/>
            <wp:effectExtent l="0" t="0" r="0" b="444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9130" cy="1786255"/>
                    </a:xfrm>
                    <a:prstGeom prst="rect">
                      <a:avLst/>
                    </a:prstGeom>
                    <a:noFill/>
                    <a:ln>
                      <a:noFill/>
                    </a:ln>
                  </pic:spPr>
                </pic:pic>
              </a:graphicData>
            </a:graphic>
          </wp:anchor>
        </w:drawing>
      </w:r>
      <w:r w:rsidR="002250A8" w:rsidRPr="002250A8">
        <w:rPr>
          <w:rFonts w:ascii="Arial" w:eastAsia="Times New Roman" w:hAnsi="Arial" w:cs="Arial"/>
          <w:color w:val="222222"/>
        </w:rPr>
        <w:t> </w:t>
      </w:r>
    </w:p>
    <w:p w14:paraId="58226D0F" w14:textId="645C7785"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xml:space="preserve">The deadline to enter the Ohio Section 2021 Newsletter </w:t>
      </w:r>
      <w:proofErr w:type="gramStart"/>
      <w:r w:rsidRPr="002250A8">
        <w:rPr>
          <w:rFonts w:ascii="Arial" w:eastAsia="Times New Roman" w:hAnsi="Arial" w:cs="Arial"/>
          <w:color w:val="222222"/>
        </w:rPr>
        <w:t>Contest  is</w:t>
      </w:r>
      <w:proofErr w:type="gramEnd"/>
      <w:r w:rsidRPr="002250A8">
        <w:rPr>
          <w:rFonts w:ascii="Arial" w:eastAsia="Times New Roman" w:hAnsi="Arial" w:cs="Arial"/>
          <w:color w:val="222222"/>
        </w:rPr>
        <w:t xml:space="preserve"> just a month away…June 30</w:t>
      </w:r>
      <w:r w:rsidRPr="002250A8">
        <w:rPr>
          <w:rFonts w:ascii="Arial" w:eastAsia="Times New Roman" w:hAnsi="Arial" w:cs="Arial"/>
          <w:color w:val="222222"/>
          <w:vertAlign w:val="superscript"/>
        </w:rPr>
        <w:t>th</w:t>
      </w:r>
      <w:r w:rsidRPr="002250A8">
        <w:rPr>
          <w:rFonts w:ascii="Arial" w:eastAsia="Times New Roman" w:hAnsi="Arial" w:cs="Arial"/>
          <w:color w:val="222222"/>
        </w:rPr>
        <w:t>!</w:t>
      </w:r>
    </w:p>
    <w:p w14:paraId="3BBEC000" w14:textId="06DD69F4"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1FD89AE4" w14:textId="0DDB9606" w:rsidR="002250A8" w:rsidRPr="002250A8" w:rsidRDefault="002250A8" w:rsidP="002250A8">
      <w:pPr>
        <w:shd w:val="clear" w:color="auto" w:fill="FFFFFF"/>
        <w:rPr>
          <w:rFonts w:ascii="Arial" w:eastAsia="Times New Roman" w:hAnsi="Arial" w:cs="Arial"/>
          <w:color w:val="222222"/>
        </w:rPr>
      </w:pPr>
      <w:proofErr w:type="gramStart"/>
      <w:r w:rsidRPr="002250A8">
        <w:rPr>
          <w:rFonts w:ascii="Arial" w:eastAsia="Times New Roman" w:hAnsi="Arial" w:cs="Arial"/>
          <w:color w:val="222222"/>
        </w:rPr>
        <w:t>All of</w:t>
      </w:r>
      <w:proofErr w:type="gramEnd"/>
      <w:r w:rsidRPr="002250A8">
        <w:rPr>
          <w:rFonts w:ascii="Arial" w:eastAsia="Times New Roman" w:hAnsi="Arial" w:cs="Arial"/>
          <w:color w:val="222222"/>
        </w:rPr>
        <w:t xml:space="preserve"> the entries need to be in by midnight…two different months of your clubs’ newsletter are needed…and you still have time to email, snail-mail or drone them in!</w:t>
      </w:r>
    </w:p>
    <w:p w14:paraId="53BADCF7"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42BBDC27"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xml:space="preserve">Judging will start right </w:t>
      </w:r>
      <w:proofErr w:type="gramStart"/>
      <w:r w:rsidRPr="002250A8">
        <w:rPr>
          <w:rFonts w:ascii="Arial" w:eastAsia="Times New Roman" w:hAnsi="Arial" w:cs="Arial"/>
          <w:color w:val="222222"/>
        </w:rPr>
        <w:t>after  July</w:t>
      </w:r>
      <w:proofErr w:type="gramEnd"/>
      <w:r w:rsidRPr="002250A8">
        <w:rPr>
          <w:rFonts w:ascii="Arial" w:eastAsia="Times New Roman" w:hAnsi="Arial" w:cs="Arial"/>
          <w:color w:val="222222"/>
        </w:rPr>
        <w:t xml:space="preserve"> 4</w:t>
      </w:r>
      <w:r w:rsidRPr="002250A8">
        <w:rPr>
          <w:rFonts w:ascii="Arial" w:eastAsia="Times New Roman" w:hAnsi="Arial" w:cs="Arial"/>
          <w:color w:val="222222"/>
          <w:vertAlign w:val="superscript"/>
        </w:rPr>
        <w:t>th</w:t>
      </w:r>
      <w:r w:rsidRPr="002250A8">
        <w:rPr>
          <w:rFonts w:ascii="Arial" w:eastAsia="Times New Roman" w:hAnsi="Arial" w:cs="Arial"/>
          <w:color w:val="222222"/>
        </w:rPr>
        <w:t> and the results should be available by July 12</w:t>
      </w:r>
      <w:r w:rsidRPr="002250A8">
        <w:rPr>
          <w:rFonts w:ascii="Arial" w:eastAsia="Times New Roman" w:hAnsi="Arial" w:cs="Arial"/>
          <w:color w:val="222222"/>
          <w:vertAlign w:val="superscript"/>
        </w:rPr>
        <w:t>th</w:t>
      </w:r>
      <w:r w:rsidRPr="002250A8">
        <w:rPr>
          <w:rFonts w:ascii="Arial" w:eastAsia="Times New Roman" w:hAnsi="Arial" w:cs="Arial"/>
          <w:color w:val="222222"/>
        </w:rPr>
        <w:t>.</w:t>
      </w:r>
    </w:p>
    <w:p w14:paraId="3BF997A3"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713B2F63" w14:textId="77777777" w:rsidR="002250A8" w:rsidRPr="002250A8" w:rsidRDefault="002250A8" w:rsidP="002250A8">
      <w:pPr>
        <w:shd w:val="clear" w:color="auto" w:fill="FFFFFF"/>
        <w:rPr>
          <w:rFonts w:ascii="Arial" w:eastAsia="Times New Roman" w:hAnsi="Arial" w:cs="Arial"/>
          <w:color w:val="222222"/>
        </w:rPr>
      </w:pPr>
      <w:proofErr w:type="gramStart"/>
      <w:r w:rsidRPr="002250A8">
        <w:rPr>
          <w:rFonts w:ascii="Arial" w:eastAsia="Times New Roman" w:hAnsi="Arial" w:cs="Arial"/>
          <w:color w:val="222222"/>
        </w:rPr>
        <w:t>Again</w:t>
      </w:r>
      <w:proofErr w:type="gramEnd"/>
      <w:r w:rsidRPr="002250A8">
        <w:rPr>
          <w:rFonts w:ascii="Arial" w:eastAsia="Times New Roman" w:hAnsi="Arial" w:cs="Arial"/>
          <w:color w:val="222222"/>
        </w:rPr>
        <w:t xml:space="preserve"> this year the judging will be electronic so the judges will be going right your link or clubs’ website to view the newsletters. We found out last year this method works </w:t>
      </w:r>
      <w:proofErr w:type="gramStart"/>
      <w:r w:rsidRPr="002250A8">
        <w:rPr>
          <w:rFonts w:ascii="Arial" w:eastAsia="Times New Roman" w:hAnsi="Arial" w:cs="Arial"/>
          <w:color w:val="222222"/>
        </w:rPr>
        <w:t>well</w:t>
      </w:r>
      <w:proofErr w:type="gramEnd"/>
      <w:r w:rsidRPr="002250A8">
        <w:rPr>
          <w:rFonts w:ascii="Arial" w:eastAsia="Times New Roman" w:hAnsi="Arial" w:cs="Arial"/>
          <w:color w:val="222222"/>
        </w:rPr>
        <w:t xml:space="preserve"> and the judges can access the newsletters just like your other readers!</w:t>
      </w:r>
    </w:p>
    <w:p w14:paraId="0695EDBE"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40CE4068"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xml:space="preserve">As soon as we have the </w:t>
      </w:r>
      <w:proofErr w:type="gramStart"/>
      <w:r w:rsidRPr="002250A8">
        <w:rPr>
          <w:rFonts w:ascii="Arial" w:eastAsia="Times New Roman" w:hAnsi="Arial" w:cs="Arial"/>
          <w:color w:val="222222"/>
        </w:rPr>
        <w:t>results</w:t>
      </w:r>
      <w:proofErr w:type="gramEnd"/>
      <w:r w:rsidRPr="002250A8">
        <w:rPr>
          <w:rFonts w:ascii="Arial" w:eastAsia="Times New Roman" w:hAnsi="Arial" w:cs="Arial"/>
          <w:color w:val="222222"/>
        </w:rPr>
        <w:t xml:space="preserve"> you’ll see them here. Thanks to all of the editors, writers and designers who put in many hours of hard work to make sure your club members are informed and </w:t>
      </w:r>
      <w:proofErr w:type="gramStart"/>
      <w:r w:rsidRPr="002250A8">
        <w:rPr>
          <w:rFonts w:ascii="Arial" w:eastAsia="Times New Roman" w:hAnsi="Arial" w:cs="Arial"/>
          <w:color w:val="222222"/>
        </w:rPr>
        <w:t>up-to-date</w:t>
      </w:r>
      <w:proofErr w:type="gramEnd"/>
      <w:r w:rsidRPr="002250A8">
        <w:rPr>
          <w:rFonts w:ascii="Arial" w:eastAsia="Times New Roman" w:hAnsi="Arial" w:cs="Arial"/>
          <w:color w:val="222222"/>
        </w:rPr>
        <w:t xml:space="preserve"> on the latest activities and news about Amateur Radio. This really is the best newsletter contest in the country.</w:t>
      </w:r>
    </w:p>
    <w:p w14:paraId="438999F7"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10E47DD0"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My phone numbers are below…call if you have ANY questions.</w:t>
      </w:r>
    </w:p>
    <w:p w14:paraId="28BB4950"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33F8571B" w14:textId="5E631652" w:rsid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Good Luck!</w:t>
      </w:r>
    </w:p>
    <w:p w14:paraId="1A5C31F7" w14:textId="77777777" w:rsidR="00C2656D" w:rsidRDefault="00C2656D" w:rsidP="002250A8">
      <w:pPr>
        <w:shd w:val="clear" w:color="auto" w:fill="FFFFFF"/>
        <w:rPr>
          <w:rFonts w:ascii="Arial" w:eastAsia="Times New Roman" w:hAnsi="Arial" w:cs="Arial"/>
          <w:color w:val="222222"/>
        </w:rPr>
      </w:pPr>
    </w:p>
    <w:p w14:paraId="300D566B" w14:textId="0AB911A7" w:rsidR="00C2656D" w:rsidRDefault="00C2656D" w:rsidP="002250A8">
      <w:pPr>
        <w:shd w:val="clear" w:color="auto" w:fill="FFFFFF"/>
        <w:rPr>
          <w:rFonts w:ascii="Arial" w:eastAsia="Times New Roman" w:hAnsi="Arial" w:cs="Arial"/>
          <w:color w:val="222222"/>
        </w:rPr>
      </w:pPr>
    </w:p>
    <w:p w14:paraId="78E6F1C8" w14:textId="0EB52C29" w:rsidR="00C2656D" w:rsidRDefault="00C2656D" w:rsidP="002250A8">
      <w:pPr>
        <w:shd w:val="clear" w:color="auto" w:fill="FFFFFF"/>
        <w:rPr>
          <w:rFonts w:ascii="Arial" w:eastAsia="Times New Roman" w:hAnsi="Arial" w:cs="Arial"/>
          <w:color w:val="222222"/>
        </w:rPr>
      </w:pPr>
      <w:r>
        <w:rPr>
          <w:noProof/>
        </w:rPr>
        <w:drawing>
          <wp:inline distT="0" distB="0" distL="0" distR="0" wp14:anchorId="28677986" wp14:editId="2EF52C67">
            <wp:extent cx="1586230" cy="1047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6230" cy="1047750"/>
                    </a:xfrm>
                    <a:prstGeom prst="rect">
                      <a:avLst/>
                    </a:prstGeom>
                    <a:noFill/>
                    <a:ln>
                      <a:noFill/>
                    </a:ln>
                  </pic:spPr>
                </pic:pic>
              </a:graphicData>
            </a:graphic>
          </wp:inline>
        </w:drawing>
      </w:r>
    </w:p>
    <w:p w14:paraId="14701667" w14:textId="77777777" w:rsidR="00C2656D" w:rsidRPr="002250A8" w:rsidRDefault="00C2656D" w:rsidP="002250A8">
      <w:pPr>
        <w:shd w:val="clear" w:color="auto" w:fill="FFFFFF"/>
        <w:rPr>
          <w:rFonts w:ascii="Arial" w:eastAsia="Times New Roman" w:hAnsi="Arial" w:cs="Arial"/>
          <w:color w:val="222222"/>
        </w:rPr>
      </w:pPr>
    </w:p>
    <w:p w14:paraId="22247223" w14:textId="576BD1F9"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roofErr w:type="gramStart"/>
      <w:r w:rsidRPr="002250A8">
        <w:rPr>
          <w:rFonts w:ascii="Arial" w:eastAsia="Times New Roman" w:hAnsi="Arial" w:cs="Arial"/>
          <w:color w:val="222222"/>
          <w:u w:val="single"/>
        </w:rPr>
        <w:t>2021  AMATEUR</w:t>
      </w:r>
      <w:proofErr w:type="gramEnd"/>
      <w:r w:rsidRPr="002250A8">
        <w:rPr>
          <w:rFonts w:ascii="Arial" w:eastAsia="Times New Roman" w:hAnsi="Arial" w:cs="Arial"/>
          <w:color w:val="222222"/>
          <w:u w:val="single"/>
        </w:rPr>
        <w:t xml:space="preserve"> RADIO FIELD DAY</w:t>
      </w:r>
    </w:p>
    <w:p w14:paraId="6B3B6FAC"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62380AD9"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The 2021 ARRL field day will be in full swing on June 26</w:t>
      </w:r>
      <w:r w:rsidRPr="002250A8">
        <w:rPr>
          <w:rFonts w:ascii="Arial" w:eastAsia="Times New Roman" w:hAnsi="Arial" w:cs="Arial"/>
          <w:color w:val="222222"/>
          <w:vertAlign w:val="superscript"/>
        </w:rPr>
        <w:t>th</w:t>
      </w:r>
      <w:r w:rsidRPr="002250A8">
        <w:rPr>
          <w:rFonts w:ascii="Arial" w:eastAsia="Times New Roman" w:hAnsi="Arial" w:cs="Arial"/>
          <w:color w:val="222222"/>
        </w:rPr>
        <w:t> and 27</w:t>
      </w:r>
      <w:r w:rsidRPr="002250A8">
        <w:rPr>
          <w:rFonts w:ascii="Arial" w:eastAsia="Times New Roman" w:hAnsi="Arial" w:cs="Arial"/>
          <w:color w:val="222222"/>
          <w:vertAlign w:val="superscript"/>
        </w:rPr>
        <w:t>th</w:t>
      </w:r>
      <w:r w:rsidRPr="002250A8">
        <w:rPr>
          <w:rFonts w:ascii="Arial" w:eastAsia="Times New Roman" w:hAnsi="Arial" w:cs="Arial"/>
          <w:color w:val="222222"/>
        </w:rPr>
        <w:t xml:space="preserve">. </w:t>
      </w:r>
      <w:proofErr w:type="gramStart"/>
      <w:r w:rsidRPr="002250A8">
        <w:rPr>
          <w:rFonts w:ascii="Arial" w:eastAsia="Times New Roman" w:hAnsi="Arial" w:cs="Arial"/>
          <w:color w:val="222222"/>
        </w:rPr>
        <w:t>It’s</w:t>
      </w:r>
      <w:proofErr w:type="gramEnd"/>
      <w:r w:rsidRPr="002250A8">
        <w:rPr>
          <w:rFonts w:ascii="Arial" w:eastAsia="Times New Roman" w:hAnsi="Arial" w:cs="Arial"/>
          <w:color w:val="222222"/>
        </w:rPr>
        <w:t xml:space="preserve"> a great time to get out of the shack, work on your contact skills and HAVE FUN!</w:t>
      </w:r>
    </w:p>
    <w:p w14:paraId="1B05204B"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2EB4A195" w14:textId="77777777" w:rsidR="002250A8" w:rsidRPr="002250A8" w:rsidRDefault="002250A8" w:rsidP="002250A8">
      <w:pPr>
        <w:shd w:val="clear" w:color="auto" w:fill="FFFFFF"/>
        <w:rPr>
          <w:rFonts w:ascii="Arial" w:eastAsia="Times New Roman" w:hAnsi="Arial" w:cs="Arial"/>
          <w:color w:val="222222"/>
        </w:rPr>
      </w:pPr>
      <w:proofErr w:type="gramStart"/>
      <w:r w:rsidRPr="002250A8">
        <w:rPr>
          <w:rFonts w:ascii="Arial" w:eastAsia="Times New Roman" w:hAnsi="Arial" w:cs="Arial"/>
          <w:color w:val="222222"/>
        </w:rPr>
        <w:t>It’s</w:t>
      </w:r>
      <w:proofErr w:type="gramEnd"/>
      <w:r w:rsidRPr="002250A8">
        <w:rPr>
          <w:rFonts w:ascii="Arial" w:eastAsia="Times New Roman" w:hAnsi="Arial" w:cs="Arial"/>
          <w:color w:val="222222"/>
        </w:rPr>
        <w:t xml:space="preserve"> also a great time to invite your friends, family and potential new hams so they can see (and hear) what we do and how we do it!</w:t>
      </w:r>
    </w:p>
    <w:p w14:paraId="62A79DC7"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535CD487"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xml:space="preserve">The ARRL website has some printable flyers and information you might want </w:t>
      </w:r>
      <w:proofErr w:type="gramStart"/>
      <w:r w:rsidRPr="002250A8">
        <w:rPr>
          <w:rFonts w:ascii="Arial" w:eastAsia="Times New Roman" w:hAnsi="Arial" w:cs="Arial"/>
          <w:color w:val="222222"/>
        </w:rPr>
        <w:t>take</w:t>
      </w:r>
      <w:proofErr w:type="gramEnd"/>
      <w:r w:rsidRPr="002250A8">
        <w:rPr>
          <w:rFonts w:ascii="Arial" w:eastAsia="Times New Roman" w:hAnsi="Arial" w:cs="Arial"/>
          <w:color w:val="222222"/>
        </w:rPr>
        <w:t xml:space="preserve"> along to pass around.</w:t>
      </w:r>
    </w:p>
    <w:p w14:paraId="2B5214D6"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06F62EC3"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xml:space="preserve">You can also join the ARRL FIELD DAY FACEBOOK group for some up-to the </w:t>
      </w:r>
      <w:proofErr w:type="gramStart"/>
      <w:r w:rsidRPr="002250A8">
        <w:rPr>
          <w:rFonts w:ascii="Arial" w:eastAsia="Times New Roman" w:hAnsi="Arial" w:cs="Arial"/>
          <w:color w:val="222222"/>
        </w:rPr>
        <w:t>minute  info</w:t>
      </w:r>
      <w:proofErr w:type="gramEnd"/>
      <w:r w:rsidRPr="002250A8">
        <w:rPr>
          <w:rFonts w:ascii="Arial" w:eastAsia="Times New Roman" w:hAnsi="Arial" w:cs="Arial"/>
          <w:color w:val="222222"/>
        </w:rPr>
        <w:t>,</w:t>
      </w:r>
    </w:p>
    <w:p w14:paraId="2D6C9A3A"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3A655D11"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Remember to take a few pictures and share them with your club and send them to me as well…always great to see HAMS in action in the great outdoors!!!</w:t>
      </w:r>
    </w:p>
    <w:p w14:paraId="5DB01F47"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48ACD948"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2A188DFA" w14:textId="77777777" w:rsidR="002250A8" w:rsidRPr="002250A8" w:rsidRDefault="002250A8" w:rsidP="002250A8">
      <w:pPr>
        <w:shd w:val="clear" w:color="auto" w:fill="FFFFFF"/>
        <w:rPr>
          <w:rFonts w:ascii="Arial" w:eastAsia="Times New Roman" w:hAnsi="Arial" w:cs="Arial"/>
          <w:color w:val="222222"/>
        </w:rPr>
      </w:pPr>
    </w:p>
    <w:p w14:paraId="0B0B7C1A"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lastRenderedPageBreak/>
        <w:t> </w:t>
      </w:r>
    </w:p>
    <w:p w14:paraId="52A4A179"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u w:val="single"/>
        </w:rPr>
        <w:t>FORGOTTEN TREASURE</w:t>
      </w:r>
    </w:p>
    <w:p w14:paraId="10D3895C"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1E493F34"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Cleaning out my dad’s shop these past few months has uncovered some of the forgotten pieces of ham radio we used as kids and a few surprises!</w:t>
      </w:r>
    </w:p>
    <w:p w14:paraId="2D70729B" w14:textId="65461D7A" w:rsidR="00C2656D"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59B33465" w14:textId="73C251CE" w:rsidR="002250A8" w:rsidRPr="002250A8" w:rsidRDefault="00C2656D" w:rsidP="002250A8">
      <w:pPr>
        <w:shd w:val="clear" w:color="auto" w:fill="FFFFFF"/>
        <w:rPr>
          <w:rFonts w:ascii="Arial" w:eastAsia="Times New Roman" w:hAnsi="Arial" w:cs="Arial"/>
          <w:color w:val="222222"/>
        </w:rPr>
      </w:pPr>
      <w:r>
        <w:rPr>
          <w:noProof/>
        </w:rPr>
        <w:drawing>
          <wp:anchor distT="0" distB="0" distL="114300" distR="114300" simplePos="0" relativeHeight="252760064" behindDoc="0" locked="0" layoutInCell="1" allowOverlap="1" wp14:anchorId="792AB1B6" wp14:editId="4354A4DF">
            <wp:simplePos x="0" y="0"/>
            <wp:positionH relativeFrom="column">
              <wp:posOffset>0</wp:posOffset>
            </wp:positionH>
            <wp:positionV relativeFrom="paragraph">
              <wp:posOffset>1905</wp:posOffset>
            </wp:positionV>
            <wp:extent cx="3371850" cy="295275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1850" cy="2952750"/>
                    </a:xfrm>
                    <a:prstGeom prst="rect">
                      <a:avLst/>
                    </a:prstGeom>
                    <a:noFill/>
                    <a:ln>
                      <a:noFill/>
                    </a:ln>
                  </pic:spPr>
                </pic:pic>
              </a:graphicData>
            </a:graphic>
          </wp:anchor>
        </w:drawing>
      </w:r>
      <w:r w:rsidR="002250A8" w:rsidRPr="002250A8">
        <w:rPr>
          <w:rFonts w:ascii="Arial" w:eastAsia="Times New Roman" w:hAnsi="Arial" w:cs="Arial"/>
          <w:color w:val="222222"/>
        </w:rPr>
        <w:t xml:space="preserve">Dad was the one that got me interested in electronics even though he never made the jump to ham radio. As an Aeronautical and Mechanical </w:t>
      </w:r>
      <w:proofErr w:type="gramStart"/>
      <w:r w:rsidR="002250A8" w:rsidRPr="002250A8">
        <w:rPr>
          <w:rFonts w:ascii="Arial" w:eastAsia="Times New Roman" w:hAnsi="Arial" w:cs="Arial"/>
          <w:color w:val="222222"/>
        </w:rPr>
        <w:t>engineer</w:t>
      </w:r>
      <w:proofErr w:type="gramEnd"/>
      <w:r w:rsidR="002250A8" w:rsidRPr="002250A8">
        <w:rPr>
          <w:rFonts w:ascii="Arial" w:eastAsia="Times New Roman" w:hAnsi="Arial" w:cs="Arial"/>
          <w:color w:val="222222"/>
        </w:rPr>
        <w:t xml:space="preserve"> he took some electronic courses at MIT and then passed along the books to me! I was reading schematics before I could spell!!</w:t>
      </w:r>
    </w:p>
    <w:p w14:paraId="4AEDEDDE"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24CB3C0F"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xml:space="preserve">But over </w:t>
      </w:r>
      <w:proofErr w:type="spellStart"/>
      <w:r w:rsidRPr="002250A8">
        <w:rPr>
          <w:rFonts w:ascii="Arial" w:eastAsia="Times New Roman" w:hAnsi="Arial" w:cs="Arial"/>
          <w:color w:val="222222"/>
        </w:rPr>
        <w:t>they</w:t>
      </w:r>
      <w:proofErr w:type="spellEnd"/>
      <w:r w:rsidRPr="002250A8">
        <w:rPr>
          <w:rFonts w:ascii="Arial" w:eastAsia="Times New Roman" w:hAnsi="Arial" w:cs="Arial"/>
          <w:color w:val="222222"/>
        </w:rPr>
        <w:t xml:space="preserve"> years, unknown to me, he was buying stuff he thought I might be able to use. Today we would call that stuff “junk” but as I peel back the layers I’m </w:t>
      </w:r>
      <w:proofErr w:type="gramStart"/>
      <w:r w:rsidRPr="002250A8">
        <w:rPr>
          <w:rFonts w:ascii="Arial" w:eastAsia="Times New Roman" w:hAnsi="Arial" w:cs="Arial"/>
          <w:color w:val="222222"/>
        </w:rPr>
        <w:t>finding  things</w:t>
      </w:r>
      <w:proofErr w:type="gramEnd"/>
      <w:r w:rsidRPr="002250A8">
        <w:rPr>
          <w:rFonts w:ascii="Arial" w:eastAsia="Times New Roman" w:hAnsi="Arial" w:cs="Arial"/>
          <w:color w:val="222222"/>
        </w:rPr>
        <w:t xml:space="preserve"> he bought, placed carefully on a shelf, and just never had the time to give to me.</w:t>
      </w:r>
    </w:p>
    <w:p w14:paraId="23CBE032"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5F64A259"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xml:space="preserve">All of the good stuff is there…tubes, wires, volt meters of all kinds, connecters, soldering irons so big you could </w:t>
      </w:r>
      <w:proofErr w:type="gramStart"/>
      <w:r w:rsidRPr="002250A8">
        <w:rPr>
          <w:rFonts w:ascii="Arial" w:eastAsia="Times New Roman" w:hAnsi="Arial" w:cs="Arial"/>
          <w:color w:val="222222"/>
        </w:rPr>
        <w:t>weld  tanks</w:t>
      </w:r>
      <w:proofErr w:type="gramEnd"/>
      <w:r w:rsidRPr="002250A8">
        <w:rPr>
          <w:rFonts w:ascii="Arial" w:eastAsia="Times New Roman" w:hAnsi="Arial" w:cs="Arial"/>
          <w:color w:val="222222"/>
        </w:rPr>
        <w:t xml:space="preserve"> together, and some stuff I have never seen and still trying to figure out. I collect old telephones and </w:t>
      </w:r>
      <w:proofErr w:type="gramStart"/>
      <w:r w:rsidRPr="002250A8">
        <w:rPr>
          <w:rFonts w:ascii="Arial" w:eastAsia="Times New Roman" w:hAnsi="Arial" w:cs="Arial"/>
          <w:color w:val="222222"/>
        </w:rPr>
        <w:t>found</w:t>
      </w:r>
      <w:proofErr w:type="gramEnd"/>
      <w:r w:rsidRPr="002250A8">
        <w:rPr>
          <w:rFonts w:ascii="Arial" w:eastAsia="Times New Roman" w:hAnsi="Arial" w:cs="Arial"/>
          <w:color w:val="222222"/>
        </w:rPr>
        <w:t xml:space="preserve"> boxes of phones and parts, cable, cords and line test sets that generate hundreds of volts in one crank. Yes…I shocked myself trying them out! Also, TOOLS</w:t>
      </w:r>
      <w:proofErr w:type="gramStart"/>
      <w:r w:rsidRPr="002250A8">
        <w:rPr>
          <w:rFonts w:ascii="Arial" w:eastAsia="Times New Roman" w:hAnsi="Arial" w:cs="Arial"/>
          <w:color w:val="222222"/>
        </w:rPr>
        <w:t>….all</w:t>
      </w:r>
      <w:proofErr w:type="gramEnd"/>
      <w:r w:rsidRPr="002250A8">
        <w:rPr>
          <w:rFonts w:ascii="Arial" w:eastAsia="Times New Roman" w:hAnsi="Arial" w:cs="Arial"/>
          <w:color w:val="222222"/>
        </w:rPr>
        <w:t xml:space="preserve"> kind of tools I can use to cut wire and punch a 3 inch hole in a radio chassis!!!!</w:t>
      </w:r>
    </w:p>
    <w:p w14:paraId="32B51569"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68033841" w14:textId="77777777" w:rsidR="002250A8" w:rsidRPr="002250A8" w:rsidRDefault="002250A8" w:rsidP="002250A8">
      <w:pPr>
        <w:shd w:val="clear" w:color="auto" w:fill="FFFFFF"/>
        <w:rPr>
          <w:rFonts w:ascii="Arial" w:eastAsia="Times New Roman" w:hAnsi="Arial" w:cs="Arial"/>
          <w:color w:val="222222"/>
        </w:rPr>
      </w:pPr>
      <w:proofErr w:type="gramStart"/>
      <w:r w:rsidRPr="002250A8">
        <w:rPr>
          <w:rFonts w:ascii="Arial" w:eastAsia="Times New Roman" w:hAnsi="Arial" w:cs="Arial"/>
          <w:color w:val="222222"/>
        </w:rPr>
        <w:t>It's</w:t>
      </w:r>
      <w:proofErr w:type="gramEnd"/>
      <w:r w:rsidRPr="002250A8">
        <w:rPr>
          <w:rFonts w:ascii="Arial" w:eastAsia="Times New Roman" w:hAnsi="Arial" w:cs="Arial"/>
          <w:color w:val="222222"/>
        </w:rPr>
        <w:t xml:space="preserve"> been a wonderful, emotional and draining experience trying to figure it all out and I’ve got several more months to go! For the time being I </w:t>
      </w:r>
      <w:proofErr w:type="gramStart"/>
      <w:r w:rsidRPr="002250A8">
        <w:rPr>
          <w:rFonts w:ascii="Arial" w:eastAsia="Times New Roman" w:hAnsi="Arial" w:cs="Arial"/>
          <w:color w:val="222222"/>
        </w:rPr>
        <w:t>won’t</w:t>
      </w:r>
      <w:proofErr w:type="gramEnd"/>
      <w:r w:rsidRPr="002250A8">
        <w:rPr>
          <w:rFonts w:ascii="Arial" w:eastAsia="Times New Roman" w:hAnsi="Arial" w:cs="Arial"/>
          <w:color w:val="222222"/>
        </w:rPr>
        <w:t xml:space="preserve"> need to go to a hamfest…I have my own in my dad’s shop. Maybe he planned it that way </w:t>
      </w:r>
      <w:proofErr w:type="gramStart"/>
      <w:r w:rsidRPr="002250A8">
        <w:rPr>
          <w:rFonts w:ascii="Arial" w:eastAsia="Times New Roman" w:hAnsi="Arial" w:cs="Arial"/>
          <w:color w:val="222222"/>
        </w:rPr>
        <w:t>knowing  that</w:t>
      </w:r>
      <w:proofErr w:type="gramEnd"/>
      <w:r w:rsidRPr="002250A8">
        <w:rPr>
          <w:rFonts w:ascii="Arial" w:eastAsia="Times New Roman" w:hAnsi="Arial" w:cs="Arial"/>
          <w:color w:val="222222"/>
        </w:rPr>
        <w:t xml:space="preserve"> for the past two years there wouldn’t be any opportunities to “get junk:.</w:t>
      </w:r>
    </w:p>
    <w:p w14:paraId="5E921105"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24A3CCE0"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xml:space="preserve">The good news in all of this…I now have stuff to leave my family from the their grandfather…not to mention the </w:t>
      </w:r>
      <w:proofErr w:type="gramStart"/>
      <w:r w:rsidRPr="002250A8">
        <w:rPr>
          <w:rFonts w:ascii="Arial" w:eastAsia="Times New Roman" w:hAnsi="Arial" w:cs="Arial"/>
          <w:color w:val="222222"/>
        </w:rPr>
        <w:t>stuff  I</w:t>
      </w:r>
      <w:proofErr w:type="gramEnd"/>
      <w:r w:rsidRPr="002250A8">
        <w:rPr>
          <w:rFonts w:ascii="Arial" w:eastAsia="Times New Roman" w:hAnsi="Arial" w:cs="Arial"/>
          <w:color w:val="222222"/>
        </w:rPr>
        <w:t xml:space="preserve"> have to leave  from MY shop! It should be great picking for generations to come…all because of Amateur Radio!</w:t>
      </w:r>
    </w:p>
    <w:p w14:paraId="3AF781F8"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4441E3B5" w14:textId="77777777" w:rsidR="002250A8" w:rsidRPr="002250A8" w:rsidRDefault="002250A8" w:rsidP="002250A8">
      <w:pPr>
        <w:shd w:val="clear" w:color="auto" w:fill="FFFFFF"/>
        <w:rPr>
          <w:rFonts w:ascii="Arial" w:eastAsia="Times New Roman" w:hAnsi="Arial" w:cs="Arial"/>
          <w:color w:val="222222"/>
        </w:rPr>
      </w:pPr>
      <w:proofErr w:type="gramStart"/>
      <w:r w:rsidRPr="002250A8">
        <w:rPr>
          <w:rFonts w:ascii="Arial" w:eastAsia="Times New Roman" w:hAnsi="Arial" w:cs="Arial"/>
          <w:color w:val="222222"/>
        </w:rPr>
        <w:t>That’s</w:t>
      </w:r>
      <w:proofErr w:type="gramEnd"/>
      <w:r w:rsidRPr="002250A8">
        <w:rPr>
          <w:rFonts w:ascii="Arial" w:eastAsia="Times New Roman" w:hAnsi="Arial" w:cs="Arial"/>
          <w:color w:val="222222"/>
        </w:rPr>
        <w:t xml:space="preserve"> it for this month…talk it up on the air an enjoy Field Day!</w:t>
      </w:r>
    </w:p>
    <w:p w14:paraId="2EC95DB6"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7E1CE97A"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73</w:t>
      </w:r>
    </w:p>
    <w:p w14:paraId="3635EFC5"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 </w:t>
      </w:r>
    </w:p>
    <w:p w14:paraId="4E3C3B8C"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John E. Ross</w:t>
      </w:r>
    </w:p>
    <w:p w14:paraId="77C541AC"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ARRL Ohio Section Public Information Coordinator</w:t>
      </w:r>
    </w:p>
    <w:p w14:paraId="65755F30"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KD8IDJ</w:t>
      </w:r>
    </w:p>
    <w:p w14:paraId="62D1B071"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614-459-4292 Home</w:t>
      </w:r>
    </w:p>
    <w:p w14:paraId="216AD07F" w14:textId="77777777" w:rsidR="002250A8" w:rsidRPr="002250A8" w:rsidRDefault="002250A8" w:rsidP="002250A8">
      <w:pPr>
        <w:shd w:val="clear" w:color="auto" w:fill="FFFFFF"/>
        <w:rPr>
          <w:rFonts w:ascii="Arial" w:eastAsia="Times New Roman" w:hAnsi="Arial" w:cs="Arial"/>
          <w:color w:val="222222"/>
        </w:rPr>
      </w:pPr>
      <w:r w:rsidRPr="002250A8">
        <w:rPr>
          <w:rFonts w:ascii="Arial" w:eastAsia="Times New Roman" w:hAnsi="Arial" w:cs="Arial"/>
          <w:color w:val="222222"/>
        </w:rPr>
        <w:t>614-266-4292 Cell</w:t>
      </w:r>
    </w:p>
    <w:p w14:paraId="1679CA90" w14:textId="36F02DE5" w:rsidR="00FD0EAD" w:rsidRPr="00FD0EAD" w:rsidRDefault="000F6B8B" w:rsidP="00FD0EAD">
      <w:pPr>
        <w:rPr>
          <w:color w:val="0563C1" w:themeColor="hyperlink"/>
          <w:u w:val="single"/>
        </w:rPr>
      </w:pPr>
      <w:r>
        <w:pict w14:anchorId="58F64CD5">
          <v:rect id="_x0000_i1029" style="width:0;height:1.5pt" o:hralign="center" o:bullet="t" o:hrstd="t" o:hr="t" fillcolor="#a0a0a0" stroked="f"/>
        </w:pict>
      </w:r>
    </w:p>
    <w:p w14:paraId="41CA2A8C" w14:textId="3CFC6B75" w:rsidR="00DF7ABD" w:rsidRDefault="00DF7ABD" w:rsidP="00DF7ABD">
      <w:pPr>
        <w:rPr>
          <w:rFonts w:eastAsia="Times New Roman"/>
          <w:b/>
          <w:i/>
          <w:sz w:val="28"/>
          <w:szCs w:val="28"/>
        </w:rPr>
      </w:pPr>
      <w:bookmarkStart w:id="20" w:name="syc"/>
      <w:bookmarkEnd w:id="20"/>
      <w:r>
        <w:rPr>
          <w:rFonts w:eastAsia="Times New Roman"/>
          <w:b/>
          <w:i/>
          <w:sz w:val="28"/>
          <w:szCs w:val="28"/>
        </w:rPr>
        <w:lastRenderedPageBreak/>
        <w:t xml:space="preserve">From the Section Youth Coordinator </w:t>
      </w:r>
    </w:p>
    <w:p w14:paraId="03CF0791" w14:textId="107714CD" w:rsidR="00DF7ABD" w:rsidRDefault="00DF7ABD" w:rsidP="00DF7ABD">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3861FCD3" w14:textId="4B66C000" w:rsidR="00DF7ABD" w:rsidRDefault="000F6B8B" w:rsidP="00DF7ABD">
      <w:pPr>
        <w:rPr>
          <w:rFonts w:eastAsia="Times New Roman"/>
          <w:sz w:val="28"/>
          <w:szCs w:val="28"/>
        </w:rPr>
      </w:pPr>
      <w:hyperlink r:id="rId43">
        <w:r w:rsidR="00DF7ABD">
          <w:rPr>
            <w:rFonts w:eastAsia="Times New Roman"/>
            <w:color w:val="1155CC"/>
            <w:sz w:val="28"/>
            <w:szCs w:val="28"/>
            <w:u w:val="single"/>
          </w:rPr>
          <w:t xml:space="preserve">k8zt@arrl.net </w:t>
        </w:r>
      </w:hyperlink>
    </w:p>
    <w:p w14:paraId="222CF881" w14:textId="3AB32FA9" w:rsidR="00DF7ABD" w:rsidRDefault="00B60223" w:rsidP="00DF7ABD">
      <w:pPr>
        <w:rPr>
          <w:b/>
          <w:sz w:val="36"/>
          <w:szCs w:val="36"/>
        </w:rPr>
      </w:pPr>
      <w:r>
        <w:rPr>
          <w:noProof/>
        </w:rPr>
        <w:drawing>
          <wp:anchor distT="19050" distB="19050" distL="19050" distR="19050" simplePos="0" relativeHeight="252762112" behindDoc="0" locked="0" layoutInCell="1" hidden="0" allowOverlap="1" wp14:anchorId="0E4CB21B" wp14:editId="7D149AA6">
            <wp:simplePos x="0" y="0"/>
            <wp:positionH relativeFrom="column">
              <wp:posOffset>3676650</wp:posOffset>
            </wp:positionH>
            <wp:positionV relativeFrom="paragraph">
              <wp:posOffset>177165</wp:posOffset>
            </wp:positionV>
            <wp:extent cx="2700338" cy="2007008"/>
            <wp:effectExtent l="0" t="0" r="0" b="0"/>
            <wp:wrapSquare wrapText="bothSides" distT="19050" distB="19050" distL="19050" distR="19050"/>
            <wp:docPr id="3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4"/>
                    <a:srcRect l="8075" r="8930"/>
                    <a:stretch>
                      <a:fillRect/>
                    </a:stretch>
                  </pic:blipFill>
                  <pic:spPr>
                    <a:xfrm>
                      <a:off x="0" y="0"/>
                      <a:ext cx="2700338" cy="2007008"/>
                    </a:xfrm>
                    <a:prstGeom prst="rect">
                      <a:avLst/>
                    </a:prstGeom>
                    <a:ln/>
                  </pic:spPr>
                </pic:pic>
              </a:graphicData>
            </a:graphic>
          </wp:anchor>
        </w:drawing>
      </w:r>
    </w:p>
    <w:p w14:paraId="32463C23" w14:textId="77777777" w:rsidR="00DF7ABD" w:rsidRDefault="00DF7ABD" w:rsidP="00DF7ABD">
      <w:pPr>
        <w:rPr>
          <w:b/>
          <w:sz w:val="36"/>
          <w:szCs w:val="36"/>
        </w:rPr>
      </w:pPr>
      <w:r>
        <w:rPr>
          <w:b/>
          <w:sz w:val="36"/>
          <w:szCs w:val="36"/>
        </w:rPr>
        <w:t>Get Ready for Field Day 2021- Only One Month to Go!</w:t>
      </w:r>
    </w:p>
    <w:p w14:paraId="4B7DEB4C" w14:textId="77777777" w:rsidR="00DF7ABD" w:rsidRDefault="00DF7ABD" w:rsidP="00DF7ABD"/>
    <w:p w14:paraId="38B8A19F" w14:textId="77777777" w:rsidR="00DF7ABD" w:rsidRDefault="00DF7ABD" w:rsidP="00DF7ABD">
      <w:r>
        <w:t xml:space="preserve">This summer will mark my 40th year in Amateur Radio and my 39th Field Day (yes, I got my license after FD 1981). This continuous streak is not unique for many hams. For many of us, it was our first exposure to many aspects of Amateur Radio- HF operations, putting up antennas and towers, contest-style operation, etc. Unfortunately, 2020’s Pandemic canceled many clubs’ group FDs and, to some extent, will keep numbers low again this year. But just as with last year, Hams still got on the air for FD, even if it was a stay-at-home effort. No matter what you and your local club’s plans are for this year, I have lots of helpful and how-to information for you. </w:t>
      </w:r>
    </w:p>
    <w:p w14:paraId="1E1D1087" w14:textId="77777777" w:rsidR="00DF7ABD" w:rsidRDefault="00DF7ABD" w:rsidP="00DF7ABD"/>
    <w:p w14:paraId="5C0FD49F" w14:textId="77777777" w:rsidR="00DF7ABD" w:rsidRDefault="00DF7ABD" w:rsidP="00DF7ABD">
      <w:r>
        <w:t xml:space="preserve">First, there is my presentation </w:t>
      </w:r>
      <w:r>
        <w:rPr>
          <w:b/>
          <w:i/>
        </w:rPr>
        <w:t>“Field Day in Social Distancing- II, The Sequel”</w:t>
      </w:r>
      <w:r>
        <w:t xml:space="preserve"> you can view it in many ways:</w:t>
      </w:r>
    </w:p>
    <w:p w14:paraId="665CBFD6" w14:textId="77777777" w:rsidR="00DF7ABD" w:rsidRDefault="00DF7ABD" w:rsidP="00DF7ABD">
      <w:pPr>
        <w:numPr>
          <w:ilvl w:val="0"/>
          <w:numId w:val="20"/>
        </w:numPr>
        <w:spacing w:line="276" w:lineRule="auto"/>
      </w:pPr>
      <w:r>
        <w:t>As a slideshow-</w:t>
      </w:r>
      <w:r>
        <w:rPr>
          <w:rFonts w:ascii="Georgia" w:eastAsia="Georgia" w:hAnsi="Georgia" w:cs="Georgia"/>
          <w:i/>
          <w:color w:val="0000FF"/>
          <w:sz w:val="26"/>
          <w:szCs w:val="26"/>
        </w:rPr>
        <w:t xml:space="preserve"> </w:t>
      </w:r>
      <w:hyperlink r:id="rId45">
        <w:r>
          <w:rPr>
            <w:rFonts w:ascii="Georgia" w:eastAsia="Georgia" w:hAnsi="Georgia" w:cs="Georgia"/>
            <w:i/>
            <w:color w:val="0000FF"/>
            <w:sz w:val="26"/>
            <w:szCs w:val="26"/>
          </w:rPr>
          <w:t>tiny.cc/</w:t>
        </w:r>
        <w:proofErr w:type="spellStart"/>
        <w:r>
          <w:rPr>
            <w:rFonts w:ascii="Georgia" w:eastAsia="Georgia" w:hAnsi="Georgia" w:cs="Georgia"/>
            <w:i/>
            <w:color w:val="0000FF"/>
            <w:sz w:val="26"/>
            <w:szCs w:val="26"/>
          </w:rPr>
          <w:t>fdsd</w:t>
        </w:r>
        <w:proofErr w:type="spellEnd"/>
      </w:hyperlink>
    </w:p>
    <w:p w14:paraId="0F385A0C" w14:textId="77777777" w:rsidR="00DF7ABD" w:rsidRDefault="00DF7ABD" w:rsidP="00DF7ABD">
      <w:pPr>
        <w:numPr>
          <w:ilvl w:val="0"/>
          <w:numId w:val="20"/>
        </w:numPr>
        <w:spacing w:line="276" w:lineRule="auto"/>
      </w:pPr>
      <w:r>
        <w:t>As a video-</w:t>
      </w:r>
      <w:hyperlink r:id="rId46">
        <w:r>
          <w:rPr>
            <w:rFonts w:ascii="Georgia" w:eastAsia="Georgia" w:hAnsi="Georgia" w:cs="Georgia"/>
            <w:i/>
            <w:color w:val="0000FF"/>
            <w:sz w:val="26"/>
            <w:szCs w:val="26"/>
          </w:rPr>
          <w:t xml:space="preserve"> tiny.cc/</w:t>
        </w:r>
        <w:proofErr w:type="spellStart"/>
        <w:r>
          <w:rPr>
            <w:rFonts w:ascii="Georgia" w:eastAsia="Georgia" w:hAnsi="Georgia" w:cs="Georgia"/>
            <w:i/>
            <w:color w:val="0000FF"/>
            <w:sz w:val="26"/>
            <w:szCs w:val="26"/>
          </w:rPr>
          <w:t>fdsd</w:t>
        </w:r>
        <w:proofErr w:type="spellEnd"/>
        <w:r>
          <w:rPr>
            <w:rFonts w:ascii="Georgia" w:eastAsia="Georgia" w:hAnsi="Georgia" w:cs="Georgia"/>
            <w:i/>
            <w:color w:val="0000FF"/>
            <w:sz w:val="26"/>
            <w:szCs w:val="26"/>
          </w:rPr>
          <w:t>-video</w:t>
        </w:r>
      </w:hyperlink>
    </w:p>
    <w:p w14:paraId="7FE34803" w14:textId="77777777" w:rsidR="00DF7ABD" w:rsidRDefault="00DF7ABD" w:rsidP="00DF7ABD">
      <w:pPr>
        <w:numPr>
          <w:ilvl w:val="0"/>
          <w:numId w:val="20"/>
        </w:numPr>
        <w:spacing w:line="276" w:lineRule="auto"/>
      </w:pPr>
      <w:r>
        <w:t xml:space="preserve">As a live club presentation- contact me at </w:t>
      </w:r>
      <w:hyperlink r:id="rId47">
        <w:r>
          <w:rPr>
            <w:rFonts w:ascii="Georgia" w:eastAsia="Georgia" w:hAnsi="Georgia" w:cs="Georgia"/>
            <w:i/>
            <w:color w:val="0000FF"/>
            <w:sz w:val="26"/>
            <w:szCs w:val="26"/>
          </w:rPr>
          <w:t>k8zt@arrl.net</w:t>
        </w:r>
      </w:hyperlink>
      <w:r>
        <w:t xml:space="preserve"> to schedule a date for a zoom presentation for your club or group of clubs. If you are interested in a presentation other than FD, here is a list-</w:t>
      </w:r>
      <w:r>
        <w:rPr>
          <w:rFonts w:ascii="Georgia" w:eastAsia="Georgia" w:hAnsi="Georgia" w:cs="Georgia"/>
          <w:i/>
          <w:color w:val="0000FF"/>
          <w:sz w:val="26"/>
          <w:szCs w:val="26"/>
        </w:rPr>
        <w:t xml:space="preserve"> </w:t>
      </w:r>
      <w:hyperlink r:id="rId48">
        <w:r>
          <w:rPr>
            <w:rFonts w:ascii="Georgia" w:eastAsia="Georgia" w:hAnsi="Georgia" w:cs="Georgia"/>
            <w:i/>
            <w:color w:val="0000FF"/>
            <w:sz w:val="26"/>
            <w:szCs w:val="26"/>
          </w:rPr>
          <w:t>tiny.cc/k8zt-p</w:t>
        </w:r>
      </w:hyperlink>
    </w:p>
    <w:p w14:paraId="4D4E8A22" w14:textId="77777777" w:rsidR="00DF7ABD" w:rsidRDefault="00DF7ABD" w:rsidP="00DF7ABD"/>
    <w:p w14:paraId="59161BAF" w14:textId="77777777" w:rsidR="00DF7ABD" w:rsidRDefault="00DF7ABD" w:rsidP="00DF7ABD">
      <w:r>
        <w:t>The next set of resources are things you can use in preparing for your FD:</w:t>
      </w:r>
    </w:p>
    <w:p w14:paraId="4030E08A" w14:textId="77777777" w:rsidR="00DF7ABD" w:rsidRDefault="00DF7ABD" w:rsidP="00DF7ABD">
      <w:pPr>
        <w:numPr>
          <w:ilvl w:val="0"/>
          <w:numId w:val="23"/>
        </w:numPr>
        <w:spacing w:line="276" w:lineRule="auto"/>
      </w:pPr>
      <w:r>
        <w:rPr>
          <w:b/>
        </w:rPr>
        <w:t>Antennas</w:t>
      </w:r>
      <w:r>
        <w:t xml:space="preserve">- </w:t>
      </w:r>
      <w:hyperlink r:id="rId49">
        <w:r>
          <w:rPr>
            <w:rFonts w:ascii="Georgia" w:eastAsia="Georgia" w:hAnsi="Georgia" w:cs="Georgia"/>
            <w:i/>
            <w:color w:val="0000FF"/>
            <w:sz w:val="26"/>
            <w:szCs w:val="26"/>
          </w:rPr>
          <w:t>tiny.cc/</w:t>
        </w:r>
        <w:proofErr w:type="spellStart"/>
        <w:r>
          <w:rPr>
            <w:rFonts w:ascii="Georgia" w:eastAsia="Georgia" w:hAnsi="Georgia" w:cs="Georgia"/>
            <w:i/>
            <w:color w:val="0000FF"/>
            <w:sz w:val="26"/>
            <w:szCs w:val="26"/>
          </w:rPr>
          <w:t>portant</w:t>
        </w:r>
        <w:proofErr w:type="spellEnd"/>
      </w:hyperlink>
      <w:r>
        <w:t xml:space="preserve"> this is a list of resources on a wide variety of portable and temporary antennas (both DIY and commercial) that you can use FD</w:t>
      </w:r>
    </w:p>
    <w:p w14:paraId="2E22F16A" w14:textId="77777777" w:rsidR="00DF7ABD" w:rsidRDefault="00DF7ABD" w:rsidP="00DF7ABD">
      <w:pPr>
        <w:numPr>
          <w:ilvl w:val="0"/>
          <w:numId w:val="23"/>
        </w:numPr>
        <w:spacing w:line="276" w:lineRule="auto"/>
      </w:pPr>
      <w:r>
        <w:rPr>
          <w:b/>
        </w:rPr>
        <w:t>ARRL/RAC Sections</w:t>
      </w:r>
      <w:r>
        <w:t>- A “cheat sheet” of the sections used as exchanges in FD in two sorted lists along with a list of common Q-Codes and standard phonetics:</w:t>
      </w:r>
    </w:p>
    <w:p w14:paraId="0D943CD6" w14:textId="77777777" w:rsidR="00DF7ABD" w:rsidRDefault="000F6B8B" w:rsidP="00DF7ABD">
      <w:pPr>
        <w:widowControl w:val="0"/>
        <w:numPr>
          <w:ilvl w:val="1"/>
          <w:numId w:val="23"/>
        </w:numPr>
        <w:spacing w:after="80" w:line="192" w:lineRule="auto"/>
        <w:rPr>
          <w:rFonts w:ascii="Share Tech" w:eastAsia="Share Tech" w:hAnsi="Share Tech" w:cs="Share Tech"/>
        </w:rPr>
      </w:pPr>
      <w:hyperlink r:id="rId50">
        <w:r w:rsidR="00DF7ABD">
          <w:rPr>
            <w:rFonts w:ascii="Georgia" w:eastAsia="Georgia" w:hAnsi="Georgia" w:cs="Georgia"/>
            <w:i/>
            <w:color w:val="0000FF"/>
            <w:sz w:val="26"/>
            <w:szCs w:val="26"/>
          </w:rPr>
          <w:t>ARRL_RAC Sections by #</w:t>
        </w:r>
      </w:hyperlink>
    </w:p>
    <w:p w14:paraId="0AEEA29B" w14:textId="77777777" w:rsidR="00DF7ABD" w:rsidRDefault="000F6B8B" w:rsidP="00DF7ABD">
      <w:pPr>
        <w:widowControl w:val="0"/>
        <w:numPr>
          <w:ilvl w:val="1"/>
          <w:numId w:val="23"/>
        </w:numPr>
        <w:spacing w:after="80" w:line="192" w:lineRule="auto"/>
        <w:rPr>
          <w:rFonts w:ascii="Share Tech" w:eastAsia="Share Tech" w:hAnsi="Share Tech" w:cs="Share Tech"/>
        </w:rPr>
      </w:pPr>
      <w:hyperlink r:id="rId51">
        <w:r w:rsidR="00DF7ABD">
          <w:rPr>
            <w:rFonts w:ascii="Georgia" w:eastAsia="Georgia" w:hAnsi="Georgia" w:cs="Georgia"/>
            <w:i/>
            <w:color w:val="0000FF"/>
            <w:sz w:val="26"/>
            <w:szCs w:val="26"/>
          </w:rPr>
          <w:t>ARRL_RAC Sections by Alpha</w:t>
        </w:r>
      </w:hyperlink>
    </w:p>
    <w:p w14:paraId="7FE0C502" w14:textId="77777777" w:rsidR="00DF7ABD" w:rsidRDefault="00DF7ABD" w:rsidP="00DF7ABD">
      <w:pPr>
        <w:numPr>
          <w:ilvl w:val="0"/>
          <w:numId w:val="23"/>
        </w:numPr>
        <w:spacing w:line="276" w:lineRule="auto"/>
      </w:pPr>
      <w:r>
        <w:t xml:space="preserve">A template for a club letter to explain your club’s 2021 FD activities. You can customize it for your club and its operating situation for 2021- </w:t>
      </w:r>
      <w:hyperlink r:id="rId52">
        <w:r>
          <w:rPr>
            <w:rFonts w:ascii="Georgia" w:eastAsia="Georgia" w:hAnsi="Georgia" w:cs="Georgia"/>
            <w:i/>
            <w:color w:val="0000FF"/>
            <w:sz w:val="26"/>
            <w:szCs w:val="26"/>
          </w:rPr>
          <w:t>tiny.cc/</w:t>
        </w:r>
        <w:proofErr w:type="spellStart"/>
        <w:r>
          <w:rPr>
            <w:rFonts w:ascii="Georgia" w:eastAsia="Georgia" w:hAnsi="Georgia" w:cs="Georgia"/>
            <w:i/>
            <w:color w:val="0000FF"/>
            <w:sz w:val="26"/>
            <w:szCs w:val="26"/>
          </w:rPr>
          <w:t>sfda</w:t>
        </w:r>
        <w:proofErr w:type="spellEnd"/>
      </w:hyperlink>
    </w:p>
    <w:p w14:paraId="6CF2E079" w14:textId="77777777" w:rsidR="00DF7ABD" w:rsidRDefault="00DF7ABD" w:rsidP="00DF7ABD"/>
    <w:p w14:paraId="3C9A80D0" w14:textId="77777777" w:rsidR="00DF7ABD" w:rsidRDefault="00DF7ABD" w:rsidP="00DF7ABD">
      <w:r>
        <w:t xml:space="preserve">The third set of resources are </w:t>
      </w:r>
      <w:r>
        <w:rPr>
          <w:b/>
        </w:rPr>
        <w:t>hand-out materials</w:t>
      </w:r>
      <w:r>
        <w:t xml:space="preserve"> you can use to fulfill part of your public information and/or education needs. Both of which can get you FD bonus points while accomplishing one of the most essential parts of FD- letting the public know more about Amateur Radio. These can also be used for many other outreach activities beyond FD.</w:t>
      </w:r>
    </w:p>
    <w:p w14:paraId="0E4C72F9" w14:textId="77777777" w:rsidR="00DF7ABD" w:rsidRDefault="00DF7ABD" w:rsidP="00DF7ABD">
      <w:pPr>
        <w:widowControl w:val="0"/>
        <w:numPr>
          <w:ilvl w:val="0"/>
          <w:numId w:val="22"/>
        </w:numPr>
        <w:spacing w:after="80" w:line="192" w:lineRule="auto"/>
      </w:pPr>
      <w:r>
        <w:t>What is Ham Radio?</w:t>
      </w:r>
      <w:r>
        <w:rPr>
          <w:rFonts w:ascii="Georgia" w:eastAsia="Georgia" w:hAnsi="Georgia" w:cs="Georgia"/>
          <w:i/>
          <w:color w:val="0000FF"/>
          <w:sz w:val="26"/>
          <w:szCs w:val="26"/>
        </w:rPr>
        <w:t xml:space="preserve"> tiny.cc/</w:t>
      </w:r>
      <w:proofErr w:type="spellStart"/>
      <w:r>
        <w:rPr>
          <w:rFonts w:ascii="Georgia" w:eastAsia="Georgia" w:hAnsi="Georgia" w:cs="Georgia"/>
          <w:i/>
          <w:color w:val="0000FF"/>
          <w:sz w:val="26"/>
          <w:szCs w:val="26"/>
        </w:rPr>
        <w:t>whats-ar</w:t>
      </w:r>
      <w:proofErr w:type="spellEnd"/>
    </w:p>
    <w:p w14:paraId="25E371E8" w14:textId="77777777" w:rsidR="00DF7ABD" w:rsidRDefault="00DF7ABD" w:rsidP="00DF7ABD">
      <w:pPr>
        <w:widowControl w:val="0"/>
        <w:numPr>
          <w:ilvl w:val="0"/>
          <w:numId w:val="22"/>
        </w:numPr>
        <w:spacing w:after="80" w:line="192" w:lineRule="auto"/>
      </w:pPr>
      <w:r>
        <w:t xml:space="preserve">Ham Radio for Youth Resources- </w:t>
      </w:r>
      <w:hyperlink r:id="rId53">
        <w:r>
          <w:rPr>
            <w:rFonts w:ascii="Georgia" w:eastAsia="Georgia" w:hAnsi="Georgia" w:cs="Georgia"/>
            <w:i/>
            <w:color w:val="0000FF"/>
            <w:sz w:val="26"/>
            <w:szCs w:val="26"/>
          </w:rPr>
          <w:t>tiny.cc/</w:t>
        </w:r>
        <w:proofErr w:type="spellStart"/>
        <w:r>
          <w:rPr>
            <w:rFonts w:ascii="Georgia" w:eastAsia="Georgia" w:hAnsi="Georgia" w:cs="Georgia"/>
            <w:i/>
            <w:color w:val="0000FF"/>
            <w:sz w:val="26"/>
            <w:szCs w:val="26"/>
          </w:rPr>
          <w:t>hry</w:t>
        </w:r>
        <w:proofErr w:type="spellEnd"/>
      </w:hyperlink>
    </w:p>
    <w:p w14:paraId="219594A5" w14:textId="77777777" w:rsidR="00DF7ABD" w:rsidRDefault="00DF7ABD" w:rsidP="00DF7ABD">
      <w:pPr>
        <w:widowControl w:val="0"/>
        <w:numPr>
          <w:ilvl w:val="0"/>
          <w:numId w:val="22"/>
        </w:numPr>
        <w:spacing w:after="80" w:line="192" w:lineRule="auto"/>
      </w:pPr>
      <w:r>
        <w:t>Youth Activity- Clothespin Key-</w:t>
      </w:r>
      <w:r>
        <w:rPr>
          <w:rFonts w:ascii="Georgia" w:eastAsia="Georgia" w:hAnsi="Georgia" w:cs="Georgia"/>
          <w:i/>
          <w:color w:val="0000FF"/>
          <w:sz w:val="26"/>
          <w:szCs w:val="26"/>
        </w:rPr>
        <w:t xml:space="preserve"> </w:t>
      </w:r>
      <w:hyperlink r:id="rId54">
        <w:r>
          <w:rPr>
            <w:rFonts w:ascii="Georgia" w:eastAsia="Georgia" w:hAnsi="Georgia" w:cs="Georgia"/>
            <w:i/>
            <w:color w:val="0000FF"/>
            <w:sz w:val="26"/>
            <w:szCs w:val="26"/>
          </w:rPr>
          <w:t>link</w:t>
        </w:r>
      </w:hyperlink>
    </w:p>
    <w:p w14:paraId="02743CBC" w14:textId="77777777" w:rsidR="00DF7ABD" w:rsidRDefault="00DF7ABD" w:rsidP="00DF7ABD">
      <w:pPr>
        <w:widowControl w:val="0"/>
        <w:numPr>
          <w:ilvl w:val="0"/>
          <w:numId w:val="22"/>
        </w:numPr>
        <w:spacing w:after="80" w:line="192" w:lineRule="auto"/>
      </w:pPr>
      <w:r>
        <w:t xml:space="preserve">Free Shortwave &amp; AR Receivers- </w:t>
      </w:r>
      <w:hyperlink r:id="rId55">
        <w:r>
          <w:rPr>
            <w:rFonts w:ascii="Georgia" w:eastAsia="Georgia" w:hAnsi="Georgia" w:cs="Georgia"/>
            <w:i/>
            <w:color w:val="0000FF"/>
            <w:sz w:val="26"/>
            <w:szCs w:val="26"/>
          </w:rPr>
          <w:t>tiny.cc/</w:t>
        </w:r>
        <w:proofErr w:type="spellStart"/>
        <w:r>
          <w:rPr>
            <w:rFonts w:ascii="Georgia" w:eastAsia="Georgia" w:hAnsi="Georgia" w:cs="Georgia"/>
            <w:i/>
            <w:color w:val="0000FF"/>
            <w:sz w:val="26"/>
            <w:szCs w:val="26"/>
          </w:rPr>
          <w:t>freerx</w:t>
        </w:r>
        <w:proofErr w:type="spellEnd"/>
      </w:hyperlink>
    </w:p>
    <w:p w14:paraId="404AB404" w14:textId="77777777" w:rsidR="00DF7ABD" w:rsidRDefault="00DF7ABD" w:rsidP="00DF7ABD"/>
    <w:p w14:paraId="0CE8CE62" w14:textId="77777777" w:rsidR="00DF7ABD" w:rsidRDefault="00DF7ABD" w:rsidP="00DF7ABD">
      <w:r>
        <w:rPr>
          <w:noProof/>
        </w:rPr>
        <w:lastRenderedPageBreak/>
        <w:drawing>
          <wp:anchor distT="19050" distB="19050" distL="19050" distR="19050" simplePos="0" relativeHeight="252763136" behindDoc="0" locked="0" layoutInCell="1" hidden="0" allowOverlap="1" wp14:anchorId="128819F2" wp14:editId="0A58220C">
            <wp:simplePos x="0" y="0"/>
            <wp:positionH relativeFrom="column">
              <wp:posOffset>4819650</wp:posOffset>
            </wp:positionH>
            <wp:positionV relativeFrom="paragraph">
              <wp:posOffset>209550</wp:posOffset>
            </wp:positionV>
            <wp:extent cx="2208150" cy="2189125"/>
            <wp:effectExtent l="0" t="0" r="0" b="0"/>
            <wp:wrapSquare wrapText="bothSides" distT="19050" distB="19050" distL="19050" distR="1905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6"/>
                    <a:srcRect t="10937" b="12686"/>
                    <a:stretch>
                      <a:fillRect/>
                    </a:stretch>
                  </pic:blipFill>
                  <pic:spPr>
                    <a:xfrm>
                      <a:off x="0" y="0"/>
                      <a:ext cx="2208150" cy="2189125"/>
                    </a:xfrm>
                    <a:prstGeom prst="rect">
                      <a:avLst/>
                    </a:prstGeom>
                    <a:ln/>
                  </pic:spPr>
                </pic:pic>
              </a:graphicData>
            </a:graphic>
          </wp:anchor>
        </w:drawing>
      </w:r>
    </w:p>
    <w:p w14:paraId="5A42304F" w14:textId="77777777" w:rsidR="00DF7ABD" w:rsidRDefault="00DF7ABD" w:rsidP="00DF7ABD">
      <w:pPr>
        <w:rPr>
          <w:b/>
          <w:sz w:val="28"/>
          <w:szCs w:val="28"/>
        </w:rPr>
      </w:pPr>
      <w:r>
        <w:rPr>
          <w:b/>
          <w:sz w:val="28"/>
          <w:szCs w:val="28"/>
        </w:rPr>
        <w:t>New Feature- “Try Something New This Month” (II)</w:t>
      </w:r>
    </w:p>
    <w:p w14:paraId="38443512" w14:textId="77777777" w:rsidR="00DF7ABD" w:rsidRDefault="00DF7ABD" w:rsidP="00DF7ABD"/>
    <w:p w14:paraId="2BB4BC5F" w14:textId="77777777" w:rsidR="00DF7ABD" w:rsidRDefault="00DF7ABD" w:rsidP="00DF7ABD">
      <w:r>
        <w:t xml:space="preserve">Last month I introduced a new feature for my column- “Try Something New This Month.” For my first version of TSNTM, my suggestion was to try VHF/UHF Simplex. If you missed it, you could </w:t>
      </w:r>
      <w:hyperlink r:id="rId57">
        <w:r>
          <w:rPr>
            <w:rFonts w:ascii="Georgia" w:eastAsia="Georgia" w:hAnsi="Georgia" w:cs="Georgia"/>
            <w:i/>
            <w:color w:val="0000FF"/>
            <w:sz w:val="26"/>
            <w:szCs w:val="26"/>
          </w:rPr>
          <w:t>read it here</w:t>
        </w:r>
      </w:hyperlink>
      <w:r>
        <w:t xml:space="preserve">. This month’s TSNTM is 6 Meters- The Magic Band! This month’s TSNTM is timed so that you can try it quickly with three significant events in June and July- </w:t>
      </w:r>
      <w:hyperlink r:id="rId58">
        <w:r>
          <w:rPr>
            <w:rFonts w:ascii="Georgia" w:eastAsia="Georgia" w:hAnsi="Georgia" w:cs="Georgia"/>
            <w:i/>
            <w:color w:val="0000FF"/>
            <w:sz w:val="26"/>
            <w:szCs w:val="26"/>
          </w:rPr>
          <w:t>ARRL June VHF Contest</w:t>
        </w:r>
      </w:hyperlink>
      <w:r>
        <w:t xml:space="preserve"> (June 12-14), </w:t>
      </w:r>
      <w:hyperlink r:id="rId59">
        <w:r>
          <w:rPr>
            <w:rFonts w:ascii="Georgia" w:eastAsia="Georgia" w:hAnsi="Georgia" w:cs="Georgia"/>
            <w:i/>
            <w:color w:val="0000FF"/>
            <w:sz w:val="26"/>
            <w:szCs w:val="26"/>
          </w:rPr>
          <w:t>Field Day</w:t>
        </w:r>
      </w:hyperlink>
      <w:r>
        <w:t xml:space="preserve"> (June 25 &amp; 26) and </w:t>
      </w:r>
      <w:hyperlink r:id="rId60">
        <w:r>
          <w:rPr>
            <w:rFonts w:ascii="Georgia" w:eastAsia="Georgia" w:hAnsi="Georgia" w:cs="Georgia"/>
            <w:i/>
            <w:color w:val="0000FF"/>
            <w:sz w:val="26"/>
            <w:szCs w:val="26"/>
          </w:rPr>
          <w:t>CQ World Wide VHF Contest</w:t>
        </w:r>
      </w:hyperlink>
      <w:r>
        <w:t xml:space="preserve"> (July 17 &amp; 18).</w:t>
      </w:r>
    </w:p>
    <w:p w14:paraId="4FAB5144" w14:textId="77777777" w:rsidR="00DF7ABD" w:rsidRDefault="00DF7ABD" w:rsidP="00DF7ABD"/>
    <w:p w14:paraId="7A5985DA" w14:textId="77777777" w:rsidR="00DF7ABD" w:rsidRDefault="00DF7ABD" w:rsidP="00DF7ABD">
      <w:pPr>
        <w:rPr>
          <w:b/>
          <w:sz w:val="28"/>
          <w:szCs w:val="28"/>
        </w:rPr>
      </w:pPr>
      <w:r>
        <w:rPr>
          <w:b/>
          <w:sz w:val="28"/>
          <w:szCs w:val="28"/>
        </w:rPr>
        <w:t>Exploring 6 Meter Operation</w:t>
      </w:r>
    </w:p>
    <w:p w14:paraId="5770E877" w14:textId="7BC2E69C" w:rsidR="00DF7ABD" w:rsidRDefault="00DF7ABD" w:rsidP="00DF7ABD">
      <w:r>
        <w:rPr>
          <w:noProof/>
        </w:rPr>
        <w:drawing>
          <wp:anchor distT="19050" distB="19050" distL="19050" distR="19050" simplePos="0" relativeHeight="252764160" behindDoc="0" locked="0" layoutInCell="1" hidden="0" allowOverlap="1" wp14:anchorId="721EE49F" wp14:editId="1AA37321">
            <wp:simplePos x="0" y="0"/>
            <wp:positionH relativeFrom="column">
              <wp:posOffset>4652645</wp:posOffset>
            </wp:positionH>
            <wp:positionV relativeFrom="paragraph">
              <wp:posOffset>1123315</wp:posOffset>
            </wp:positionV>
            <wp:extent cx="2138045" cy="2705100"/>
            <wp:effectExtent l="0" t="0" r="0" b="0"/>
            <wp:wrapSquare wrapText="bothSides" distT="19050" distB="19050" distL="19050" distR="1905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1"/>
                    <a:srcRect/>
                    <a:stretch>
                      <a:fillRect/>
                    </a:stretch>
                  </pic:blipFill>
                  <pic:spPr>
                    <a:xfrm>
                      <a:off x="0" y="0"/>
                      <a:ext cx="2138045" cy="2705100"/>
                    </a:xfrm>
                    <a:prstGeom prst="rect">
                      <a:avLst/>
                    </a:prstGeom>
                    <a:ln/>
                  </pic:spPr>
                </pic:pic>
              </a:graphicData>
            </a:graphic>
            <wp14:sizeRelH relativeFrom="margin">
              <wp14:pctWidth>0</wp14:pctWidth>
            </wp14:sizeRelH>
            <wp14:sizeRelV relativeFrom="margin">
              <wp14:pctHeight>0</wp14:pctHeight>
            </wp14:sizeRelV>
          </wp:anchor>
        </w:drawing>
      </w:r>
      <w:r>
        <w:t>Many Hams limit their VHF/UHF operations to 2 Meter and 440 repeaters, but there is a whole world of VHF activity for you to explore. Six Meters, the lowest frequency VHF band is one of those. With the frequencies of 50-54 MHz, 6 M has a mix of character to both the adjacent HF band of 10 Meters and the VHF aspects of 2 Meters. Unlike 10 M, Techs have full privileges (all modes &amp; frequencies) on all of 6 Meters. Six M can provide regional and even DX when conditions are favorable with either high sunspot activity (fortunately, we are on the upswing of the new solar cycle) and with Sporadic E layer activity. Sporadic E, as the name suggests, can occur at any point in the solar cycle and any time of year, although there tends to be increased activity in Summer in Northern Hemisphere.</w:t>
      </w:r>
    </w:p>
    <w:p w14:paraId="21930934" w14:textId="77777777" w:rsidR="00DF7ABD" w:rsidRDefault="00DF7ABD" w:rsidP="00DF7ABD"/>
    <w:p w14:paraId="20D4DFEB" w14:textId="77777777" w:rsidR="00DF7ABD" w:rsidRDefault="00DF7ABD" w:rsidP="00DF7ABD">
      <w:r>
        <w:t>Most newer HF radios already include 6 M (For more info on HF radios-</w:t>
      </w:r>
      <w:r>
        <w:rPr>
          <w:rFonts w:ascii="Georgia" w:eastAsia="Georgia" w:hAnsi="Georgia" w:cs="Georgia"/>
          <w:i/>
          <w:color w:val="0000FF"/>
        </w:rPr>
        <w:t xml:space="preserve"> </w:t>
      </w:r>
      <w:hyperlink r:id="rId62">
        <w:r>
          <w:rPr>
            <w:rFonts w:ascii="Georgia" w:eastAsia="Georgia" w:hAnsi="Georgia" w:cs="Georgia"/>
            <w:i/>
            <w:color w:val="0000FF"/>
            <w:sz w:val="26"/>
            <w:szCs w:val="26"/>
          </w:rPr>
          <w:t>tiny.cc/</w:t>
        </w:r>
        <w:proofErr w:type="spellStart"/>
        <w:r>
          <w:rPr>
            <w:rFonts w:ascii="Georgia" w:eastAsia="Georgia" w:hAnsi="Georgia" w:cs="Georgia"/>
            <w:i/>
            <w:color w:val="0000FF"/>
            <w:sz w:val="26"/>
            <w:szCs w:val="26"/>
          </w:rPr>
          <w:t>buyar</w:t>
        </w:r>
        <w:proofErr w:type="spellEnd"/>
        <w:r>
          <w:rPr>
            <w:rFonts w:ascii="Georgia" w:eastAsia="Georgia" w:hAnsi="Georgia" w:cs="Georgia"/>
            <w:i/>
            <w:color w:val="0000FF"/>
            <w:sz w:val="26"/>
            <w:szCs w:val="26"/>
          </w:rPr>
          <w:t>-ss</w:t>
        </w:r>
      </w:hyperlink>
      <w:r>
        <w:t xml:space="preserve"> and</w:t>
      </w:r>
      <w:r>
        <w:rPr>
          <w:rFonts w:ascii="Georgia" w:eastAsia="Georgia" w:hAnsi="Georgia" w:cs="Georgia"/>
          <w:i/>
          <w:color w:val="0000FF"/>
        </w:rPr>
        <w:t xml:space="preserve"> </w:t>
      </w:r>
      <w:hyperlink r:id="rId63">
        <w:r>
          <w:rPr>
            <w:rFonts w:ascii="Georgia" w:eastAsia="Georgia" w:hAnsi="Georgia" w:cs="Georgia"/>
            <w:i/>
            <w:color w:val="0000FF"/>
            <w:sz w:val="26"/>
            <w:szCs w:val="26"/>
          </w:rPr>
          <w:t>tiny.cc/</w:t>
        </w:r>
        <w:proofErr w:type="spellStart"/>
        <w:r>
          <w:rPr>
            <w:rFonts w:ascii="Georgia" w:eastAsia="Georgia" w:hAnsi="Georgia" w:cs="Georgia"/>
            <w:i/>
            <w:color w:val="0000FF"/>
            <w:sz w:val="26"/>
            <w:szCs w:val="26"/>
          </w:rPr>
          <w:t>buyar</w:t>
        </w:r>
        <w:proofErr w:type="spellEnd"/>
      </w:hyperlink>
      <w:r>
        <w:t>. Gain antennas are an easily manageable size, but even a simple Dipole or J-Pole will work. Mode activity has traditionally been mostly SSB with a bit of CW. There are also a few FM repeaters and even FM</w:t>
      </w:r>
      <w:r>
        <w:rPr>
          <w:rFonts w:ascii="Georgia" w:eastAsia="Georgia" w:hAnsi="Georgia" w:cs="Georgia"/>
          <w:i/>
          <w:color w:val="0000FF"/>
        </w:rPr>
        <w:t xml:space="preserve"> </w:t>
      </w:r>
      <w:r>
        <w:t xml:space="preserve">simplex activity on 6 Meters. Recently activity on six has taken a dramatic shift to FT8 &amp; FT4 activity dominating (for more information on FT8/FT4, see </w:t>
      </w:r>
      <w:hyperlink r:id="rId64">
        <w:r>
          <w:rPr>
            <w:color w:val="1155CC"/>
            <w:u w:val="single"/>
          </w:rPr>
          <w:t>tiny.cc/ft8ft4</w:t>
        </w:r>
      </w:hyperlink>
      <w:r>
        <w:t xml:space="preserve">). Even if you </w:t>
      </w:r>
    </w:p>
    <w:p w14:paraId="219EED8D" w14:textId="77777777" w:rsidR="00DF7ABD" w:rsidRDefault="00DF7ABD" w:rsidP="00DF7ABD"/>
    <w:p w14:paraId="690BF005" w14:textId="77777777" w:rsidR="00DF7ABD" w:rsidRDefault="00DF7ABD" w:rsidP="00DF7ABD">
      <w:pPr>
        <w:rPr>
          <w:rFonts w:ascii="Share Tech" w:eastAsia="Share Tech" w:hAnsi="Share Tech" w:cs="Share Tech"/>
          <w:sz w:val="72"/>
          <w:szCs w:val="72"/>
        </w:rPr>
      </w:pPr>
      <w:r>
        <w:t>Here are some resources for 6 Meters:</w:t>
      </w:r>
    </w:p>
    <w:p w14:paraId="0A03D9B2" w14:textId="75A5ADB8" w:rsidR="00DF7ABD" w:rsidRDefault="000F6B8B" w:rsidP="00DF7ABD">
      <w:pPr>
        <w:widowControl w:val="0"/>
        <w:numPr>
          <w:ilvl w:val="0"/>
          <w:numId w:val="21"/>
        </w:numPr>
        <w:rPr>
          <w:rFonts w:ascii="Share Tech" w:eastAsia="Share Tech" w:hAnsi="Share Tech" w:cs="Share Tech"/>
        </w:rPr>
      </w:pPr>
      <w:hyperlink r:id="rId65">
        <w:r w:rsidR="00DF7ABD">
          <w:rPr>
            <w:rFonts w:ascii="Georgia" w:eastAsia="Georgia" w:hAnsi="Georgia" w:cs="Georgia"/>
            <w:i/>
            <w:color w:val="0000FF"/>
            <w:sz w:val="26"/>
            <w:szCs w:val="26"/>
          </w:rPr>
          <w:t>Free eBook Downloa</w:t>
        </w:r>
      </w:hyperlink>
      <w:r w:rsidR="00DF7ABD">
        <w:rPr>
          <w:rFonts w:ascii="Georgia" w:eastAsia="Georgia" w:hAnsi="Georgia" w:cs="Georgia"/>
          <w:i/>
          <w:color w:val="0000FF"/>
          <w:sz w:val="26"/>
          <w:szCs w:val="26"/>
        </w:rPr>
        <w:t>d</w:t>
      </w:r>
    </w:p>
    <w:p w14:paraId="50C32807" w14:textId="700667B3" w:rsidR="00DF7ABD" w:rsidRDefault="00DF7ABD" w:rsidP="00DF7ABD">
      <w:pPr>
        <w:widowControl w:val="0"/>
        <w:numPr>
          <w:ilvl w:val="0"/>
          <w:numId w:val="21"/>
        </w:numPr>
        <w:rPr>
          <w:rFonts w:ascii="Share Tech" w:eastAsia="Share Tech" w:hAnsi="Share Tech" w:cs="Share Tech"/>
        </w:rPr>
      </w:pPr>
      <w:r>
        <w:rPr>
          <w:noProof/>
        </w:rPr>
        <w:drawing>
          <wp:anchor distT="19050" distB="19050" distL="19050" distR="19050" simplePos="0" relativeHeight="252765184" behindDoc="0" locked="0" layoutInCell="1" hidden="0" allowOverlap="1" wp14:anchorId="7326244D" wp14:editId="5C4E8FF1">
            <wp:simplePos x="0" y="0"/>
            <wp:positionH relativeFrom="margin">
              <wp:posOffset>4138295</wp:posOffset>
            </wp:positionH>
            <wp:positionV relativeFrom="paragraph">
              <wp:posOffset>254635</wp:posOffset>
            </wp:positionV>
            <wp:extent cx="2719070" cy="1619250"/>
            <wp:effectExtent l="0" t="0" r="5080" b="0"/>
            <wp:wrapSquare wrapText="bothSides" distT="19050" distB="19050" distL="19050" distR="1905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6"/>
                    <a:srcRect/>
                    <a:stretch>
                      <a:fillRect/>
                    </a:stretch>
                  </pic:blipFill>
                  <pic:spPr>
                    <a:xfrm>
                      <a:off x="0" y="0"/>
                      <a:ext cx="2719070" cy="1619250"/>
                    </a:xfrm>
                    <a:prstGeom prst="rect">
                      <a:avLst/>
                    </a:prstGeom>
                    <a:ln/>
                  </pic:spPr>
                </pic:pic>
              </a:graphicData>
            </a:graphic>
            <wp14:sizeRelH relativeFrom="margin">
              <wp14:pctWidth>0</wp14:pctWidth>
            </wp14:sizeRelH>
            <wp14:sizeRelV relativeFrom="margin">
              <wp14:pctHeight>0</wp14:pctHeight>
            </wp14:sizeRelV>
          </wp:anchor>
        </w:drawing>
      </w:r>
      <w:hyperlink r:id="rId67">
        <w:r>
          <w:rPr>
            <w:rFonts w:ascii="Georgia" w:eastAsia="Georgia" w:hAnsi="Georgia" w:cs="Georgia"/>
            <w:i/>
            <w:color w:val="0000FF"/>
            <w:sz w:val="26"/>
            <w:szCs w:val="26"/>
          </w:rPr>
          <w:t>K5ND Websit</w:t>
        </w:r>
      </w:hyperlink>
      <w:r>
        <w:rPr>
          <w:rFonts w:ascii="Georgia" w:eastAsia="Georgia" w:hAnsi="Georgia" w:cs="Georgia"/>
          <w:i/>
          <w:color w:val="0000FF"/>
          <w:sz w:val="26"/>
          <w:szCs w:val="26"/>
        </w:rPr>
        <w:t>e</w:t>
      </w:r>
    </w:p>
    <w:p w14:paraId="69E36E61" w14:textId="77777777" w:rsidR="00DF7ABD" w:rsidRDefault="000F6B8B" w:rsidP="00DF7ABD">
      <w:pPr>
        <w:widowControl w:val="0"/>
        <w:numPr>
          <w:ilvl w:val="0"/>
          <w:numId w:val="21"/>
        </w:numPr>
        <w:rPr>
          <w:rFonts w:ascii="Share Tech" w:eastAsia="Share Tech" w:hAnsi="Share Tech" w:cs="Share Tech"/>
        </w:rPr>
      </w:pPr>
      <w:hyperlink r:id="rId68">
        <w:r w:rsidR="00DF7ABD">
          <w:rPr>
            <w:rFonts w:ascii="Georgia" w:eastAsia="Georgia" w:hAnsi="Georgia" w:cs="Georgia"/>
            <w:i/>
            <w:color w:val="0000FF"/>
            <w:sz w:val="26"/>
            <w:szCs w:val="26"/>
          </w:rPr>
          <w:t>6 M Antennas</w:t>
        </w:r>
      </w:hyperlink>
    </w:p>
    <w:p w14:paraId="550E7746" w14:textId="77777777" w:rsidR="00DF7ABD" w:rsidRDefault="00DF7ABD" w:rsidP="00DF7ABD"/>
    <w:p w14:paraId="270291D2" w14:textId="77777777" w:rsidR="00DF7ABD" w:rsidRDefault="00DF7ABD" w:rsidP="00DF7ABD"/>
    <w:p w14:paraId="28A0F384" w14:textId="77777777" w:rsidR="00DF7ABD" w:rsidRDefault="00DF7ABD" w:rsidP="00DF7ABD"/>
    <w:p w14:paraId="41AADAB5" w14:textId="77777777" w:rsidR="00DF7ABD" w:rsidRDefault="00DF7ABD" w:rsidP="00DF7ABD"/>
    <w:p w14:paraId="52951DBB" w14:textId="77777777" w:rsidR="00DF7ABD" w:rsidRDefault="00DF7ABD" w:rsidP="00DF7ABD"/>
    <w:p w14:paraId="3DA26FD1" w14:textId="77777777" w:rsidR="00DF7ABD" w:rsidRDefault="00DF7ABD" w:rsidP="00DF7ABD">
      <w:pPr>
        <w:jc w:val="center"/>
      </w:pPr>
      <w:r>
        <w:rPr>
          <w:noProof/>
        </w:rPr>
        <w:lastRenderedPageBreak/>
        <w:drawing>
          <wp:inline distT="114300" distB="114300" distL="114300" distR="114300" wp14:anchorId="01EF397B" wp14:editId="517CCACC">
            <wp:extent cx="4440803" cy="7539038"/>
            <wp:effectExtent l="0" t="0" r="0" b="0"/>
            <wp:docPr id="3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9"/>
                    <a:srcRect/>
                    <a:stretch>
                      <a:fillRect/>
                    </a:stretch>
                  </pic:blipFill>
                  <pic:spPr>
                    <a:xfrm>
                      <a:off x="0" y="0"/>
                      <a:ext cx="4440803" cy="7539038"/>
                    </a:xfrm>
                    <a:prstGeom prst="rect">
                      <a:avLst/>
                    </a:prstGeom>
                    <a:ln/>
                  </pic:spPr>
                </pic:pic>
              </a:graphicData>
            </a:graphic>
          </wp:inline>
        </w:drawing>
      </w:r>
    </w:p>
    <w:p w14:paraId="1BA87973" w14:textId="77777777" w:rsidR="00DF7ABD" w:rsidRDefault="00DF7ABD" w:rsidP="00DF7ABD"/>
    <w:p w14:paraId="2947E00F" w14:textId="6D6A50A5" w:rsidR="00DF7ABD" w:rsidRDefault="00DF7ABD" w:rsidP="00DF7ABD">
      <w:proofErr w:type="gramStart"/>
      <w:r>
        <w:t>That’s</w:t>
      </w:r>
      <w:proofErr w:type="gramEnd"/>
      <w:r>
        <w:t xml:space="preserve"> it for this month; I hope to work you on CW, SSB and/or FT8/FT4 for FD K8ZT 2B WV (Triadelphia, WV) and hopefully on 6 Meters for all three events.</w:t>
      </w:r>
    </w:p>
    <w:p w14:paraId="456B6A87" w14:textId="77777777" w:rsidR="00DF7ABD" w:rsidRDefault="00DF7ABD" w:rsidP="00DF7ABD"/>
    <w:p w14:paraId="44E29708" w14:textId="77777777" w:rsidR="00DF7ABD" w:rsidRDefault="00DF7ABD" w:rsidP="00DF7ABD">
      <w:r>
        <w:t xml:space="preserve">73, </w:t>
      </w:r>
    </w:p>
    <w:p w14:paraId="72356A37" w14:textId="73E3CFEF" w:rsidR="00383837" w:rsidRDefault="00DF7ABD" w:rsidP="00415C80">
      <w:r>
        <w:t>Anthony, K8ZT (</w:t>
      </w:r>
      <w:hyperlink r:id="rId70" w:history="1">
        <w:r w:rsidR="00383837" w:rsidRPr="00B43661">
          <w:rPr>
            <w:rStyle w:val="Hyperlink"/>
          </w:rPr>
          <w:t>k8zt@arrl.net</w:t>
        </w:r>
      </w:hyperlink>
      <w:r>
        <w:t>)</w:t>
      </w:r>
      <w:bookmarkStart w:id="21" w:name="_Hlk503211291"/>
    </w:p>
    <w:p w14:paraId="66C4DAFD" w14:textId="2A9A0819" w:rsidR="00415C80" w:rsidRPr="00383837" w:rsidRDefault="000F6B8B" w:rsidP="00415C80">
      <w:r>
        <w:pict w14:anchorId="0B1754B1">
          <v:rect id="_x0000_i1030" style="width:0;height:1.5pt" o:hralign="center" o:hrstd="t" o:hr="t" fillcolor="#a0a0a0" stroked="f"/>
        </w:pict>
      </w:r>
    </w:p>
    <w:p w14:paraId="4572B3DB" w14:textId="77777777" w:rsidR="00910774" w:rsidRDefault="00910774" w:rsidP="00415C80">
      <w:pPr>
        <w:rPr>
          <w:rFonts w:eastAsia="Calibri"/>
          <w:b/>
          <w:i/>
          <w:sz w:val="28"/>
          <w:szCs w:val="28"/>
        </w:rPr>
      </w:pPr>
    </w:p>
    <w:p w14:paraId="02119E56" w14:textId="77777777" w:rsidR="00910774" w:rsidRDefault="00910774" w:rsidP="00415C80">
      <w:pPr>
        <w:rPr>
          <w:rFonts w:eastAsia="Calibri"/>
          <w:b/>
          <w:i/>
          <w:sz w:val="28"/>
          <w:szCs w:val="28"/>
        </w:rPr>
      </w:pPr>
    </w:p>
    <w:p w14:paraId="2911F7EC" w14:textId="3E83340F" w:rsidR="00415C80" w:rsidRPr="00FD0EAD" w:rsidRDefault="00415C80" w:rsidP="00415C80">
      <w:pPr>
        <w:rPr>
          <w:rFonts w:eastAsia="Calibri"/>
        </w:rPr>
      </w:pPr>
      <w:bookmarkStart w:id="22" w:name="stm"/>
      <w:bookmarkEnd w:id="22"/>
      <w:r w:rsidRPr="00FD0EAD">
        <w:rPr>
          <w:rFonts w:eastAsia="Calibri"/>
          <w:b/>
          <w:i/>
          <w:sz w:val="28"/>
          <w:szCs w:val="28"/>
        </w:rPr>
        <w:t>From the Section Traffic Manager</w:t>
      </w:r>
    </w:p>
    <w:p w14:paraId="3160F4AC" w14:textId="578258D9" w:rsidR="00415C80" w:rsidRPr="00FD0EAD" w:rsidRDefault="00A44776" w:rsidP="00415C80">
      <w:pPr>
        <w:rPr>
          <w:rFonts w:eastAsia="Calibri"/>
          <w:b/>
          <w:i/>
        </w:rPr>
      </w:pPr>
      <w:r w:rsidRPr="00FD0EAD">
        <w:rPr>
          <w:rFonts w:eastAsia="Calibri"/>
          <w:noProof/>
        </w:rPr>
        <w:drawing>
          <wp:anchor distT="0" distB="0" distL="114300" distR="114300" simplePos="0" relativeHeight="252066816" behindDoc="1" locked="0" layoutInCell="1" allowOverlap="1" wp14:anchorId="3A169639" wp14:editId="2739D3D2">
            <wp:simplePos x="0" y="0"/>
            <wp:positionH relativeFrom="margin">
              <wp:align>right</wp:align>
            </wp:positionH>
            <wp:positionV relativeFrom="paragraph">
              <wp:posOffset>4445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rPr>
        <w:t>David Maynard, WA3EZN – STM</w:t>
      </w:r>
    </w:p>
    <w:p w14:paraId="6F973F73" w14:textId="3E9771DF" w:rsidR="00415C80" w:rsidRPr="00FD0EAD" w:rsidRDefault="00B60223" w:rsidP="00415C80">
      <w:pPr>
        <w:rPr>
          <w:rFonts w:eastAsia="Calibri"/>
        </w:rPr>
      </w:pPr>
      <w:r>
        <w:rPr>
          <w:noProof/>
        </w:rPr>
        <w:drawing>
          <wp:anchor distT="0" distB="0" distL="0" distR="0" simplePos="0" relativeHeight="252767232" behindDoc="0" locked="0" layoutInCell="1" allowOverlap="1" wp14:anchorId="6A776F48" wp14:editId="60330A44">
            <wp:simplePos x="0" y="0"/>
            <wp:positionH relativeFrom="column">
              <wp:posOffset>1767523</wp:posOffset>
            </wp:positionH>
            <wp:positionV relativeFrom="paragraph">
              <wp:posOffset>218123</wp:posOffset>
            </wp:positionV>
            <wp:extent cx="2141855" cy="2141855"/>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41855" cy="21418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hyperlink r:id="rId74" w:history="1">
        <w:r w:rsidR="00415C80" w:rsidRPr="00992A4C">
          <w:rPr>
            <w:rStyle w:val="Hyperlink"/>
            <w:rFonts w:eastAsia="Calibri"/>
          </w:rPr>
          <w:t>wa3ezn@att.net</w:t>
        </w:r>
      </w:hyperlink>
      <w:r w:rsidR="00415C80" w:rsidRPr="00FD0EAD">
        <w:rPr>
          <w:rFonts w:eastAsia="Calibri"/>
        </w:rPr>
        <w:t xml:space="preserve"> </w:t>
      </w:r>
    </w:p>
    <w:p w14:paraId="15A14F17" w14:textId="435CB616" w:rsidR="003C4924" w:rsidRPr="003C4924" w:rsidRDefault="003C4924" w:rsidP="003C4924">
      <w:pPr>
        <w:rPr>
          <w:rFonts w:eastAsia="Calibri"/>
        </w:rPr>
      </w:pPr>
    </w:p>
    <w:p w14:paraId="0B1D6AD8" w14:textId="2220918C" w:rsidR="0063211C" w:rsidRDefault="0063211C" w:rsidP="0063211C"/>
    <w:p w14:paraId="02989CF1" w14:textId="79EB2E13" w:rsidR="0063211C" w:rsidRDefault="0063211C" w:rsidP="0063211C"/>
    <w:bookmarkEnd w:id="21"/>
    <w:p w14:paraId="1C7A29A6" w14:textId="77777777" w:rsidR="000D7C8B" w:rsidRDefault="000D7C8B" w:rsidP="000D7C8B">
      <w:r>
        <w:t>FCC now requires email address for all applicants.  It also requires FRN number before testing!</w:t>
      </w:r>
    </w:p>
    <w:p w14:paraId="159C885E" w14:textId="77777777" w:rsidR="000D7C8B" w:rsidRDefault="000D7C8B" w:rsidP="000D7C8B"/>
    <w:p w14:paraId="3128476E" w14:textId="77777777" w:rsidR="000D7C8B" w:rsidRDefault="000D7C8B" w:rsidP="000D7C8B">
      <w:r>
        <w:t>ZCZC AG15</w:t>
      </w:r>
    </w:p>
    <w:p w14:paraId="71491329" w14:textId="77777777" w:rsidR="000D7C8B" w:rsidRDefault="000D7C8B" w:rsidP="000D7C8B">
      <w:r>
        <w:t>QST de W1AW</w:t>
      </w:r>
    </w:p>
    <w:p w14:paraId="1B7101AF" w14:textId="77777777" w:rsidR="000D7C8B" w:rsidRDefault="000D7C8B" w:rsidP="000D7C8B">
      <w:r>
        <w:t xml:space="preserve">ARRL Bulletin </w:t>
      </w:r>
      <w:proofErr w:type="gramStart"/>
      <w:r>
        <w:t>15  ARLB</w:t>
      </w:r>
      <w:proofErr w:type="gramEnd"/>
      <w:r>
        <w:t>015</w:t>
      </w:r>
    </w:p>
    <w:p w14:paraId="595A5EBB" w14:textId="77777777" w:rsidR="000D7C8B" w:rsidRDefault="000D7C8B" w:rsidP="000D7C8B">
      <w:r>
        <w:t>From ARRL Headquarters</w:t>
      </w:r>
    </w:p>
    <w:p w14:paraId="7AF102B3" w14:textId="77777777" w:rsidR="000D7C8B" w:rsidRDefault="000D7C8B" w:rsidP="000D7C8B">
      <w:r>
        <w:t xml:space="preserve">Newington </w:t>
      </w:r>
      <w:proofErr w:type="gramStart"/>
      <w:r>
        <w:t>CT  May</w:t>
      </w:r>
      <w:proofErr w:type="gramEnd"/>
      <w:r>
        <w:t xml:space="preserve"> 7, 2021</w:t>
      </w:r>
    </w:p>
    <w:p w14:paraId="0B0173E8" w14:textId="77777777" w:rsidR="000D7C8B" w:rsidRDefault="000D7C8B" w:rsidP="000D7C8B">
      <w:r>
        <w:t xml:space="preserve">To all radio amateurs </w:t>
      </w:r>
    </w:p>
    <w:p w14:paraId="51C84DE4" w14:textId="77777777" w:rsidR="000D7C8B" w:rsidRDefault="000D7C8B" w:rsidP="000D7C8B"/>
    <w:p w14:paraId="0C611007" w14:textId="77777777" w:rsidR="000D7C8B" w:rsidRDefault="000D7C8B" w:rsidP="000D7C8B">
      <w:r>
        <w:t>SB QST ARL ARLB015</w:t>
      </w:r>
    </w:p>
    <w:p w14:paraId="02B09B1D" w14:textId="77777777" w:rsidR="000D7C8B" w:rsidRDefault="000D7C8B" w:rsidP="000D7C8B">
      <w:r>
        <w:t>ARLB015 First-Time Exam Applicants Must Obtain FCC Registration Number before Taking Exam</w:t>
      </w:r>
    </w:p>
    <w:p w14:paraId="4C3B4E59" w14:textId="77777777" w:rsidR="000D7C8B" w:rsidRDefault="000D7C8B" w:rsidP="000D7C8B"/>
    <w:p w14:paraId="1A39899F" w14:textId="77777777" w:rsidR="000D7C8B" w:rsidRDefault="000D7C8B" w:rsidP="000D7C8B">
      <w:r>
        <w:t>Beginning May 20, 2021, all amateur examination applicants will be required to provide an FCC Registration Number (FRN) to the Volunteer Examiners (VEs) before taking an amateur exam. This is</w:t>
      </w:r>
    </w:p>
    <w:p w14:paraId="2C6168B6" w14:textId="77777777" w:rsidR="000D7C8B" w:rsidRDefault="000D7C8B" w:rsidP="000D7C8B">
      <w:r>
        <w:t>necessary due to changes the FCC has made to its licensing system.</w:t>
      </w:r>
    </w:p>
    <w:p w14:paraId="2FFAE0B1" w14:textId="77777777" w:rsidR="000D7C8B" w:rsidRDefault="000D7C8B" w:rsidP="000D7C8B"/>
    <w:p w14:paraId="468AA038" w14:textId="77777777" w:rsidR="000D7C8B" w:rsidRDefault="000D7C8B" w:rsidP="000D7C8B">
      <w:r>
        <w:t>Amateur candidates who already have an FCC license, whether for amateur radio or in another service, already have an FRN and can use the same number. All prospective new FCC licensees, however, will be required to obtain an FRN before the examination and provide that number to the volunteer      examiners on the Form 605 license application. An FCC instructional video provides step-by-step</w:t>
      </w:r>
    </w:p>
    <w:p w14:paraId="4F316DD8" w14:textId="77777777" w:rsidR="000D7C8B" w:rsidRDefault="000D7C8B" w:rsidP="000D7C8B">
      <w:r>
        <w:t xml:space="preserve">instructions on how to obtain an FRN through the FCC's </w:t>
      </w:r>
      <w:proofErr w:type="spellStart"/>
      <w:r>
        <w:t>COmmission</w:t>
      </w:r>
      <w:proofErr w:type="spellEnd"/>
      <w:r>
        <w:t xml:space="preserve"> </w:t>
      </w:r>
      <w:proofErr w:type="spellStart"/>
      <w:r>
        <w:t>REgistration</w:t>
      </w:r>
      <w:proofErr w:type="spellEnd"/>
      <w:r>
        <w:t xml:space="preserve"> System (CORES).</w:t>
      </w:r>
    </w:p>
    <w:p w14:paraId="364FC7B8" w14:textId="77777777" w:rsidR="000D7C8B" w:rsidRDefault="000D7C8B" w:rsidP="000D7C8B"/>
    <w:p w14:paraId="2DADA5ED" w14:textId="77777777" w:rsidR="000D7C8B" w:rsidRDefault="000D7C8B" w:rsidP="000D7C8B">
      <w:r>
        <w:t xml:space="preserve">The video is available at, </w:t>
      </w:r>
      <w:hyperlink r:id="rId75" w:history="1">
        <w:r>
          <w:rPr>
            <w:rStyle w:val="Hyperlink"/>
          </w:rPr>
          <w:t xml:space="preserve">https://www.fcc.gov/rofrn </w:t>
        </w:r>
      </w:hyperlink>
      <w:r>
        <w:t>.</w:t>
      </w:r>
    </w:p>
    <w:p w14:paraId="79C344E5" w14:textId="77777777" w:rsidR="000D7C8B" w:rsidRDefault="000D7C8B" w:rsidP="000D7C8B"/>
    <w:p w14:paraId="5336F030" w14:textId="77777777" w:rsidR="000D7C8B" w:rsidRDefault="000D7C8B" w:rsidP="000D7C8B">
      <w:r>
        <w:t xml:space="preserve">The FRN is required for all new applicants to take an amateur exam and is used afterward by the applicant to download the license document from the FCC Universal Licensing System (ULS), </w:t>
      </w:r>
      <w:r>
        <w:lastRenderedPageBreak/>
        <w:t>upgrade the license, apply for a vanity call sign, and to submit administrative updates (such as address and email changes) and renewal applications.</w:t>
      </w:r>
    </w:p>
    <w:p w14:paraId="7DA949F6" w14:textId="77777777" w:rsidR="000D7C8B" w:rsidRDefault="000D7C8B" w:rsidP="000D7C8B"/>
    <w:p w14:paraId="62874B1D" w14:textId="77777777" w:rsidR="000D7C8B" w:rsidRDefault="000D7C8B" w:rsidP="000D7C8B">
      <w:r>
        <w:t>In addition, after June 29, all applications will be required to contain an email address for FCC correspondence. Applicants will receive an email direct from the FCC with a link to the official</w:t>
      </w:r>
    </w:p>
    <w:p w14:paraId="7B599556" w14:textId="77777777" w:rsidR="000D7C8B" w:rsidRDefault="000D7C8B" w:rsidP="000D7C8B">
      <w:r>
        <w:t>electronic copy of their license whenever a license is issued or changed. ARRL VEC suggests that those without access to email to use the email address of a family member or friend. Licensees will be</w:t>
      </w:r>
    </w:p>
    <w:p w14:paraId="36C30379" w14:textId="77777777" w:rsidR="000D7C8B" w:rsidRDefault="000D7C8B" w:rsidP="000D7C8B">
      <w:r>
        <w:t>able to log in to the ULS using their FRN and password to download the latest version of their license at any time. The FCC no longer provides paper license documents.</w:t>
      </w:r>
    </w:p>
    <w:p w14:paraId="7268FCEA" w14:textId="77777777" w:rsidR="000D7C8B" w:rsidRDefault="000D7C8B" w:rsidP="000D7C8B">
      <w:r>
        <w:t>NNNN</w:t>
      </w:r>
    </w:p>
    <w:p w14:paraId="40BB938B" w14:textId="77777777" w:rsidR="000D7C8B" w:rsidRDefault="000D7C8B" w:rsidP="000D7C8B">
      <w:r>
        <w:t>/EX</w:t>
      </w:r>
    </w:p>
    <w:p w14:paraId="7718231E" w14:textId="77777777" w:rsidR="000D7C8B" w:rsidRDefault="000D7C8B" w:rsidP="000D7C8B"/>
    <w:p w14:paraId="74083E1D" w14:textId="77777777" w:rsidR="000D7C8B" w:rsidRDefault="000D7C8B" w:rsidP="000D7C8B">
      <w:pPr>
        <w:autoSpaceDE w:val="0"/>
        <w:rPr>
          <w:rFonts w:eastAsia="Times New Roman"/>
          <w:b/>
          <w:bCs/>
          <w:sz w:val="28"/>
          <w:szCs w:val="28"/>
          <w:lang w:val="en"/>
        </w:rPr>
      </w:pPr>
      <w:r>
        <w:rPr>
          <w:rFonts w:eastAsia="Times New Roman"/>
          <w:b/>
          <w:bCs/>
          <w:sz w:val="28"/>
          <w:szCs w:val="28"/>
          <w:lang w:val="en"/>
        </w:rPr>
        <w:t>National News</w:t>
      </w:r>
    </w:p>
    <w:p w14:paraId="7B43E76D" w14:textId="77777777" w:rsidR="000D7C8B" w:rsidRDefault="000D7C8B" w:rsidP="000D7C8B">
      <w:pPr>
        <w:autoSpaceDE w:val="0"/>
        <w:rPr>
          <w:rFonts w:eastAsia="Times New Roman"/>
          <w:lang w:val="en"/>
        </w:rPr>
      </w:pPr>
      <w:r>
        <w:rPr>
          <w:rFonts w:eastAsia="Times New Roman"/>
          <w:lang w:val="en"/>
        </w:rPr>
        <w:t xml:space="preserve">(from </w:t>
      </w:r>
      <w:proofErr w:type="spellStart"/>
      <w:r>
        <w:rPr>
          <w:rFonts w:eastAsia="Times New Roman"/>
          <w:lang w:val="en"/>
        </w:rPr>
        <w:t>arrl</w:t>
      </w:r>
      <w:proofErr w:type="spellEnd"/>
      <w:r>
        <w:rPr>
          <w:rFonts w:eastAsia="Times New Roman"/>
          <w:lang w:val="en"/>
        </w:rPr>
        <w:t xml:space="preserve"> and other sources) </w:t>
      </w:r>
    </w:p>
    <w:p w14:paraId="77123B67" w14:textId="77777777" w:rsidR="000D7C8B" w:rsidRDefault="000D7C8B" w:rsidP="000D7C8B">
      <w:pPr>
        <w:autoSpaceDE w:val="0"/>
        <w:rPr>
          <w:rFonts w:eastAsia="Times New Roman"/>
          <w:i/>
          <w:iCs/>
          <w:lang w:val="en"/>
        </w:rPr>
      </w:pPr>
    </w:p>
    <w:p w14:paraId="117DD389" w14:textId="77777777" w:rsidR="000D7C8B" w:rsidRDefault="000D7C8B" w:rsidP="000D7C8B">
      <w:pPr>
        <w:autoSpaceDE w:val="0"/>
        <w:rPr>
          <w:rFonts w:eastAsia="Times New Roman"/>
          <w:b/>
          <w:bCs/>
          <w:sz w:val="32"/>
          <w:szCs w:val="32"/>
          <w:lang w:val="en"/>
        </w:rPr>
      </w:pPr>
      <w:r>
        <w:rPr>
          <w:rFonts w:eastAsia="Times New Roman"/>
          <w:b/>
          <w:bCs/>
          <w:sz w:val="32"/>
          <w:szCs w:val="32"/>
          <w:lang w:val="en"/>
        </w:rPr>
        <w:t>From David Minster – NA2AA – ARRL CEO</w:t>
      </w:r>
    </w:p>
    <w:p w14:paraId="2328DEA7" w14:textId="77777777" w:rsidR="000D7C8B" w:rsidRDefault="000D7C8B" w:rsidP="000D7C8B">
      <w:pPr>
        <w:autoSpaceDE w:val="0"/>
        <w:rPr>
          <w:rFonts w:eastAsia="Times New Roman"/>
          <w:lang w:val="en"/>
        </w:rPr>
      </w:pPr>
    </w:p>
    <w:p w14:paraId="71F262C3" w14:textId="77777777" w:rsidR="000D7C8B" w:rsidRDefault="000D7C8B" w:rsidP="000D7C8B">
      <w:pPr>
        <w:autoSpaceDE w:val="0"/>
        <w:rPr>
          <w:rFonts w:eastAsia="Times New Roman"/>
          <w:lang w:val="en"/>
        </w:rPr>
      </w:pPr>
      <w:r>
        <w:rPr>
          <w:rFonts w:eastAsia="Times New Roman"/>
          <w:lang w:val="en"/>
        </w:rPr>
        <w:t>In a recent communication from David Minster to ARRL Section Managers David writes “through the efforts of our FCC Attorney in Washington DC, we have received confirmation from FCC that email addresses will NOT be viewable to the public.  With the requirement of an email address coming up soon, some members were concerned that FCC data would be publicly viewable and expose them to Spam and other unwanted emails.  This will not be something they will need to concern themselves with”.</w:t>
      </w:r>
    </w:p>
    <w:p w14:paraId="7AC3D895" w14:textId="77777777" w:rsidR="000D7C8B" w:rsidRDefault="000D7C8B" w:rsidP="000D7C8B">
      <w:pPr>
        <w:rPr>
          <w:rFonts w:eastAsia="Lucida Sans Unicode"/>
        </w:rPr>
      </w:pPr>
    </w:p>
    <w:p w14:paraId="4658D52C" w14:textId="77777777" w:rsidR="000D7C8B" w:rsidRDefault="000D7C8B" w:rsidP="000D7C8B">
      <w:pPr>
        <w:rPr>
          <w:color w:val="000000"/>
        </w:rPr>
      </w:pPr>
      <w:r>
        <w:rPr>
          <w:color w:val="000000"/>
        </w:rPr>
        <w:t xml:space="preserve">A few words about nets and net etiquette. Etiquette does not simply mean knowing what fork to use at a formal dinner. It means knowing the "rules of the road" for any endeavor and knowing how to avoid embarrassing (or even offensive) missteps. Good operators are made, not born </w:t>
      </w:r>
    </w:p>
    <w:p w14:paraId="58F6DB5D" w14:textId="77777777" w:rsidR="000D7C8B" w:rsidRDefault="000D7C8B" w:rsidP="000D7C8B"/>
    <w:p w14:paraId="114A6B96" w14:textId="77777777" w:rsidR="000D7C8B" w:rsidRDefault="000D7C8B" w:rsidP="000D7C8B">
      <w:pPr>
        <w:rPr>
          <w:color w:val="000000"/>
        </w:rPr>
      </w:pPr>
      <w:r>
        <w:t xml:space="preserve">What is an Amateur Radio Net? </w:t>
      </w:r>
      <w:r>
        <w:rPr>
          <w:color w:val="000000"/>
        </w:rPr>
        <w:t xml:space="preserve">An Amateur Radio Net exists whenever 3 or more operators are in simultaneous contact with each other for the purpose of exchanging information or passing informal or official traffic. </w:t>
      </w:r>
    </w:p>
    <w:p w14:paraId="6F0E0313" w14:textId="77777777" w:rsidR="000D7C8B" w:rsidRDefault="000D7C8B" w:rsidP="000D7C8B"/>
    <w:p w14:paraId="0798E8D7" w14:textId="77777777" w:rsidR="000D7C8B" w:rsidRDefault="000D7C8B" w:rsidP="000D7C8B">
      <w:pPr>
        <w:pStyle w:val="BodyText"/>
        <w:rPr>
          <w:b/>
          <w:bCs/>
          <w:color w:val="000000"/>
        </w:rPr>
      </w:pPr>
      <w:r>
        <w:rPr>
          <w:b/>
          <w:bCs/>
          <w:color w:val="000000"/>
        </w:rPr>
        <w:t>Type of Nets</w:t>
      </w:r>
    </w:p>
    <w:p w14:paraId="10293A2E" w14:textId="77777777" w:rsidR="000D7C8B" w:rsidRDefault="000D7C8B" w:rsidP="000D7C8B">
      <w:pPr>
        <w:pStyle w:val="BodyText"/>
        <w:rPr>
          <w:color w:val="000000"/>
        </w:rPr>
      </w:pPr>
      <w:r>
        <w:rPr>
          <w:rStyle w:val="Strong"/>
          <w:color w:val="000000"/>
        </w:rPr>
        <w:t>Directed Formal Nets</w:t>
      </w:r>
      <w:r>
        <w:rPr>
          <w:color w:val="000000"/>
        </w:rPr>
        <w:t xml:space="preserve"> - A directed net is created whenever large number of stations are participating. Directed nets are preferable since the traffic can be coordinated and prioritized. In a directed net stations cannot "break into" or interrupt the net. They listen and wait to ask permission to pass traffic. </w:t>
      </w:r>
    </w:p>
    <w:p w14:paraId="18A9A16C" w14:textId="77777777" w:rsidR="000D7C8B" w:rsidRDefault="000D7C8B" w:rsidP="000D7C8B">
      <w:pPr>
        <w:pStyle w:val="BodyText"/>
        <w:rPr>
          <w:color w:val="000000"/>
        </w:rPr>
      </w:pPr>
      <w:r>
        <w:rPr>
          <w:rStyle w:val="Strong"/>
          <w:color w:val="000000"/>
        </w:rPr>
        <w:t>Open informal nets</w:t>
      </w:r>
      <w:r>
        <w:rPr>
          <w:color w:val="000000"/>
        </w:rPr>
        <w:t xml:space="preserve"> </w:t>
      </w:r>
      <w:proofErr w:type="gramStart"/>
      <w:r>
        <w:rPr>
          <w:color w:val="000000"/>
        </w:rPr>
        <w:t>-  There</w:t>
      </w:r>
      <w:proofErr w:type="gramEnd"/>
      <w:r>
        <w:rPr>
          <w:color w:val="000000"/>
        </w:rPr>
        <w:t xml:space="preserve"> is minimal central control by a Net Control Station. This net allows station to station contact. This is not a rag chew frequency but a chance to coordinate traffic that only relates to two stations. </w:t>
      </w:r>
    </w:p>
    <w:p w14:paraId="3EA2743E" w14:textId="77777777" w:rsidR="000D7C8B" w:rsidRDefault="000D7C8B" w:rsidP="000D7C8B">
      <w:pPr>
        <w:pStyle w:val="BodyText"/>
        <w:rPr>
          <w:b/>
          <w:bCs/>
          <w:sz w:val="28"/>
          <w:szCs w:val="28"/>
        </w:rPr>
      </w:pPr>
      <w:r>
        <w:rPr>
          <w:b/>
          <w:bCs/>
          <w:sz w:val="28"/>
          <w:szCs w:val="28"/>
        </w:rPr>
        <w:t>Net Missions</w:t>
      </w:r>
    </w:p>
    <w:p w14:paraId="7952375A" w14:textId="77777777" w:rsidR="000D7C8B" w:rsidRDefault="000D7C8B" w:rsidP="000D7C8B">
      <w:pPr>
        <w:pStyle w:val="BodyText"/>
      </w:pPr>
      <w:r>
        <w:rPr>
          <w:rStyle w:val="Strong"/>
        </w:rPr>
        <w:t>Traffic Net</w:t>
      </w:r>
      <w:r>
        <w:t xml:space="preserve"> - Handles formatted written messages between served agency locations or between other nets. Messages to or from outside the immediate area may be handled by a Section-level net, and depending on the distances involved, Regional Nets and Area Nets may be employed to get traffic out to functioning phone and internet locations. These nets may be voice, CW or digital as needed.</w:t>
      </w:r>
    </w:p>
    <w:p w14:paraId="622266D0" w14:textId="77777777" w:rsidR="000D7C8B" w:rsidRDefault="000D7C8B" w:rsidP="000D7C8B">
      <w:pPr>
        <w:pStyle w:val="BodyText"/>
      </w:pPr>
      <w:r>
        <w:rPr>
          <w:rStyle w:val="Strong"/>
        </w:rPr>
        <w:t>Resource Net</w:t>
      </w:r>
      <w:r>
        <w:t xml:space="preserve"> - This net is used for new operators to check in and await </w:t>
      </w:r>
      <w:proofErr w:type="gramStart"/>
      <w:r>
        <w:t>assignment, or</w:t>
      </w:r>
      <w:proofErr w:type="gramEnd"/>
      <w:r>
        <w:t xml:space="preserve"> asking for </w:t>
      </w:r>
      <w:r>
        <w:lastRenderedPageBreak/>
        <w:t>relief or reassignment. A resource net may also be used to locate needed equipment, or operators with specific skills. Several different resource nets may be utilized depending on the size of the event.</w:t>
      </w:r>
    </w:p>
    <w:p w14:paraId="5CCF21C9" w14:textId="77777777" w:rsidR="000D7C8B" w:rsidRDefault="000D7C8B" w:rsidP="000D7C8B">
      <w:pPr>
        <w:pStyle w:val="BodyText"/>
      </w:pPr>
      <w:r>
        <w:rPr>
          <w:rStyle w:val="Strong"/>
        </w:rPr>
        <w:t>Tactical Net</w:t>
      </w:r>
      <w:r>
        <w:t xml:space="preserve"> - There may be one or many of these nets. These nets handle the primary on-site emergency communication between served agencies. There may be "sub nets" created to handle specific types of traffic during high volume emergency situations.</w:t>
      </w:r>
    </w:p>
    <w:p w14:paraId="11500F43" w14:textId="77777777" w:rsidR="000D7C8B" w:rsidRDefault="000D7C8B" w:rsidP="000D7C8B">
      <w:pPr>
        <w:pStyle w:val="BodyText"/>
      </w:pPr>
      <w:r>
        <w:rPr>
          <w:rStyle w:val="Strong"/>
        </w:rPr>
        <w:t>Information Net</w:t>
      </w:r>
      <w:r>
        <w:t xml:space="preserve"> - An information net might be used to make regular announcements, disseminate official bulletins or answer general questions.</w:t>
      </w:r>
    </w:p>
    <w:p w14:paraId="47663EC1" w14:textId="77777777" w:rsidR="000D7C8B" w:rsidRDefault="000D7C8B" w:rsidP="000D7C8B">
      <w:pPr>
        <w:pStyle w:val="BodyText"/>
        <w:rPr>
          <w:color w:val="000000"/>
        </w:rPr>
      </w:pPr>
      <w:r>
        <w:rPr>
          <w:rStyle w:val="Strong"/>
          <w:color w:val="000000"/>
        </w:rPr>
        <w:t>Health and Welfare Nets</w:t>
      </w:r>
      <w:r>
        <w:rPr>
          <w:color w:val="000000"/>
        </w:rPr>
        <w:t xml:space="preserve"> - These nets usually handle messages between concerned friends, families, and persons in the disaster area. Most H&amp;W nets will be on HF bands, but local "feeder" UHF &amp; VHF nets may be needed.</w:t>
      </w:r>
    </w:p>
    <w:p w14:paraId="38823B8B" w14:textId="77777777" w:rsidR="000D7C8B" w:rsidRDefault="000D7C8B" w:rsidP="000D7C8B">
      <w:pPr>
        <w:pStyle w:val="BodyText"/>
        <w:rPr>
          <w:b/>
          <w:bCs/>
          <w:color w:val="000000"/>
        </w:rPr>
      </w:pPr>
      <w:r>
        <w:rPr>
          <w:rStyle w:val="Strong"/>
          <w:color w:val="000000"/>
        </w:rPr>
        <w:t>Directed Formal Nets</w:t>
      </w:r>
      <w:r>
        <w:rPr>
          <w:b/>
          <w:bCs/>
          <w:color w:val="000000"/>
        </w:rPr>
        <w:t xml:space="preserve"> Information</w:t>
      </w:r>
    </w:p>
    <w:p w14:paraId="77331DA2" w14:textId="77777777" w:rsidR="000D7C8B" w:rsidRDefault="000D7C8B" w:rsidP="000D7C8B">
      <w:pPr>
        <w:rPr>
          <w:b/>
          <w:bCs/>
        </w:rPr>
      </w:pPr>
      <w:r>
        <w:rPr>
          <w:b/>
          <w:bCs/>
        </w:rPr>
        <w:t>Net Control Station</w:t>
      </w:r>
    </w:p>
    <w:p w14:paraId="7F04BD65" w14:textId="77777777" w:rsidR="000D7C8B" w:rsidRDefault="000D7C8B" w:rsidP="000D7C8B">
      <w:pPr>
        <w:pStyle w:val="BodyText"/>
      </w:pPr>
      <w:r>
        <w:t xml:space="preserve">The most essential part of any directed net is the character and skill of the Net Control Operator. The Net Control Operator coordinates all net activity and shapes the </w:t>
      </w:r>
      <w:proofErr w:type="gramStart"/>
      <w:r>
        <w:t>efficiency(</w:t>
      </w:r>
      <w:proofErr w:type="gramEnd"/>
      <w:r>
        <w:t xml:space="preserve">or inefficiency) of the net operation. The Net Control Operator </w:t>
      </w:r>
      <w:proofErr w:type="gramStart"/>
      <w:r>
        <w:t>is in charge of</w:t>
      </w:r>
      <w:proofErr w:type="gramEnd"/>
      <w:r>
        <w:t xml:space="preserve"> the net at all times. Net Control Operator activates the net. keeps track of stations check in and assigns duties and directs the net operation.  Directed Net–Stations call only net control directly, go direct to other stations only with net control permission </w:t>
      </w:r>
    </w:p>
    <w:p w14:paraId="73E2BB1B" w14:textId="77777777" w:rsidR="000D7C8B" w:rsidRDefault="000D7C8B" w:rsidP="000D7C8B">
      <w:pPr>
        <w:rPr>
          <w:color w:val="000000"/>
        </w:rPr>
      </w:pPr>
      <w:r>
        <w:rPr>
          <w:color w:val="000000"/>
        </w:rPr>
        <w:t>Net Conduct and Etiquette</w:t>
      </w:r>
    </w:p>
    <w:p w14:paraId="5C30FEE8" w14:textId="77777777" w:rsidR="000D7C8B" w:rsidRDefault="000D7C8B" w:rsidP="000D7C8B">
      <w:pPr>
        <w:rPr>
          <w:color w:val="000000"/>
        </w:rPr>
      </w:pPr>
      <w:r>
        <w:rPr>
          <w:color w:val="000000"/>
        </w:rPr>
        <w:t xml:space="preserve">Listening is 50% of the conversation. </w:t>
      </w:r>
      <w:proofErr w:type="gramStart"/>
      <w:r>
        <w:rPr>
          <w:color w:val="000000"/>
        </w:rPr>
        <w:t>Don’t</w:t>
      </w:r>
      <w:proofErr w:type="gramEnd"/>
      <w:r>
        <w:rPr>
          <w:color w:val="000000"/>
        </w:rPr>
        <w:t xml:space="preserve"> get in a hurry – pause briefly before and after keying your microphone. Try as much as possible to tune out other distractions, the Net Control Operator may be trying to get in touch with you. Get permission from Net Control Operator before proceeding with your traffic or calling another station. </w:t>
      </w:r>
    </w:p>
    <w:p w14:paraId="5EAFED1C" w14:textId="77777777" w:rsidR="000D7C8B" w:rsidRDefault="000D7C8B" w:rsidP="000D7C8B">
      <w:pPr>
        <w:rPr>
          <w:color w:val="000000"/>
        </w:rPr>
      </w:pPr>
    </w:p>
    <w:p w14:paraId="1E283B6B" w14:textId="77777777" w:rsidR="000D7C8B" w:rsidRDefault="000D7C8B" w:rsidP="000D7C8B">
      <w:r>
        <w:t>Net Control Operator Phrases you may hear:</w:t>
      </w:r>
    </w:p>
    <w:p w14:paraId="087C2F19" w14:textId="77777777" w:rsidR="000D7C8B" w:rsidRDefault="000D7C8B" w:rsidP="000D7C8B">
      <w:r>
        <w:t xml:space="preserve">Is there any emergency or </w:t>
      </w:r>
      <w:proofErr w:type="gramStart"/>
      <w:r>
        <w:t>priority traffic</w:t>
      </w:r>
      <w:proofErr w:type="gramEnd"/>
    </w:p>
    <w:p w14:paraId="1F27808A" w14:textId="77777777" w:rsidR="000D7C8B" w:rsidRDefault="000D7C8B" w:rsidP="000D7C8B">
      <w:r>
        <w:t xml:space="preserve">Do we have a </w:t>
      </w:r>
      <w:proofErr w:type="gramStart"/>
      <w:r>
        <w:t>liaison station</w:t>
      </w:r>
      <w:proofErr w:type="gramEnd"/>
    </w:p>
    <w:p w14:paraId="497AF949" w14:textId="77777777" w:rsidR="000D7C8B" w:rsidRDefault="000D7C8B" w:rsidP="000D7C8B">
      <w:r>
        <w:t>All stations hold your traffic</w:t>
      </w:r>
    </w:p>
    <w:p w14:paraId="0DBA467B" w14:textId="77777777" w:rsidR="000D7C8B" w:rsidRDefault="000D7C8B" w:rsidP="000D7C8B">
      <w:r>
        <w:t>Stations wish to check in – you can give you call to check-in</w:t>
      </w:r>
    </w:p>
    <w:p w14:paraId="3E2E91CF" w14:textId="77777777" w:rsidR="000D7C8B" w:rsidRDefault="000D7C8B" w:rsidP="000D7C8B">
      <w:r>
        <w:t xml:space="preserve"> All stations standby or</w:t>
      </w:r>
    </w:p>
    <w:p w14:paraId="1B9C83B9" w14:textId="77777777" w:rsidR="000D7C8B" w:rsidRDefault="000D7C8B" w:rsidP="000D7C8B"/>
    <w:p w14:paraId="5E761BA9" w14:textId="77777777" w:rsidR="000D7C8B" w:rsidRDefault="000D7C8B" w:rsidP="000D7C8B">
      <w:r>
        <w:t>Voice Net Pro-words you should use:</w:t>
      </w:r>
    </w:p>
    <w:p w14:paraId="740FF8DC" w14:textId="77777777" w:rsidR="000D7C8B" w:rsidRDefault="000D7C8B" w:rsidP="000D7C8B">
      <w:r>
        <w:t>OVER –I have finished talking, your turn (good for simplex)</w:t>
      </w:r>
    </w:p>
    <w:p w14:paraId="23CB014A" w14:textId="77777777" w:rsidR="000D7C8B" w:rsidRDefault="000D7C8B" w:rsidP="000D7C8B">
      <w:r>
        <w:t>ROGER –Message received &amp; understood</w:t>
      </w:r>
    </w:p>
    <w:p w14:paraId="3DFD46FB" w14:textId="77777777" w:rsidR="000D7C8B" w:rsidRDefault="000D7C8B" w:rsidP="000D7C8B">
      <w:r>
        <w:t>COPY THAT or I COPY –Use Roger instead</w:t>
      </w:r>
    </w:p>
    <w:p w14:paraId="3898CF85" w14:textId="77777777" w:rsidR="000D7C8B" w:rsidRDefault="000D7C8B" w:rsidP="000D7C8B">
      <w:r>
        <w:t>STANDING BY –I am awaiting further transmissions</w:t>
      </w:r>
    </w:p>
    <w:p w14:paraId="595DEDF8" w14:textId="77777777" w:rsidR="000D7C8B" w:rsidRDefault="000D7C8B" w:rsidP="000D7C8B">
      <w:r>
        <w:t>OUT –This communication is concluded</w:t>
      </w:r>
    </w:p>
    <w:p w14:paraId="037F15F8" w14:textId="77777777" w:rsidR="000D7C8B" w:rsidRDefault="000D7C8B" w:rsidP="000D7C8B">
      <w:r>
        <w:t>OFF the AIR – Self explanatory</w:t>
      </w:r>
    </w:p>
    <w:p w14:paraId="3D7A7A86" w14:textId="77777777" w:rsidR="000D7C8B" w:rsidRDefault="000D7C8B" w:rsidP="000D7C8B">
      <w:r>
        <w:t>AFFIRMATIVE/NEGATIVE –Yes/No</w:t>
      </w:r>
    </w:p>
    <w:p w14:paraId="1EBB3FB2" w14:textId="77777777" w:rsidR="000D7C8B" w:rsidRDefault="000D7C8B" w:rsidP="000D7C8B">
      <w:r>
        <w:t xml:space="preserve">CLEAR –No agreed upon meaning (do not use) </w:t>
      </w:r>
    </w:p>
    <w:p w14:paraId="1087616A" w14:textId="77777777" w:rsidR="000D7C8B" w:rsidRDefault="000D7C8B" w:rsidP="000D7C8B"/>
    <w:p w14:paraId="34B0D981" w14:textId="77777777" w:rsidR="000D7C8B" w:rsidRDefault="000D7C8B" w:rsidP="000D7C8B">
      <w:pPr>
        <w:rPr>
          <w:color w:val="000000"/>
        </w:rPr>
      </w:pPr>
      <w:r>
        <w:rPr>
          <w:color w:val="000000"/>
        </w:rPr>
        <w:t>Message Handling Prowords you should use.</w:t>
      </w:r>
    </w:p>
    <w:p w14:paraId="7F94F3F7" w14:textId="77777777" w:rsidR="000D7C8B" w:rsidRDefault="000D7C8B" w:rsidP="000D7C8B">
      <w:pPr>
        <w:rPr>
          <w:color w:val="000000"/>
        </w:rPr>
      </w:pPr>
      <w:r>
        <w:rPr>
          <w:color w:val="000000"/>
        </w:rPr>
        <w:t xml:space="preserve">WORD </w:t>
      </w:r>
      <w:proofErr w:type="spellStart"/>
      <w:proofErr w:type="gramStart"/>
      <w:r>
        <w:rPr>
          <w:color w:val="000000"/>
        </w:rPr>
        <w:t>AFTER“</w:t>
      </w:r>
      <w:proofErr w:type="gramEnd"/>
      <w:r>
        <w:rPr>
          <w:color w:val="000000"/>
        </w:rPr>
        <w:t>Say</w:t>
      </w:r>
      <w:proofErr w:type="spellEnd"/>
      <w:r>
        <w:rPr>
          <w:color w:val="000000"/>
        </w:rPr>
        <w:t xml:space="preserve"> again word after...”</w:t>
      </w:r>
    </w:p>
    <w:p w14:paraId="10603D39" w14:textId="77777777" w:rsidR="000D7C8B" w:rsidRDefault="000D7C8B" w:rsidP="000D7C8B">
      <w:pPr>
        <w:rPr>
          <w:color w:val="000000"/>
        </w:rPr>
      </w:pPr>
      <w:r>
        <w:rPr>
          <w:color w:val="000000"/>
        </w:rPr>
        <w:t>WORD BEFORE “Say again word before...”</w:t>
      </w:r>
    </w:p>
    <w:p w14:paraId="57197C29" w14:textId="77777777" w:rsidR="000D7C8B" w:rsidRDefault="000D7C8B" w:rsidP="000D7C8B">
      <w:pPr>
        <w:rPr>
          <w:color w:val="000000"/>
        </w:rPr>
      </w:pPr>
      <w:proofErr w:type="spellStart"/>
      <w:proofErr w:type="gramStart"/>
      <w:r>
        <w:rPr>
          <w:color w:val="000000"/>
        </w:rPr>
        <w:t>BETWEEN“</w:t>
      </w:r>
      <w:proofErr w:type="gramEnd"/>
      <w:r>
        <w:rPr>
          <w:color w:val="000000"/>
        </w:rPr>
        <w:t>Say</w:t>
      </w:r>
      <w:proofErr w:type="spellEnd"/>
      <w:r>
        <w:rPr>
          <w:color w:val="000000"/>
        </w:rPr>
        <w:t xml:space="preserve"> again between...and...”</w:t>
      </w:r>
    </w:p>
    <w:p w14:paraId="07BD238A" w14:textId="77777777" w:rsidR="000D7C8B" w:rsidRDefault="000D7C8B" w:rsidP="000D7C8B">
      <w:pPr>
        <w:rPr>
          <w:color w:val="000000"/>
        </w:rPr>
      </w:pPr>
      <w:r>
        <w:rPr>
          <w:color w:val="000000"/>
        </w:rPr>
        <w:t xml:space="preserve">ALL </w:t>
      </w:r>
      <w:proofErr w:type="spellStart"/>
      <w:proofErr w:type="gramStart"/>
      <w:r>
        <w:rPr>
          <w:color w:val="000000"/>
        </w:rPr>
        <w:t>AFTER“</w:t>
      </w:r>
      <w:proofErr w:type="gramEnd"/>
      <w:r>
        <w:rPr>
          <w:color w:val="000000"/>
        </w:rPr>
        <w:t>Say</w:t>
      </w:r>
      <w:proofErr w:type="spellEnd"/>
      <w:r>
        <w:rPr>
          <w:color w:val="000000"/>
        </w:rPr>
        <w:t xml:space="preserve"> again all after...”</w:t>
      </w:r>
    </w:p>
    <w:p w14:paraId="7E091529" w14:textId="77777777" w:rsidR="000D7C8B" w:rsidRDefault="000D7C8B" w:rsidP="000D7C8B">
      <w:pPr>
        <w:rPr>
          <w:color w:val="000000"/>
        </w:rPr>
      </w:pPr>
      <w:r>
        <w:rPr>
          <w:color w:val="000000"/>
        </w:rPr>
        <w:t xml:space="preserve">ALL </w:t>
      </w:r>
      <w:proofErr w:type="spellStart"/>
      <w:proofErr w:type="gramStart"/>
      <w:r>
        <w:rPr>
          <w:color w:val="000000"/>
        </w:rPr>
        <w:t>BEFORE“</w:t>
      </w:r>
      <w:proofErr w:type="gramEnd"/>
      <w:r>
        <w:rPr>
          <w:color w:val="000000"/>
        </w:rPr>
        <w:t>Say</w:t>
      </w:r>
      <w:proofErr w:type="spellEnd"/>
      <w:r>
        <w:rPr>
          <w:color w:val="000000"/>
        </w:rPr>
        <w:t xml:space="preserve"> again all before...”</w:t>
      </w:r>
    </w:p>
    <w:p w14:paraId="3D7DB04B" w14:textId="77777777" w:rsidR="000D7C8B" w:rsidRDefault="000D7C8B" w:rsidP="000D7C8B">
      <w:pPr>
        <w:rPr>
          <w:color w:val="000000"/>
        </w:rPr>
      </w:pPr>
      <w:r>
        <w:rPr>
          <w:color w:val="000000"/>
        </w:rPr>
        <w:lastRenderedPageBreak/>
        <w:t>I SPELL</w:t>
      </w:r>
    </w:p>
    <w:p w14:paraId="19E10464" w14:textId="77777777" w:rsidR="000D7C8B" w:rsidRDefault="000D7C8B" w:rsidP="000D7C8B">
      <w:pPr>
        <w:rPr>
          <w:color w:val="000000"/>
        </w:rPr>
      </w:pPr>
      <w:r>
        <w:rPr>
          <w:color w:val="000000"/>
        </w:rPr>
        <w:t>FIGURES</w:t>
      </w:r>
    </w:p>
    <w:p w14:paraId="68722D51" w14:textId="77777777" w:rsidR="000D7C8B" w:rsidRDefault="000D7C8B" w:rsidP="000D7C8B">
      <w:pPr>
        <w:rPr>
          <w:color w:val="000000"/>
        </w:rPr>
      </w:pPr>
      <w:r>
        <w:rPr>
          <w:color w:val="000000"/>
        </w:rPr>
        <w:t>INITIAL(S)/LETTER GROUP</w:t>
      </w:r>
    </w:p>
    <w:p w14:paraId="7F417714" w14:textId="77777777" w:rsidR="000D7C8B" w:rsidRDefault="000D7C8B" w:rsidP="000D7C8B">
      <w:pPr>
        <w:rPr>
          <w:color w:val="000000"/>
        </w:rPr>
      </w:pPr>
      <w:r>
        <w:rPr>
          <w:color w:val="000000"/>
        </w:rPr>
        <w:t>MIXED GROUP</w:t>
      </w:r>
    </w:p>
    <w:p w14:paraId="0D8247BC" w14:textId="77777777" w:rsidR="000D7C8B" w:rsidRDefault="000D7C8B" w:rsidP="000D7C8B">
      <w:pPr>
        <w:rPr>
          <w:color w:val="000000"/>
        </w:rPr>
      </w:pPr>
      <w:r>
        <w:rPr>
          <w:color w:val="000000"/>
        </w:rPr>
        <w:t xml:space="preserve">SAY AGAIN </w:t>
      </w:r>
    </w:p>
    <w:p w14:paraId="5A06A860" w14:textId="77777777" w:rsidR="000D7C8B" w:rsidRDefault="000D7C8B" w:rsidP="000D7C8B">
      <w:pPr>
        <w:pStyle w:val="BodyText"/>
      </w:pPr>
    </w:p>
    <w:p w14:paraId="4C7643BD" w14:textId="77777777" w:rsidR="000D7C8B" w:rsidRDefault="000D7C8B" w:rsidP="000D7C8B">
      <w:pPr>
        <w:pStyle w:val="BodyText"/>
      </w:pPr>
    </w:p>
    <w:p w14:paraId="701193D5" w14:textId="77777777" w:rsidR="000D7C8B" w:rsidRDefault="000D7C8B" w:rsidP="000D7C8B">
      <w:pPr>
        <w:rPr>
          <w:color w:val="000000"/>
        </w:rPr>
      </w:pPr>
      <w:r>
        <w:rPr>
          <w:color w:val="000000"/>
        </w:rPr>
        <w:t xml:space="preserve">Useful hints for relaying your traffic </w:t>
      </w:r>
    </w:p>
    <w:p w14:paraId="6D613AFA" w14:textId="77777777" w:rsidR="000D7C8B" w:rsidRDefault="000D7C8B" w:rsidP="000D7C8B">
      <w:pPr>
        <w:rPr>
          <w:color w:val="000000"/>
        </w:rPr>
      </w:pPr>
      <w:r>
        <w:rPr>
          <w:color w:val="000000"/>
        </w:rPr>
        <w:t xml:space="preserve">Try to think through what </w:t>
      </w:r>
      <w:proofErr w:type="gramStart"/>
      <w:r>
        <w:rPr>
          <w:color w:val="000000"/>
        </w:rPr>
        <w:t>you’re</w:t>
      </w:r>
      <w:proofErr w:type="gramEnd"/>
      <w:r>
        <w:rPr>
          <w:color w:val="000000"/>
        </w:rPr>
        <w:t xml:space="preserve"> going to say before you say it.</w:t>
      </w:r>
    </w:p>
    <w:p w14:paraId="4620788A" w14:textId="77777777" w:rsidR="000D7C8B" w:rsidRDefault="000D7C8B" w:rsidP="000D7C8B">
      <w:pPr>
        <w:rPr>
          <w:color w:val="000000"/>
        </w:rPr>
      </w:pPr>
      <w:r>
        <w:rPr>
          <w:color w:val="000000"/>
        </w:rPr>
        <w:t>Be brief –</w:t>
      </w:r>
      <w:proofErr w:type="gramStart"/>
      <w:r>
        <w:rPr>
          <w:color w:val="000000"/>
        </w:rPr>
        <w:t>don’t</w:t>
      </w:r>
      <w:proofErr w:type="gramEnd"/>
      <w:r>
        <w:rPr>
          <w:color w:val="000000"/>
        </w:rPr>
        <w:t xml:space="preserve"> ramble –get your point across.</w:t>
      </w:r>
    </w:p>
    <w:p w14:paraId="66BD1960" w14:textId="77777777" w:rsidR="000D7C8B" w:rsidRDefault="000D7C8B" w:rsidP="000D7C8B">
      <w:pPr>
        <w:rPr>
          <w:color w:val="000000"/>
        </w:rPr>
      </w:pPr>
      <w:r>
        <w:rPr>
          <w:color w:val="000000"/>
        </w:rPr>
        <w:t>DON’T SHOUT!</w:t>
      </w:r>
    </w:p>
    <w:p w14:paraId="7F837082" w14:textId="77777777" w:rsidR="000D7C8B" w:rsidRDefault="000D7C8B" w:rsidP="000D7C8B">
      <w:pPr>
        <w:rPr>
          <w:color w:val="000000"/>
        </w:rPr>
      </w:pPr>
      <w:r>
        <w:rPr>
          <w:color w:val="000000"/>
        </w:rPr>
        <w:t>Use plain language – no Q-codes or 10-codes.</w:t>
      </w:r>
    </w:p>
    <w:p w14:paraId="708015FF" w14:textId="77777777" w:rsidR="000D7C8B" w:rsidRDefault="000D7C8B" w:rsidP="000D7C8B">
      <w:pPr>
        <w:rPr>
          <w:color w:val="000000"/>
        </w:rPr>
      </w:pPr>
      <w:r>
        <w:rPr>
          <w:color w:val="000000"/>
        </w:rPr>
        <w:t xml:space="preserve">Use military phonetics – not cutesy phonetics </w:t>
      </w:r>
    </w:p>
    <w:p w14:paraId="7CD8D1B1" w14:textId="77777777" w:rsidR="000D7C8B" w:rsidRDefault="000D7C8B" w:rsidP="000D7C8B">
      <w:r>
        <w:t>Pass messages no faster than you can write them yourself</w:t>
      </w:r>
    </w:p>
    <w:p w14:paraId="24F16F75" w14:textId="77777777" w:rsidR="000D7C8B" w:rsidRDefault="000D7C8B" w:rsidP="000D7C8B">
      <w:r>
        <w:t xml:space="preserve">Pass messages in </w:t>
      </w:r>
      <w:proofErr w:type="gramStart"/>
      <w:r>
        <w:t>five word</w:t>
      </w:r>
      <w:proofErr w:type="gramEnd"/>
      <w:r>
        <w:t xml:space="preserve"> groups is good practice</w:t>
      </w:r>
    </w:p>
    <w:p w14:paraId="5D4DB498" w14:textId="77777777" w:rsidR="000D7C8B" w:rsidRDefault="000D7C8B" w:rsidP="000D7C8B">
      <w:r>
        <w:t>Give Call Signs in phonetics</w:t>
      </w:r>
    </w:p>
    <w:p w14:paraId="091603F0" w14:textId="77777777" w:rsidR="000D7C8B" w:rsidRDefault="000D7C8B" w:rsidP="000D7C8B">
      <w:pPr>
        <w:rPr>
          <w:color w:val="000000"/>
        </w:rPr>
      </w:pPr>
      <w:r>
        <w:rPr>
          <w:color w:val="000000"/>
        </w:rPr>
        <w:t>Use phonetics when spelling out words</w:t>
      </w:r>
    </w:p>
    <w:p w14:paraId="2CA1C410" w14:textId="77777777" w:rsidR="000D7C8B" w:rsidRDefault="000D7C8B" w:rsidP="000D7C8B">
      <w:pPr>
        <w:rPr>
          <w:color w:val="000000"/>
        </w:rPr>
      </w:pPr>
    </w:p>
    <w:p w14:paraId="54EB644A" w14:textId="77777777" w:rsidR="000D7C8B" w:rsidRDefault="000D7C8B" w:rsidP="000D7C8B">
      <w:pPr>
        <w:rPr>
          <w:color w:val="000000"/>
        </w:rPr>
      </w:pPr>
      <w:r>
        <w:rPr>
          <w:color w:val="000000"/>
        </w:rPr>
        <w:t>Net Conduct and Etiquette</w:t>
      </w:r>
    </w:p>
    <w:p w14:paraId="657359DA" w14:textId="77777777" w:rsidR="000D7C8B" w:rsidRDefault="000D7C8B" w:rsidP="000D7C8B">
      <w:pPr>
        <w:rPr>
          <w:color w:val="000000"/>
        </w:rPr>
      </w:pPr>
      <w:r>
        <w:rPr>
          <w:color w:val="000000"/>
        </w:rPr>
        <w:t xml:space="preserve">Inform the Net Control Operator if you are leaving the net and if you plan to return. </w:t>
      </w:r>
    </w:p>
    <w:p w14:paraId="154ADA69" w14:textId="77777777" w:rsidR="000D7C8B" w:rsidRDefault="000D7C8B" w:rsidP="000D7C8B">
      <w:pPr>
        <w:rPr>
          <w:color w:val="000000"/>
        </w:rPr>
      </w:pPr>
      <w:proofErr w:type="gramStart"/>
      <w:r>
        <w:rPr>
          <w:color w:val="000000"/>
        </w:rPr>
        <w:t>Don’t</w:t>
      </w:r>
      <w:proofErr w:type="gramEnd"/>
      <w:r>
        <w:rPr>
          <w:color w:val="000000"/>
        </w:rPr>
        <w:t xml:space="preserve"> criticize or argue with fellow operators or the net control on-air.</w:t>
      </w:r>
    </w:p>
    <w:p w14:paraId="73A9BC4B" w14:textId="77777777" w:rsidR="000D7C8B" w:rsidRDefault="000D7C8B" w:rsidP="000D7C8B">
      <w:pPr>
        <w:rPr>
          <w:color w:val="000000"/>
        </w:rPr>
      </w:pPr>
      <w:r>
        <w:rPr>
          <w:color w:val="000000"/>
        </w:rPr>
        <w:t xml:space="preserve">Always use your FCC call sign to sign off after your traffic is passed and receipt acknowledged. </w:t>
      </w:r>
    </w:p>
    <w:p w14:paraId="51A97465" w14:textId="77777777" w:rsidR="000D7C8B" w:rsidRDefault="000D7C8B" w:rsidP="000D7C8B">
      <w:pPr>
        <w:rPr>
          <w:color w:val="000000"/>
        </w:rPr>
      </w:pPr>
      <w:r>
        <w:rPr>
          <w:color w:val="000000"/>
        </w:rPr>
        <w:t xml:space="preserve">Never use the phrase – Back to net on the net </w:t>
      </w:r>
      <w:proofErr w:type="gramStart"/>
      <w:r>
        <w:rPr>
          <w:color w:val="000000"/>
        </w:rPr>
        <w:t>frequency  -</w:t>
      </w:r>
      <w:proofErr w:type="gramEnd"/>
      <w:r>
        <w:rPr>
          <w:color w:val="000000"/>
        </w:rPr>
        <w:t xml:space="preserve"> it is not needed</w:t>
      </w:r>
    </w:p>
    <w:p w14:paraId="6CE316F0" w14:textId="77777777" w:rsidR="000D7C8B" w:rsidRDefault="000D7C8B" w:rsidP="000D7C8B">
      <w:pPr>
        <w:rPr>
          <w:color w:val="000000"/>
        </w:rPr>
      </w:pPr>
      <w:r>
        <w:rPr>
          <w:color w:val="000000"/>
        </w:rPr>
        <w:t>Never say relay – say your call only and wait for the net control to call you</w:t>
      </w:r>
    </w:p>
    <w:p w14:paraId="5EF3E3A1" w14:textId="77777777" w:rsidR="000D7C8B" w:rsidRDefault="000D7C8B" w:rsidP="000D7C8B">
      <w:pPr>
        <w:rPr>
          <w:color w:val="000000"/>
        </w:rPr>
      </w:pPr>
      <w:r>
        <w:rPr>
          <w:color w:val="000000"/>
        </w:rPr>
        <w:t>Never correct or comment on a radiogram. Give your call and wait for the net control permission</w:t>
      </w:r>
    </w:p>
    <w:p w14:paraId="4D708DCD" w14:textId="77777777" w:rsidR="000D7C8B" w:rsidRDefault="000D7C8B" w:rsidP="000D7C8B">
      <w:pPr>
        <w:rPr>
          <w:color w:val="000000"/>
        </w:rPr>
      </w:pPr>
    </w:p>
    <w:p w14:paraId="71FCC40A" w14:textId="77777777" w:rsidR="000D7C8B" w:rsidRDefault="000D7C8B" w:rsidP="000D7C8B">
      <w:pPr>
        <w:rPr>
          <w:color w:val="000000"/>
        </w:rPr>
      </w:pPr>
      <w:r>
        <w:rPr>
          <w:color w:val="000000"/>
        </w:rPr>
        <w:t>Emergency Traffic</w:t>
      </w:r>
    </w:p>
    <w:p w14:paraId="08F9BA48" w14:textId="77777777" w:rsidR="000D7C8B" w:rsidRDefault="000D7C8B" w:rsidP="000D7C8B">
      <w:pPr>
        <w:rPr>
          <w:color w:val="000000"/>
        </w:rPr>
      </w:pPr>
      <w:r>
        <w:rPr>
          <w:color w:val="000000"/>
        </w:rPr>
        <w:t>Never interrupt a current traffic exchange unless you have a life &amp; death situation or emergency traffic.</w:t>
      </w:r>
    </w:p>
    <w:p w14:paraId="6F6C1F5D" w14:textId="77777777" w:rsidR="000D7C8B" w:rsidRDefault="000D7C8B" w:rsidP="000D7C8B">
      <w:pPr>
        <w:rPr>
          <w:color w:val="000000"/>
        </w:rPr>
      </w:pPr>
      <w:r>
        <w:rPr>
          <w:color w:val="000000"/>
        </w:rPr>
        <w:t>There are two ways to call net control if you have an emergency. Say “break, break, break and give your callsign or give your callsign and say emergency traffic. This method should only be used when there is an actual emergency.</w:t>
      </w:r>
    </w:p>
    <w:p w14:paraId="21FC305E" w14:textId="77777777" w:rsidR="000D7C8B" w:rsidRDefault="000D7C8B" w:rsidP="000D7C8B">
      <w:pPr>
        <w:rPr>
          <w:color w:val="000000"/>
        </w:rPr>
      </w:pPr>
    </w:p>
    <w:p w14:paraId="62D84A1B" w14:textId="77777777" w:rsidR="000D7C8B" w:rsidRDefault="000D7C8B" w:rsidP="000D7C8B">
      <w:pPr>
        <w:rPr>
          <w:color w:val="000000"/>
        </w:rPr>
      </w:pPr>
      <w:r>
        <w:rPr>
          <w:color w:val="000000"/>
        </w:rPr>
        <w:t xml:space="preserve">NTS Methods and Practices Guidelines - Questions?? </w:t>
      </w:r>
    </w:p>
    <w:p w14:paraId="1E9FE459" w14:textId="77777777" w:rsidR="000D7C8B" w:rsidRDefault="000D7C8B" w:rsidP="000D7C8B">
      <w:pPr>
        <w:rPr>
          <w:color w:val="000000"/>
        </w:rPr>
      </w:pPr>
      <w:r>
        <w:rPr>
          <w:color w:val="000000"/>
        </w:rPr>
        <w:t xml:space="preserve">I have tried to give a few pointers here.  It is not possible to cover everything in this one article. If you have </w:t>
      </w:r>
      <w:proofErr w:type="gramStart"/>
      <w:r>
        <w:rPr>
          <w:color w:val="000000"/>
        </w:rPr>
        <w:t>questions</w:t>
      </w:r>
      <w:proofErr w:type="gramEnd"/>
      <w:r>
        <w:rPr>
          <w:color w:val="000000"/>
        </w:rPr>
        <w:t xml:space="preserve"> ask during a net after all traffic has been handled.  You can also go to the ARRL guidelines at this link. </w:t>
      </w:r>
      <w:hyperlink r:id="rId76" w:history="1">
        <w:r>
          <w:rPr>
            <w:rStyle w:val="Hyperlink"/>
          </w:rPr>
          <w:t>http://www.arrl.org/table-of-contents-nts-methods-and-practices-guidelines</w:t>
        </w:r>
      </w:hyperlink>
    </w:p>
    <w:p w14:paraId="7707EB71" w14:textId="77777777" w:rsidR="000D7C8B" w:rsidRDefault="000D7C8B" w:rsidP="000D7C8B">
      <w:pPr>
        <w:rPr>
          <w:color w:val="000000"/>
        </w:rPr>
      </w:pPr>
    </w:p>
    <w:p w14:paraId="05E04856" w14:textId="7F3E40B9" w:rsidR="000D7C8B" w:rsidRDefault="000D7C8B" w:rsidP="000D7C8B">
      <w:pPr>
        <w:rPr>
          <w:color w:val="000000"/>
        </w:rPr>
      </w:pPr>
      <w:r>
        <w:rPr>
          <w:noProof/>
        </w:rPr>
        <w:drawing>
          <wp:anchor distT="0" distB="0" distL="0" distR="0" simplePos="0" relativeHeight="252768256" behindDoc="0" locked="0" layoutInCell="1" allowOverlap="1" wp14:anchorId="02F4FC3F" wp14:editId="25EFE559">
            <wp:simplePos x="0" y="0"/>
            <wp:positionH relativeFrom="column">
              <wp:align>center</wp:align>
            </wp:positionH>
            <wp:positionV relativeFrom="paragraph">
              <wp:posOffset>0</wp:posOffset>
            </wp:positionV>
            <wp:extent cx="1826260" cy="1399540"/>
            <wp:effectExtent l="0" t="0" r="254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26260" cy="13995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0843CF81" w14:textId="77777777" w:rsidR="000D7C8B" w:rsidRDefault="000D7C8B" w:rsidP="000D7C8B">
      <w:pPr>
        <w:rPr>
          <w:color w:val="000000"/>
        </w:rPr>
      </w:pPr>
      <w:r>
        <w:rPr>
          <w:color w:val="000000"/>
        </w:rPr>
        <w:t xml:space="preserve">To find out if you would like traffic handling </w:t>
      </w:r>
      <w:proofErr w:type="gramStart"/>
      <w:r>
        <w:rPr>
          <w:color w:val="000000"/>
        </w:rPr>
        <w:t>try</w:t>
      </w:r>
      <w:proofErr w:type="gramEnd"/>
      <w:r>
        <w:rPr>
          <w:color w:val="000000"/>
        </w:rPr>
        <w:t xml:space="preserve"> listening or check into one of these nets.</w:t>
      </w:r>
    </w:p>
    <w:p w14:paraId="2C7C4D8C" w14:textId="77777777" w:rsidR="000D7C8B" w:rsidRDefault="000D7C8B" w:rsidP="000D7C8B">
      <w:pPr>
        <w:rPr>
          <w:color w:val="000000"/>
        </w:rPr>
      </w:pPr>
    </w:p>
    <w:p w14:paraId="37B7CADA" w14:textId="77777777" w:rsidR="000D7C8B" w:rsidRDefault="000D7C8B" w:rsidP="000D7C8B">
      <w:pPr>
        <w:pStyle w:val="BodyText"/>
        <w:jc w:val="center"/>
        <w:rPr>
          <w:b/>
          <w:bCs/>
          <w:color w:val="000000"/>
        </w:rPr>
      </w:pPr>
      <w:r>
        <w:rPr>
          <w:b/>
          <w:bCs/>
          <w:color w:val="000000"/>
        </w:rPr>
        <w:lastRenderedPageBreak/>
        <w:t>OHIO SINGLE SIDEBAND NET</w:t>
      </w:r>
    </w:p>
    <w:tbl>
      <w:tblPr>
        <w:tblW w:w="0" w:type="auto"/>
        <w:tblInd w:w="681" w:type="dxa"/>
        <w:tblLayout w:type="fixed"/>
        <w:tblCellMar>
          <w:top w:w="150" w:type="dxa"/>
          <w:left w:w="150" w:type="dxa"/>
          <w:bottom w:w="150" w:type="dxa"/>
          <w:right w:w="150" w:type="dxa"/>
        </w:tblCellMar>
        <w:tblLook w:val="04A0" w:firstRow="1" w:lastRow="0" w:firstColumn="1" w:lastColumn="0" w:noHBand="0" w:noVBand="1"/>
      </w:tblPr>
      <w:tblGrid>
        <w:gridCol w:w="2429"/>
        <w:gridCol w:w="1725"/>
        <w:gridCol w:w="1695"/>
        <w:gridCol w:w="2566"/>
      </w:tblGrid>
      <w:tr w:rsidR="000D7C8B" w14:paraId="7110E959" w14:textId="77777777" w:rsidTr="000D7C8B">
        <w:tc>
          <w:tcPr>
            <w:tcW w:w="2429" w:type="dxa"/>
            <w:tcBorders>
              <w:top w:val="double" w:sz="2" w:space="0" w:color="008000"/>
              <w:left w:val="double" w:sz="2" w:space="0" w:color="008000"/>
              <w:bottom w:val="double" w:sz="2" w:space="0" w:color="008000"/>
              <w:right w:val="nil"/>
            </w:tcBorders>
            <w:vAlign w:val="center"/>
            <w:hideMark/>
          </w:tcPr>
          <w:p w14:paraId="20EDE29E" w14:textId="77777777" w:rsidR="000D7C8B" w:rsidRDefault="000D7C8B">
            <w:pPr>
              <w:pStyle w:val="TableContents"/>
              <w:snapToGrid w:val="0"/>
              <w:jc w:val="center"/>
              <w:rPr>
                <w:b/>
                <w:color w:val="000000"/>
              </w:rPr>
            </w:pPr>
            <w:r>
              <w:rPr>
                <w:b/>
                <w:color w:val="000000"/>
              </w:rPr>
              <w:t>Morning session</w:t>
            </w:r>
          </w:p>
        </w:tc>
        <w:tc>
          <w:tcPr>
            <w:tcW w:w="1725" w:type="dxa"/>
            <w:tcBorders>
              <w:top w:val="double" w:sz="2" w:space="0" w:color="008000"/>
              <w:left w:val="double" w:sz="2" w:space="0" w:color="008000"/>
              <w:bottom w:val="double" w:sz="2" w:space="0" w:color="008000"/>
              <w:right w:val="nil"/>
            </w:tcBorders>
            <w:vAlign w:val="center"/>
            <w:hideMark/>
          </w:tcPr>
          <w:p w14:paraId="611B7D92" w14:textId="77777777" w:rsidR="000D7C8B" w:rsidRDefault="000D7C8B">
            <w:pPr>
              <w:pStyle w:val="TableContents"/>
              <w:snapToGrid w:val="0"/>
              <w:jc w:val="center"/>
              <w:rPr>
                <w:b/>
                <w:color w:val="000000"/>
              </w:rPr>
            </w:pPr>
            <w:r>
              <w:rPr>
                <w:b/>
                <w:color w:val="000000"/>
              </w:rPr>
              <w:t>10:30 AM</w:t>
            </w:r>
          </w:p>
        </w:tc>
        <w:tc>
          <w:tcPr>
            <w:tcW w:w="1695" w:type="dxa"/>
            <w:tcBorders>
              <w:top w:val="double" w:sz="2" w:space="0" w:color="008000"/>
              <w:left w:val="double" w:sz="2" w:space="0" w:color="008000"/>
              <w:bottom w:val="double" w:sz="2" w:space="0" w:color="008000"/>
              <w:right w:val="nil"/>
            </w:tcBorders>
            <w:vAlign w:val="center"/>
            <w:hideMark/>
          </w:tcPr>
          <w:p w14:paraId="76AD3063" w14:textId="77777777" w:rsidR="000D7C8B" w:rsidRDefault="000D7C8B">
            <w:pPr>
              <w:pStyle w:val="TableContents"/>
              <w:snapToGrid w:val="0"/>
              <w:jc w:val="center"/>
              <w:rPr>
                <w:b/>
                <w:color w:val="000000"/>
              </w:rPr>
            </w:pPr>
            <w:r>
              <w:rPr>
                <w:b/>
                <w:color w:val="000000"/>
              </w:rPr>
              <w:t xml:space="preserve">3972.5 </w:t>
            </w:r>
            <w:proofErr w:type="spellStart"/>
            <w:r>
              <w:rPr>
                <w:b/>
                <w:color w:val="000000"/>
              </w:rPr>
              <w:t>KHz</w:t>
            </w:r>
            <w:proofErr w:type="spellEnd"/>
          </w:p>
        </w:tc>
        <w:tc>
          <w:tcPr>
            <w:tcW w:w="2566" w:type="dxa"/>
            <w:tcBorders>
              <w:top w:val="double" w:sz="2" w:space="0" w:color="008000"/>
              <w:left w:val="double" w:sz="2" w:space="0" w:color="008000"/>
              <w:bottom w:val="double" w:sz="2" w:space="0" w:color="008000"/>
              <w:right w:val="double" w:sz="2" w:space="0" w:color="008000"/>
            </w:tcBorders>
            <w:vAlign w:val="center"/>
            <w:hideMark/>
          </w:tcPr>
          <w:p w14:paraId="6D264ACF" w14:textId="77777777" w:rsidR="000D7C8B" w:rsidRDefault="000D7C8B">
            <w:pPr>
              <w:pStyle w:val="TableContents"/>
              <w:snapToGrid w:val="0"/>
              <w:jc w:val="center"/>
              <w:rPr>
                <w:b/>
                <w:color w:val="000000"/>
              </w:rPr>
            </w:pPr>
            <w:r>
              <w:rPr>
                <w:b/>
                <w:color w:val="000000"/>
              </w:rPr>
              <w:t>every day</w:t>
            </w:r>
          </w:p>
        </w:tc>
      </w:tr>
      <w:tr w:rsidR="000D7C8B" w14:paraId="4743C680" w14:textId="77777777" w:rsidTr="000D7C8B">
        <w:tc>
          <w:tcPr>
            <w:tcW w:w="2429" w:type="dxa"/>
            <w:tcBorders>
              <w:top w:val="nil"/>
              <w:left w:val="double" w:sz="2" w:space="0" w:color="008000"/>
              <w:bottom w:val="double" w:sz="2" w:space="0" w:color="008000"/>
              <w:right w:val="nil"/>
            </w:tcBorders>
            <w:vAlign w:val="center"/>
            <w:hideMark/>
          </w:tcPr>
          <w:p w14:paraId="30D4E8CE" w14:textId="77777777" w:rsidR="000D7C8B" w:rsidRDefault="000D7C8B">
            <w:pPr>
              <w:pStyle w:val="TableContents"/>
              <w:snapToGrid w:val="0"/>
              <w:jc w:val="center"/>
              <w:rPr>
                <w:b/>
                <w:color w:val="000000"/>
              </w:rPr>
            </w:pPr>
            <w:r>
              <w:rPr>
                <w:b/>
                <w:color w:val="000000"/>
              </w:rPr>
              <w:t>Afternoon session</w:t>
            </w:r>
          </w:p>
        </w:tc>
        <w:tc>
          <w:tcPr>
            <w:tcW w:w="1725" w:type="dxa"/>
            <w:tcBorders>
              <w:top w:val="nil"/>
              <w:left w:val="double" w:sz="2" w:space="0" w:color="008000"/>
              <w:bottom w:val="double" w:sz="2" w:space="0" w:color="008000"/>
              <w:right w:val="nil"/>
            </w:tcBorders>
            <w:vAlign w:val="center"/>
            <w:hideMark/>
          </w:tcPr>
          <w:p w14:paraId="72F3E8D8" w14:textId="77777777" w:rsidR="000D7C8B" w:rsidRDefault="000D7C8B">
            <w:pPr>
              <w:pStyle w:val="TableContents"/>
              <w:snapToGrid w:val="0"/>
              <w:jc w:val="center"/>
              <w:rPr>
                <w:b/>
                <w:color w:val="000000"/>
              </w:rPr>
            </w:pPr>
            <w:r>
              <w:rPr>
                <w:b/>
                <w:color w:val="000000"/>
              </w:rPr>
              <w:t>4:15 PM</w:t>
            </w:r>
          </w:p>
        </w:tc>
        <w:tc>
          <w:tcPr>
            <w:tcW w:w="1695" w:type="dxa"/>
            <w:tcBorders>
              <w:top w:val="nil"/>
              <w:left w:val="double" w:sz="2" w:space="0" w:color="008000"/>
              <w:bottom w:val="double" w:sz="2" w:space="0" w:color="008000"/>
              <w:right w:val="nil"/>
            </w:tcBorders>
            <w:vAlign w:val="center"/>
            <w:hideMark/>
          </w:tcPr>
          <w:p w14:paraId="1238A7A6" w14:textId="77777777" w:rsidR="000D7C8B" w:rsidRDefault="000D7C8B">
            <w:pPr>
              <w:pStyle w:val="TableContents"/>
              <w:snapToGrid w:val="0"/>
              <w:jc w:val="center"/>
              <w:rPr>
                <w:b/>
                <w:color w:val="000000"/>
              </w:rPr>
            </w:pPr>
            <w:r>
              <w:rPr>
                <w:b/>
                <w:color w:val="000000"/>
              </w:rPr>
              <w:t xml:space="preserve">3972.5 </w:t>
            </w:r>
            <w:proofErr w:type="spellStart"/>
            <w:r>
              <w:rPr>
                <w:b/>
                <w:color w:val="000000"/>
              </w:rPr>
              <w:t>KHz</w:t>
            </w:r>
            <w:proofErr w:type="spellEnd"/>
          </w:p>
        </w:tc>
        <w:tc>
          <w:tcPr>
            <w:tcW w:w="2566" w:type="dxa"/>
            <w:tcBorders>
              <w:top w:val="nil"/>
              <w:left w:val="double" w:sz="2" w:space="0" w:color="008000"/>
              <w:bottom w:val="double" w:sz="2" w:space="0" w:color="008000"/>
              <w:right w:val="double" w:sz="2" w:space="0" w:color="008000"/>
            </w:tcBorders>
            <w:vAlign w:val="center"/>
            <w:hideMark/>
          </w:tcPr>
          <w:p w14:paraId="2284447A" w14:textId="77777777" w:rsidR="000D7C8B" w:rsidRDefault="000D7C8B">
            <w:pPr>
              <w:pStyle w:val="TableContents"/>
              <w:snapToGrid w:val="0"/>
              <w:jc w:val="center"/>
              <w:rPr>
                <w:b/>
                <w:color w:val="000000"/>
              </w:rPr>
            </w:pPr>
            <w:r>
              <w:rPr>
                <w:b/>
                <w:color w:val="000000"/>
              </w:rPr>
              <w:t>every day</w:t>
            </w:r>
          </w:p>
        </w:tc>
      </w:tr>
      <w:tr w:rsidR="000D7C8B" w14:paraId="05D39577" w14:textId="77777777" w:rsidTr="000D7C8B">
        <w:tc>
          <w:tcPr>
            <w:tcW w:w="2429" w:type="dxa"/>
            <w:tcBorders>
              <w:top w:val="nil"/>
              <w:left w:val="double" w:sz="2" w:space="0" w:color="008000"/>
              <w:bottom w:val="double" w:sz="2" w:space="0" w:color="008000"/>
              <w:right w:val="nil"/>
            </w:tcBorders>
            <w:vAlign w:val="center"/>
            <w:hideMark/>
          </w:tcPr>
          <w:p w14:paraId="0E22EF99" w14:textId="77777777" w:rsidR="000D7C8B" w:rsidRDefault="000D7C8B">
            <w:pPr>
              <w:pStyle w:val="TableContents"/>
              <w:snapToGrid w:val="0"/>
              <w:jc w:val="center"/>
              <w:rPr>
                <w:b/>
                <w:color w:val="000000"/>
              </w:rPr>
            </w:pPr>
            <w:r>
              <w:rPr>
                <w:b/>
                <w:color w:val="000000"/>
              </w:rPr>
              <w:t>Evening session</w:t>
            </w:r>
          </w:p>
        </w:tc>
        <w:tc>
          <w:tcPr>
            <w:tcW w:w="1725" w:type="dxa"/>
            <w:tcBorders>
              <w:top w:val="nil"/>
              <w:left w:val="double" w:sz="2" w:space="0" w:color="008000"/>
              <w:bottom w:val="double" w:sz="2" w:space="0" w:color="008000"/>
              <w:right w:val="nil"/>
            </w:tcBorders>
            <w:vAlign w:val="center"/>
            <w:hideMark/>
          </w:tcPr>
          <w:p w14:paraId="6D4E84EA" w14:textId="77777777" w:rsidR="000D7C8B" w:rsidRDefault="000D7C8B">
            <w:pPr>
              <w:pStyle w:val="TableContents"/>
              <w:snapToGrid w:val="0"/>
              <w:jc w:val="center"/>
              <w:rPr>
                <w:b/>
                <w:color w:val="000000"/>
              </w:rPr>
            </w:pPr>
            <w:r>
              <w:rPr>
                <w:b/>
                <w:color w:val="000000"/>
              </w:rPr>
              <w:t>6:15 PM</w:t>
            </w:r>
          </w:p>
        </w:tc>
        <w:tc>
          <w:tcPr>
            <w:tcW w:w="1695" w:type="dxa"/>
            <w:tcBorders>
              <w:top w:val="nil"/>
              <w:left w:val="double" w:sz="2" w:space="0" w:color="008000"/>
              <w:bottom w:val="double" w:sz="2" w:space="0" w:color="008000"/>
              <w:right w:val="nil"/>
            </w:tcBorders>
            <w:vAlign w:val="center"/>
            <w:hideMark/>
          </w:tcPr>
          <w:p w14:paraId="784DF805" w14:textId="77777777" w:rsidR="000D7C8B" w:rsidRDefault="000D7C8B">
            <w:pPr>
              <w:pStyle w:val="TableContents"/>
              <w:snapToGrid w:val="0"/>
              <w:jc w:val="center"/>
              <w:rPr>
                <w:b/>
                <w:color w:val="000000"/>
              </w:rPr>
            </w:pPr>
            <w:r>
              <w:rPr>
                <w:b/>
                <w:color w:val="000000"/>
              </w:rPr>
              <w:t xml:space="preserve">3972.5 </w:t>
            </w:r>
            <w:proofErr w:type="spellStart"/>
            <w:r>
              <w:rPr>
                <w:b/>
                <w:color w:val="000000"/>
              </w:rPr>
              <w:t>KHz</w:t>
            </w:r>
            <w:proofErr w:type="spellEnd"/>
          </w:p>
        </w:tc>
        <w:tc>
          <w:tcPr>
            <w:tcW w:w="2566" w:type="dxa"/>
            <w:tcBorders>
              <w:top w:val="nil"/>
              <w:left w:val="double" w:sz="2" w:space="0" w:color="008000"/>
              <w:bottom w:val="double" w:sz="2" w:space="0" w:color="008000"/>
              <w:right w:val="double" w:sz="2" w:space="0" w:color="008000"/>
            </w:tcBorders>
            <w:vAlign w:val="center"/>
            <w:hideMark/>
          </w:tcPr>
          <w:p w14:paraId="6230D120" w14:textId="77777777" w:rsidR="000D7C8B" w:rsidRDefault="000D7C8B">
            <w:pPr>
              <w:pStyle w:val="TableContents"/>
              <w:snapToGrid w:val="0"/>
              <w:jc w:val="center"/>
              <w:rPr>
                <w:b/>
                <w:color w:val="000000"/>
              </w:rPr>
            </w:pPr>
            <w:r>
              <w:rPr>
                <w:b/>
                <w:color w:val="000000"/>
              </w:rPr>
              <w:t>every day</w:t>
            </w:r>
          </w:p>
        </w:tc>
      </w:tr>
    </w:tbl>
    <w:p w14:paraId="2119ABBB" w14:textId="77777777" w:rsidR="000D7C8B" w:rsidRDefault="000D7C8B" w:rsidP="000D7C8B">
      <w:pPr>
        <w:jc w:val="center"/>
        <w:rPr>
          <w:rFonts w:eastAsia="Lucida Sans Unicode"/>
          <w:color w:val="000000"/>
          <w:kern w:val="2"/>
        </w:rPr>
      </w:pPr>
    </w:p>
    <w:p w14:paraId="70DDF2EE" w14:textId="77777777" w:rsidR="000D7C8B" w:rsidRDefault="000D7C8B" w:rsidP="000D7C8B">
      <w:pPr>
        <w:jc w:val="center"/>
        <w:rPr>
          <w:b/>
          <w:bCs/>
          <w:color w:val="000000"/>
        </w:rPr>
      </w:pPr>
      <w:r>
        <w:rPr>
          <w:b/>
          <w:bCs/>
          <w:color w:val="000000"/>
        </w:rPr>
        <w:t>OHIO HF CW TRAFFIC NETS</w:t>
      </w:r>
    </w:p>
    <w:p w14:paraId="0DBD980A" w14:textId="77777777" w:rsidR="000D7C8B" w:rsidRDefault="000D7C8B" w:rsidP="000D7C8B">
      <w:pPr>
        <w:jc w:val="center"/>
        <w:rPr>
          <w:b/>
          <w:bCs/>
          <w:color w:val="000000"/>
        </w:rPr>
      </w:pPr>
    </w:p>
    <w:tbl>
      <w:tblPr>
        <w:tblW w:w="0" w:type="auto"/>
        <w:tblInd w:w="1159" w:type="dxa"/>
        <w:tblLayout w:type="fixed"/>
        <w:tblCellMar>
          <w:top w:w="55" w:type="dxa"/>
          <w:left w:w="55" w:type="dxa"/>
          <w:bottom w:w="55" w:type="dxa"/>
          <w:right w:w="55" w:type="dxa"/>
        </w:tblCellMar>
        <w:tblLook w:val="04A0" w:firstRow="1" w:lastRow="0" w:firstColumn="1" w:lastColumn="0" w:noHBand="0" w:noVBand="1"/>
      </w:tblPr>
      <w:tblGrid>
        <w:gridCol w:w="1950"/>
        <w:gridCol w:w="1815"/>
        <w:gridCol w:w="2055"/>
        <w:gridCol w:w="2532"/>
      </w:tblGrid>
      <w:tr w:rsidR="000D7C8B" w14:paraId="3E91312D" w14:textId="77777777" w:rsidTr="000D7C8B">
        <w:tc>
          <w:tcPr>
            <w:tcW w:w="1950" w:type="dxa"/>
            <w:tcBorders>
              <w:top w:val="single" w:sz="2" w:space="0" w:color="000000"/>
              <w:left w:val="single" w:sz="2" w:space="0" w:color="000000"/>
              <w:bottom w:val="single" w:sz="2" w:space="0" w:color="000000"/>
              <w:right w:val="nil"/>
            </w:tcBorders>
            <w:hideMark/>
          </w:tcPr>
          <w:p w14:paraId="3D7E699C" w14:textId="77777777" w:rsidR="000D7C8B" w:rsidRDefault="000D7C8B">
            <w:pPr>
              <w:snapToGrid w:val="0"/>
              <w:jc w:val="center"/>
              <w:rPr>
                <w:b/>
                <w:color w:val="000000"/>
              </w:rPr>
            </w:pPr>
            <w:r>
              <w:rPr>
                <w:b/>
                <w:color w:val="000000"/>
              </w:rPr>
              <w:t>HF CW NETS</w:t>
            </w:r>
          </w:p>
        </w:tc>
        <w:tc>
          <w:tcPr>
            <w:tcW w:w="1815" w:type="dxa"/>
            <w:tcBorders>
              <w:top w:val="single" w:sz="2" w:space="0" w:color="000000"/>
              <w:left w:val="single" w:sz="2" w:space="0" w:color="000000"/>
              <w:bottom w:val="single" w:sz="2" w:space="0" w:color="000000"/>
              <w:right w:val="nil"/>
            </w:tcBorders>
            <w:hideMark/>
          </w:tcPr>
          <w:p w14:paraId="35A6656E" w14:textId="77777777" w:rsidR="000D7C8B" w:rsidRDefault="000D7C8B">
            <w:pPr>
              <w:snapToGrid w:val="0"/>
              <w:jc w:val="center"/>
              <w:rPr>
                <w:b/>
                <w:color w:val="000000"/>
              </w:rPr>
            </w:pPr>
            <w:r>
              <w:rPr>
                <w:b/>
                <w:color w:val="000000"/>
              </w:rPr>
              <w:t>NET TIMES</w:t>
            </w:r>
          </w:p>
        </w:tc>
        <w:tc>
          <w:tcPr>
            <w:tcW w:w="2055" w:type="dxa"/>
            <w:tcBorders>
              <w:top w:val="single" w:sz="2" w:space="0" w:color="000000"/>
              <w:left w:val="single" w:sz="2" w:space="0" w:color="000000"/>
              <w:bottom w:val="single" w:sz="2" w:space="0" w:color="000000"/>
              <w:right w:val="nil"/>
            </w:tcBorders>
            <w:hideMark/>
          </w:tcPr>
          <w:p w14:paraId="4B8E0C0B" w14:textId="77777777" w:rsidR="000D7C8B" w:rsidRDefault="000D7C8B">
            <w:pPr>
              <w:snapToGrid w:val="0"/>
              <w:jc w:val="center"/>
              <w:rPr>
                <w:b/>
                <w:color w:val="000000"/>
              </w:rPr>
            </w:pPr>
            <w:r>
              <w:rPr>
                <w:b/>
                <w:color w:val="000000"/>
              </w:rPr>
              <w:t>FREQUENCY</w:t>
            </w:r>
          </w:p>
        </w:tc>
        <w:tc>
          <w:tcPr>
            <w:tcW w:w="2532" w:type="dxa"/>
            <w:tcBorders>
              <w:top w:val="single" w:sz="2" w:space="0" w:color="000000"/>
              <w:left w:val="single" w:sz="2" w:space="0" w:color="000000"/>
              <w:bottom w:val="single" w:sz="2" w:space="0" w:color="000000"/>
              <w:right w:val="single" w:sz="2" w:space="0" w:color="000000"/>
            </w:tcBorders>
            <w:hideMark/>
          </w:tcPr>
          <w:p w14:paraId="2370EF18" w14:textId="77777777" w:rsidR="000D7C8B" w:rsidRDefault="000D7C8B">
            <w:pPr>
              <w:snapToGrid w:val="0"/>
              <w:jc w:val="center"/>
              <w:rPr>
                <w:b/>
                <w:color w:val="000000"/>
              </w:rPr>
            </w:pPr>
            <w:r>
              <w:rPr>
                <w:b/>
                <w:color w:val="000000"/>
              </w:rPr>
              <w:t>NET MANAGERS</w:t>
            </w:r>
          </w:p>
        </w:tc>
      </w:tr>
      <w:tr w:rsidR="000D7C8B" w14:paraId="227947D7" w14:textId="77777777" w:rsidTr="000D7C8B">
        <w:tc>
          <w:tcPr>
            <w:tcW w:w="1950" w:type="dxa"/>
            <w:tcBorders>
              <w:top w:val="nil"/>
              <w:left w:val="single" w:sz="2" w:space="0" w:color="000000"/>
              <w:bottom w:val="single" w:sz="2" w:space="0" w:color="000000"/>
              <w:right w:val="nil"/>
            </w:tcBorders>
            <w:hideMark/>
          </w:tcPr>
          <w:p w14:paraId="631873CC" w14:textId="77777777" w:rsidR="000D7C8B" w:rsidRDefault="000D7C8B">
            <w:pPr>
              <w:snapToGrid w:val="0"/>
              <w:jc w:val="center"/>
              <w:rPr>
                <w:b/>
                <w:color w:val="000000"/>
              </w:rPr>
            </w:pPr>
            <w:r>
              <w:rPr>
                <w:b/>
                <w:color w:val="000000"/>
              </w:rPr>
              <w:t xml:space="preserve"> Buckeye Early</w:t>
            </w:r>
          </w:p>
        </w:tc>
        <w:tc>
          <w:tcPr>
            <w:tcW w:w="1815" w:type="dxa"/>
            <w:tcBorders>
              <w:top w:val="nil"/>
              <w:left w:val="single" w:sz="2" w:space="0" w:color="000000"/>
              <w:bottom w:val="single" w:sz="2" w:space="0" w:color="000000"/>
              <w:right w:val="nil"/>
            </w:tcBorders>
            <w:vAlign w:val="center"/>
            <w:hideMark/>
          </w:tcPr>
          <w:p w14:paraId="3C1F3AE4" w14:textId="77777777" w:rsidR="000D7C8B" w:rsidRDefault="000D7C8B">
            <w:pPr>
              <w:snapToGrid w:val="0"/>
              <w:jc w:val="center"/>
              <w:rPr>
                <w:b/>
                <w:color w:val="000000"/>
              </w:rPr>
            </w:pPr>
            <w:r>
              <w:rPr>
                <w:b/>
                <w:color w:val="000000"/>
              </w:rPr>
              <w:t>6:45 PM</w:t>
            </w:r>
          </w:p>
        </w:tc>
        <w:tc>
          <w:tcPr>
            <w:tcW w:w="2055" w:type="dxa"/>
            <w:tcBorders>
              <w:top w:val="nil"/>
              <w:left w:val="single" w:sz="2" w:space="0" w:color="000000"/>
              <w:bottom w:val="single" w:sz="2" w:space="0" w:color="000000"/>
              <w:right w:val="nil"/>
            </w:tcBorders>
            <w:hideMark/>
          </w:tcPr>
          <w:p w14:paraId="1523183E" w14:textId="77777777" w:rsidR="000D7C8B" w:rsidRDefault="000D7C8B">
            <w:pPr>
              <w:snapToGrid w:val="0"/>
              <w:jc w:val="center"/>
              <w:rPr>
                <w:b/>
                <w:color w:val="000000"/>
              </w:rPr>
            </w:pPr>
            <w:r>
              <w:rPr>
                <w:b/>
                <w:color w:val="000000"/>
              </w:rPr>
              <w:t>3.580</w:t>
            </w:r>
          </w:p>
        </w:tc>
        <w:tc>
          <w:tcPr>
            <w:tcW w:w="2532" w:type="dxa"/>
            <w:tcBorders>
              <w:top w:val="nil"/>
              <w:left w:val="single" w:sz="2" w:space="0" w:color="000000"/>
              <w:bottom w:val="single" w:sz="2" w:space="0" w:color="000000"/>
              <w:right w:val="single" w:sz="2" w:space="0" w:color="000000"/>
            </w:tcBorders>
            <w:hideMark/>
          </w:tcPr>
          <w:p w14:paraId="7E65CD13" w14:textId="77777777" w:rsidR="000D7C8B" w:rsidRDefault="000D7C8B">
            <w:pPr>
              <w:snapToGrid w:val="0"/>
              <w:jc w:val="center"/>
              <w:rPr>
                <w:b/>
                <w:color w:val="000000"/>
              </w:rPr>
            </w:pPr>
            <w:r>
              <w:rPr>
                <w:b/>
                <w:color w:val="000000"/>
              </w:rPr>
              <w:t>WB8YLO</w:t>
            </w:r>
          </w:p>
        </w:tc>
      </w:tr>
      <w:tr w:rsidR="000D7C8B" w14:paraId="57DAAC8E" w14:textId="77777777" w:rsidTr="000D7C8B">
        <w:tc>
          <w:tcPr>
            <w:tcW w:w="1950" w:type="dxa"/>
            <w:tcBorders>
              <w:top w:val="nil"/>
              <w:left w:val="single" w:sz="2" w:space="0" w:color="000000"/>
              <w:bottom w:val="single" w:sz="2" w:space="0" w:color="000000"/>
              <w:right w:val="nil"/>
            </w:tcBorders>
            <w:hideMark/>
          </w:tcPr>
          <w:p w14:paraId="21C5D95A" w14:textId="77777777" w:rsidR="000D7C8B" w:rsidRDefault="000D7C8B">
            <w:pPr>
              <w:snapToGrid w:val="0"/>
              <w:jc w:val="center"/>
              <w:rPr>
                <w:b/>
                <w:color w:val="000000"/>
              </w:rPr>
            </w:pPr>
            <w:r>
              <w:rPr>
                <w:b/>
                <w:color w:val="000000"/>
              </w:rPr>
              <w:t>Buckeye Late</w:t>
            </w:r>
          </w:p>
        </w:tc>
        <w:tc>
          <w:tcPr>
            <w:tcW w:w="1815" w:type="dxa"/>
            <w:tcBorders>
              <w:top w:val="nil"/>
              <w:left w:val="single" w:sz="2" w:space="0" w:color="000000"/>
              <w:bottom w:val="single" w:sz="2" w:space="0" w:color="000000"/>
              <w:right w:val="nil"/>
            </w:tcBorders>
            <w:vAlign w:val="center"/>
            <w:hideMark/>
          </w:tcPr>
          <w:p w14:paraId="3E3007CB" w14:textId="77777777" w:rsidR="000D7C8B" w:rsidRDefault="000D7C8B">
            <w:pPr>
              <w:snapToGrid w:val="0"/>
              <w:jc w:val="center"/>
              <w:rPr>
                <w:b/>
                <w:color w:val="000000"/>
              </w:rPr>
            </w:pPr>
            <w:r>
              <w:rPr>
                <w:b/>
                <w:color w:val="000000"/>
              </w:rPr>
              <w:t>10:00 PM</w:t>
            </w:r>
          </w:p>
        </w:tc>
        <w:tc>
          <w:tcPr>
            <w:tcW w:w="2055" w:type="dxa"/>
            <w:tcBorders>
              <w:top w:val="nil"/>
              <w:left w:val="single" w:sz="2" w:space="0" w:color="000000"/>
              <w:bottom w:val="single" w:sz="2" w:space="0" w:color="000000"/>
              <w:right w:val="nil"/>
            </w:tcBorders>
            <w:hideMark/>
          </w:tcPr>
          <w:p w14:paraId="53A7D621" w14:textId="77777777" w:rsidR="000D7C8B" w:rsidRDefault="000D7C8B">
            <w:pPr>
              <w:snapToGrid w:val="0"/>
              <w:jc w:val="center"/>
              <w:rPr>
                <w:b/>
                <w:color w:val="000000"/>
              </w:rPr>
            </w:pPr>
            <w:r>
              <w:rPr>
                <w:b/>
                <w:color w:val="000000"/>
              </w:rPr>
              <w:t>3.590</w:t>
            </w:r>
          </w:p>
        </w:tc>
        <w:tc>
          <w:tcPr>
            <w:tcW w:w="2532" w:type="dxa"/>
            <w:tcBorders>
              <w:top w:val="nil"/>
              <w:left w:val="single" w:sz="2" w:space="0" w:color="000000"/>
              <w:bottom w:val="single" w:sz="2" w:space="0" w:color="000000"/>
              <w:right w:val="single" w:sz="2" w:space="0" w:color="000000"/>
            </w:tcBorders>
            <w:hideMark/>
          </w:tcPr>
          <w:p w14:paraId="68CE9297" w14:textId="77777777" w:rsidR="000D7C8B" w:rsidRDefault="000D7C8B">
            <w:pPr>
              <w:snapToGrid w:val="0"/>
              <w:jc w:val="center"/>
              <w:rPr>
                <w:b/>
                <w:color w:val="000000"/>
              </w:rPr>
            </w:pPr>
            <w:r>
              <w:rPr>
                <w:b/>
                <w:color w:val="000000"/>
              </w:rPr>
              <w:t>WB9LBI</w:t>
            </w:r>
          </w:p>
        </w:tc>
      </w:tr>
      <w:tr w:rsidR="000D7C8B" w14:paraId="71E0F9E8" w14:textId="77777777" w:rsidTr="000D7C8B">
        <w:tc>
          <w:tcPr>
            <w:tcW w:w="1950" w:type="dxa"/>
            <w:tcBorders>
              <w:top w:val="nil"/>
              <w:left w:val="single" w:sz="2" w:space="0" w:color="000000"/>
              <w:bottom w:val="single" w:sz="2" w:space="0" w:color="000000"/>
              <w:right w:val="nil"/>
            </w:tcBorders>
            <w:hideMark/>
          </w:tcPr>
          <w:p w14:paraId="7B1AAD88" w14:textId="77777777" w:rsidR="000D7C8B" w:rsidRDefault="000D7C8B">
            <w:pPr>
              <w:snapToGrid w:val="0"/>
              <w:jc w:val="center"/>
              <w:rPr>
                <w:b/>
                <w:color w:val="000000"/>
              </w:rPr>
            </w:pPr>
            <w:r>
              <w:rPr>
                <w:b/>
                <w:color w:val="000000"/>
              </w:rPr>
              <w:t xml:space="preserve"> Ohio Slow Net</w:t>
            </w:r>
          </w:p>
        </w:tc>
        <w:tc>
          <w:tcPr>
            <w:tcW w:w="1815" w:type="dxa"/>
            <w:tcBorders>
              <w:top w:val="nil"/>
              <w:left w:val="single" w:sz="2" w:space="0" w:color="000000"/>
              <w:bottom w:val="single" w:sz="2" w:space="0" w:color="000000"/>
              <w:right w:val="nil"/>
            </w:tcBorders>
            <w:vAlign w:val="center"/>
            <w:hideMark/>
          </w:tcPr>
          <w:p w14:paraId="49803477" w14:textId="77777777" w:rsidR="000D7C8B" w:rsidRDefault="000D7C8B">
            <w:pPr>
              <w:snapToGrid w:val="0"/>
              <w:jc w:val="center"/>
              <w:rPr>
                <w:b/>
                <w:color w:val="000000"/>
              </w:rPr>
            </w:pPr>
            <w:r>
              <w:rPr>
                <w:b/>
                <w:color w:val="000000"/>
              </w:rPr>
              <w:t>6:00 PM</w:t>
            </w:r>
          </w:p>
        </w:tc>
        <w:tc>
          <w:tcPr>
            <w:tcW w:w="2055" w:type="dxa"/>
            <w:tcBorders>
              <w:top w:val="nil"/>
              <w:left w:val="single" w:sz="2" w:space="0" w:color="000000"/>
              <w:bottom w:val="single" w:sz="2" w:space="0" w:color="000000"/>
              <w:right w:val="nil"/>
            </w:tcBorders>
            <w:hideMark/>
          </w:tcPr>
          <w:p w14:paraId="56698F06" w14:textId="77777777" w:rsidR="000D7C8B" w:rsidRDefault="000D7C8B">
            <w:pPr>
              <w:snapToGrid w:val="0"/>
              <w:jc w:val="center"/>
              <w:rPr>
                <w:b/>
                <w:color w:val="000000"/>
              </w:rPr>
            </w:pPr>
            <w:r>
              <w:rPr>
                <w:b/>
                <w:color w:val="000000"/>
              </w:rPr>
              <w:t>3.53535</w:t>
            </w:r>
          </w:p>
        </w:tc>
        <w:tc>
          <w:tcPr>
            <w:tcW w:w="2532" w:type="dxa"/>
            <w:tcBorders>
              <w:top w:val="nil"/>
              <w:left w:val="single" w:sz="2" w:space="0" w:color="000000"/>
              <w:bottom w:val="single" w:sz="2" w:space="0" w:color="000000"/>
              <w:right w:val="single" w:sz="2" w:space="0" w:color="000000"/>
            </w:tcBorders>
            <w:hideMark/>
          </w:tcPr>
          <w:p w14:paraId="2AA0B232" w14:textId="77777777" w:rsidR="000D7C8B" w:rsidRDefault="000D7C8B">
            <w:pPr>
              <w:pStyle w:val="TableContents"/>
              <w:snapToGrid w:val="0"/>
              <w:jc w:val="center"/>
              <w:rPr>
                <w:b/>
                <w:color w:val="000000"/>
              </w:rPr>
            </w:pPr>
            <w:r>
              <w:rPr>
                <w:b/>
                <w:color w:val="000000"/>
              </w:rPr>
              <w:t>W8MAL</w:t>
            </w:r>
          </w:p>
        </w:tc>
      </w:tr>
    </w:tbl>
    <w:p w14:paraId="5EE04000" w14:textId="77777777" w:rsidR="000D7C8B" w:rsidRDefault="000D7C8B" w:rsidP="000D7C8B">
      <w:pPr>
        <w:pStyle w:val="BodyText"/>
        <w:jc w:val="center"/>
        <w:rPr>
          <w:rFonts w:cs="Arial"/>
          <w:color w:val="000000"/>
        </w:rPr>
      </w:pPr>
      <w:r>
        <w:rPr>
          <w:rFonts w:cs="Arial"/>
          <w:color w:val="000000"/>
        </w:rPr>
        <w:t>All net frequencies plus or minus QRM</w:t>
      </w:r>
      <w:proofErr w:type="gramStart"/>
      <w:r>
        <w:rPr>
          <w:rFonts w:cs="Arial"/>
          <w:color w:val="000000"/>
        </w:rPr>
        <w:t>. .</w:t>
      </w:r>
      <w:proofErr w:type="gramEnd"/>
    </w:p>
    <w:p w14:paraId="5C04309E" w14:textId="77777777" w:rsidR="000D7C8B" w:rsidRDefault="000D7C8B" w:rsidP="000D7C8B">
      <w:pPr>
        <w:rPr>
          <w:color w:val="000000"/>
        </w:rPr>
      </w:pPr>
    </w:p>
    <w:p w14:paraId="27C9F777" w14:textId="77777777" w:rsidR="000D7C8B" w:rsidRDefault="000D7C8B" w:rsidP="000D7C8B">
      <w:pPr>
        <w:jc w:val="center"/>
        <w:rPr>
          <w:b/>
          <w:bCs/>
          <w:color w:val="000000"/>
        </w:rPr>
      </w:pPr>
      <w:r>
        <w:rPr>
          <w:b/>
          <w:bCs/>
          <w:color w:val="000000"/>
        </w:rPr>
        <w:t>OHIO LOCAL VHF TRAFFIC NETS</w:t>
      </w:r>
    </w:p>
    <w:p w14:paraId="0A275073" w14:textId="77777777" w:rsidR="000D7C8B" w:rsidRDefault="000D7C8B" w:rsidP="000D7C8B">
      <w:pPr>
        <w:jc w:val="center"/>
        <w:rPr>
          <w:b/>
          <w:bCs/>
          <w:color w:val="000000"/>
        </w:rPr>
      </w:pPr>
    </w:p>
    <w:tbl>
      <w:tblPr>
        <w:tblW w:w="0" w:type="auto"/>
        <w:tblInd w:w="534" w:type="dxa"/>
        <w:tblLayout w:type="fixed"/>
        <w:tblCellMar>
          <w:top w:w="55" w:type="dxa"/>
          <w:left w:w="55" w:type="dxa"/>
          <w:bottom w:w="55" w:type="dxa"/>
          <w:right w:w="55" w:type="dxa"/>
        </w:tblCellMar>
        <w:tblLook w:val="04A0" w:firstRow="1" w:lastRow="0" w:firstColumn="1" w:lastColumn="0" w:noHBand="0" w:noVBand="1"/>
      </w:tblPr>
      <w:tblGrid>
        <w:gridCol w:w="1845"/>
        <w:gridCol w:w="2715"/>
        <w:gridCol w:w="2445"/>
        <w:gridCol w:w="1974"/>
      </w:tblGrid>
      <w:tr w:rsidR="000D7C8B" w14:paraId="275CFDAB" w14:textId="77777777" w:rsidTr="000D7C8B">
        <w:tc>
          <w:tcPr>
            <w:tcW w:w="1845" w:type="dxa"/>
            <w:tcBorders>
              <w:top w:val="single" w:sz="2" w:space="0" w:color="000000"/>
              <w:left w:val="single" w:sz="2" w:space="0" w:color="000000"/>
              <w:bottom w:val="single" w:sz="2" w:space="0" w:color="000000"/>
              <w:right w:val="nil"/>
            </w:tcBorders>
            <w:hideMark/>
          </w:tcPr>
          <w:p w14:paraId="2145F271" w14:textId="77777777" w:rsidR="000D7C8B" w:rsidRDefault="000D7C8B">
            <w:pPr>
              <w:snapToGrid w:val="0"/>
              <w:jc w:val="center"/>
              <w:rPr>
                <w:b/>
                <w:color w:val="000000"/>
              </w:rPr>
            </w:pPr>
            <w:r>
              <w:rPr>
                <w:b/>
                <w:color w:val="000000"/>
              </w:rPr>
              <w:t>VHF NETS</w:t>
            </w:r>
          </w:p>
        </w:tc>
        <w:tc>
          <w:tcPr>
            <w:tcW w:w="2715" w:type="dxa"/>
            <w:tcBorders>
              <w:top w:val="single" w:sz="2" w:space="0" w:color="000000"/>
              <w:left w:val="single" w:sz="2" w:space="0" w:color="000000"/>
              <w:bottom w:val="single" w:sz="2" w:space="0" w:color="000000"/>
              <w:right w:val="nil"/>
            </w:tcBorders>
            <w:hideMark/>
          </w:tcPr>
          <w:p w14:paraId="1372A867" w14:textId="77777777" w:rsidR="000D7C8B" w:rsidRDefault="000D7C8B">
            <w:pPr>
              <w:snapToGrid w:val="0"/>
              <w:jc w:val="center"/>
              <w:rPr>
                <w:b/>
                <w:color w:val="000000"/>
              </w:rPr>
            </w:pPr>
            <w:r>
              <w:rPr>
                <w:b/>
                <w:color w:val="000000"/>
              </w:rPr>
              <w:t>NET TIMES</w:t>
            </w:r>
          </w:p>
        </w:tc>
        <w:tc>
          <w:tcPr>
            <w:tcW w:w="2445" w:type="dxa"/>
            <w:tcBorders>
              <w:top w:val="single" w:sz="2" w:space="0" w:color="000000"/>
              <w:left w:val="single" w:sz="2" w:space="0" w:color="000000"/>
              <w:bottom w:val="single" w:sz="2" w:space="0" w:color="000000"/>
              <w:right w:val="nil"/>
            </w:tcBorders>
            <w:hideMark/>
          </w:tcPr>
          <w:p w14:paraId="30B3389B" w14:textId="77777777" w:rsidR="000D7C8B" w:rsidRDefault="000D7C8B">
            <w:pPr>
              <w:snapToGrid w:val="0"/>
              <w:jc w:val="center"/>
              <w:rPr>
                <w:b/>
                <w:color w:val="000000"/>
              </w:rPr>
            </w:pPr>
            <w:r>
              <w:rPr>
                <w:b/>
                <w:color w:val="000000"/>
              </w:rPr>
              <w:t>FREQUENCY</w:t>
            </w:r>
          </w:p>
        </w:tc>
        <w:tc>
          <w:tcPr>
            <w:tcW w:w="1974" w:type="dxa"/>
            <w:tcBorders>
              <w:top w:val="single" w:sz="2" w:space="0" w:color="000000"/>
              <w:left w:val="single" w:sz="2" w:space="0" w:color="000000"/>
              <w:bottom w:val="single" w:sz="2" w:space="0" w:color="000000"/>
              <w:right w:val="single" w:sz="2" w:space="0" w:color="000000"/>
            </w:tcBorders>
            <w:hideMark/>
          </w:tcPr>
          <w:p w14:paraId="668F6D32" w14:textId="77777777" w:rsidR="000D7C8B" w:rsidRDefault="000D7C8B">
            <w:pPr>
              <w:snapToGrid w:val="0"/>
              <w:jc w:val="center"/>
              <w:rPr>
                <w:b/>
                <w:color w:val="000000"/>
              </w:rPr>
            </w:pPr>
            <w:r>
              <w:rPr>
                <w:b/>
                <w:color w:val="000000"/>
              </w:rPr>
              <w:t>NET MANAGERS</w:t>
            </w:r>
          </w:p>
        </w:tc>
      </w:tr>
      <w:tr w:rsidR="000D7C8B" w14:paraId="6A96D9FD" w14:textId="77777777" w:rsidTr="000D7C8B">
        <w:tc>
          <w:tcPr>
            <w:tcW w:w="1845" w:type="dxa"/>
            <w:tcBorders>
              <w:top w:val="nil"/>
              <w:left w:val="single" w:sz="2" w:space="0" w:color="000000"/>
              <w:bottom w:val="single" w:sz="2" w:space="0" w:color="000000"/>
              <w:right w:val="nil"/>
            </w:tcBorders>
            <w:hideMark/>
          </w:tcPr>
          <w:p w14:paraId="357C4F2E" w14:textId="77777777" w:rsidR="000D7C8B" w:rsidRDefault="000D7C8B">
            <w:pPr>
              <w:snapToGrid w:val="0"/>
              <w:jc w:val="center"/>
              <w:rPr>
                <w:b/>
                <w:color w:val="000000"/>
              </w:rPr>
            </w:pPr>
            <w:r>
              <w:rPr>
                <w:b/>
                <w:color w:val="000000"/>
              </w:rPr>
              <w:t>BRTN</w:t>
            </w:r>
          </w:p>
        </w:tc>
        <w:tc>
          <w:tcPr>
            <w:tcW w:w="2715" w:type="dxa"/>
            <w:tcBorders>
              <w:top w:val="nil"/>
              <w:left w:val="single" w:sz="2" w:space="0" w:color="000000"/>
              <w:bottom w:val="single" w:sz="2" w:space="0" w:color="000000"/>
              <w:right w:val="nil"/>
            </w:tcBorders>
            <w:vAlign w:val="center"/>
            <w:hideMark/>
          </w:tcPr>
          <w:p w14:paraId="7CF66B2D" w14:textId="77777777" w:rsidR="000D7C8B" w:rsidRDefault="000D7C8B">
            <w:pPr>
              <w:snapToGrid w:val="0"/>
              <w:jc w:val="center"/>
              <w:rPr>
                <w:b/>
                <w:color w:val="000000"/>
              </w:rPr>
            </w:pPr>
            <w:r>
              <w:rPr>
                <w:b/>
                <w:color w:val="000000"/>
              </w:rPr>
              <w:t xml:space="preserve"> 9:30 PM DAILY</w:t>
            </w:r>
          </w:p>
        </w:tc>
        <w:tc>
          <w:tcPr>
            <w:tcW w:w="2445" w:type="dxa"/>
            <w:tcBorders>
              <w:top w:val="nil"/>
              <w:left w:val="single" w:sz="2" w:space="0" w:color="000000"/>
              <w:bottom w:val="single" w:sz="2" w:space="0" w:color="000000"/>
              <w:right w:val="nil"/>
            </w:tcBorders>
            <w:hideMark/>
          </w:tcPr>
          <w:p w14:paraId="147AAAE4" w14:textId="77777777" w:rsidR="000D7C8B" w:rsidRDefault="000D7C8B">
            <w:pPr>
              <w:snapToGrid w:val="0"/>
              <w:jc w:val="center"/>
              <w:rPr>
                <w:b/>
                <w:bCs/>
                <w:color w:val="000000"/>
              </w:rPr>
            </w:pPr>
            <w:r>
              <w:rPr>
                <w:b/>
                <w:color w:val="000000"/>
              </w:rPr>
              <w:t xml:space="preserve">145.230 </w:t>
            </w:r>
            <w:proofErr w:type="gramStart"/>
            <w:r>
              <w:rPr>
                <w:b/>
                <w:bCs/>
                <w:color w:val="000000"/>
              </w:rPr>
              <w:t>PL  110.9</w:t>
            </w:r>
            <w:proofErr w:type="gramEnd"/>
            <w:r>
              <w:rPr>
                <w:b/>
                <w:bCs/>
                <w:color w:val="000000"/>
              </w:rPr>
              <w:t xml:space="preserve"> </w:t>
            </w:r>
          </w:p>
        </w:tc>
        <w:tc>
          <w:tcPr>
            <w:tcW w:w="1974" w:type="dxa"/>
            <w:tcBorders>
              <w:top w:val="nil"/>
              <w:left w:val="single" w:sz="2" w:space="0" w:color="000000"/>
              <w:bottom w:val="single" w:sz="2" w:space="0" w:color="000000"/>
              <w:right w:val="single" w:sz="2" w:space="0" w:color="000000"/>
            </w:tcBorders>
            <w:hideMark/>
          </w:tcPr>
          <w:p w14:paraId="40FAA4F3" w14:textId="77777777" w:rsidR="000D7C8B" w:rsidRDefault="000D7C8B">
            <w:pPr>
              <w:snapToGrid w:val="0"/>
              <w:jc w:val="center"/>
              <w:rPr>
                <w:b/>
                <w:color w:val="000000"/>
              </w:rPr>
            </w:pPr>
            <w:r>
              <w:rPr>
                <w:b/>
                <w:color w:val="000000"/>
              </w:rPr>
              <w:t>W8DJG</w:t>
            </w:r>
          </w:p>
        </w:tc>
      </w:tr>
      <w:tr w:rsidR="000D7C8B" w14:paraId="661B794F" w14:textId="77777777" w:rsidTr="000D7C8B">
        <w:tc>
          <w:tcPr>
            <w:tcW w:w="1845" w:type="dxa"/>
            <w:tcBorders>
              <w:top w:val="single" w:sz="2" w:space="0" w:color="000000"/>
              <w:left w:val="single" w:sz="2" w:space="0" w:color="000000"/>
              <w:bottom w:val="single" w:sz="2" w:space="0" w:color="000000"/>
              <w:right w:val="nil"/>
            </w:tcBorders>
            <w:hideMark/>
          </w:tcPr>
          <w:p w14:paraId="3835A557" w14:textId="77777777" w:rsidR="000D7C8B" w:rsidRDefault="000D7C8B">
            <w:pPr>
              <w:snapToGrid w:val="0"/>
              <w:jc w:val="center"/>
              <w:rPr>
                <w:b/>
                <w:color w:val="000000"/>
              </w:rPr>
            </w:pPr>
            <w:r>
              <w:rPr>
                <w:b/>
                <w:color w:val="000000"/>
              </w:rPr>
              <w:t xml:space="preserve"> COTN</w:t>
            </w:r>
          </w:p>
        </w:tc>
        <w:tc>
          <w:tcPr>
            <w:tcW w:w="2715" w:type="dxa"/>
            <w:tcBorders>
              <w:top w:val="single" w:sz="2" w:space="0" w:color="000000"/>
              <w:left w:val="single" w:sz="2" w:space="0" w:color="000000"/>
              <w:bottom w:val="single" w:sz="2" w:space="0" w:color="000000"/>
              <w:right w:val="nil"/>
            </w:tcBorders>
            <w:vAlign w:val="center"/>
            <w:hideMark/>
          </w:tcPr>
          <w:p w14:paraId="7D14B9B1" w14:textId="77777777" w:rsidR="000D7C8B" w:rsidRDefault="000D7C8B">
            <w:pPr>
              <w:snapToGrid w:val="0"/>
              <w:jc w:val="center"/>
              <w:rPr>
                <w:b/>
                <w:color w:val="000000"/>
              </w:rPr>
            </w:pPr>
            <w:r>
              <w:rPr>
                <w:b/>
                <w:color w:val="000000"/>
              </w:rPr>
              <w:t xml:space="preserve">7:15 PM DAILY </w:t>
            </w:r>
          </w:p>
        </w:tc>
        <w:tc>
          <w:tcPr>
            <w:tcW w:w="2445" w:type="dxa"/>
            <w:tcBorders>
              <w:top w:val="single" w:sz="2" w:space="0" w:color="000000"/>
              <w:left w:val="single" w:sz="2" w:space="0" w:color="000000"/>
              <w:bottom w:val="single" w:sz="2" w:space="0" w:color="000000"/>
              <w:right w:val="nil"/>
            </w:tcBorders>
            <w:hideMark/>
          </w:tcPr>
          <w:p w14:paraId="1F24B942" w14:textId="77777777" w:rsidR="000D7C8B" w:rsidRDefault="000D7C8B">
            <w:pPr>
              <w:snapToGrid w:val="0"/>
              <w:jc w:val="center"/>
              <w:rPr>
                <w:b/>
                <w:color w:val="000000"/>
              </w:rPr>
            </w:pPr>
            <w:r>
              <w:rPr>
                <w:b/>
                <w:color w:val="000000"/>
              </w:rPr>
              <w:t xml:space="preserve"> </w:t>
            </w:r>
            <w:proofErr w:type="gramStart"/>
            <w:r>
              <w:rPr>
                <w:b/>
                <w:color w:val="000000"/>
              </w:rPr>
              <w:t>146.970  PL</w:t>
            </w:r>
            <w:proofErr w:type="gramEnd"/>
            <w:r>
              <w:rPr>
                <w:b/>
                <w:color w:val="000000"/>
              </w:rPr>
              <w:t xml:space="preserve">  123.0</w:t>
            </w:r>
          </w:p>
        </w:tc>
        <w:tc>
          <w:tcPr>
            <w:tcW w:w="1974" w:type="dxa"/>
            <w:tcBorders>
              <w:top w:val="single" w:sz="2" w:space="0" w:color="000000"/>
              <w:left w:val="single" w:sz="2" w:space="0" w:color="000000"/>
              <w:bottom w:val="single" w:sz="2" w:space="0" w:color="000000"/>
              <w:right w:val="single" w:sz="2" w:space="0" w:color="000000"/>
            </w:tcBorders>
            <w:hideMark/>
          </w:tcPr>
          <w:p w14:paraId="5EE3D97D" w14:textId="77777777" w:rsidR="000D7C8B" w:rsidRDefault="000D7C8B">
            <w:pPr>
              <w:snapToGrid w:val="0"/>
              <w:jc w:val="center"/>
              <w:rPr>
                <w:b/>
                <w:color w:val="000000"/>
              </w:rPr>
            </w:pPr>
            <w:r>
              <w:rPr>
                <w:b/>
                <w:color w:val="000000"/>
              </w:rPr>
              <w:t xml:space="preserve"> KD8TTE</w:t>
            </w:r>
          </w:p>
        </w:tc>
      </w:tr>
      <w:tr w:rsidR="000D7C8B" w14:paraId="568EDA73" w14:textId="77777777" w:rsidTr="000D7C8B">
        <w:tc>
          <w:tcPr>
            <w:tcW w:w="1845" w:type="dxa"/>
            <w:tcBorders>
              <w:top w:val="nil"/>
              <w:left w:val="single" w:sz="2" w:space="0" w:color="000000"/>
              <w:bottom w:val="single" w:sz="2" w:space="0" w:color="000000"/>
              <w:right w:val="nil"/>
            </w:tcBorders>
            <w:hideMark/>
          </w:tcPr>
          <w:p w14:paraId="4709B0ED" w14:textId="77777777" w:rsidR="000D7C8B" w:rsidRDefault="000D7C8B">
            <w:pPr>
              <w:snapToGrid w:val="0"/>
              <w:jc w:val="center"/>
              <w:rPr>
                <w:b/>
                <w:color w:val="000000"/>
              </w:rPr>
            </w:pPr>
            <w:r>
              <w:rPr>
                <w:b/>
                <w:color w:val="000000"/>
              </w:rPr>
              <w:t>MVTN</w:t>
            </w:r>
          </w:p>
        </w:tc>
        <w:tc>
          <w:tcPr>
            <w:tcW w:w="2715" w:type="dxa"/>
            <w:tcBorders>
              <w:top w:val="nil"/>
              <w:left w:val="single" w:sz="2" w:space="0" w:color="000000"/>
              <w:bottom w:val="single" w:sz="2" w:space="0" w:color="000000"/>
              <w:right w:val="nil"/>
            </w:tcBorders>
            <w:vAlign w:val="center"/>
            <w:hideMark/>
          </w:tcPr>
          <w:p w14:paraId="59D55D25" w14:textId="77777777" w:rsidR="000D7C8B" w:rsidRDefault="000D7C8B">
            <w:pPr>
              <w:snapToGrid w:val="0"/>
              <w:jc w:val="center"/>
              <w:rPr>
                <w:b/>
                <w:bCs/>
                <w:color w:val="000000"/>
              </w:rPr>
            </w:pPr>
            <w:r>
              <w:rPr>
                <w:b/>
                <w:bCs/>
                <w:color w:val="000000"/>
              </w:rPr>
              <w:t>7:00 PM Mon</w:t>
            </w:r>
          </w:p>
        </w:tc>
        <w:tc>
          <w:tcPr>
            <w:tcW w:w="2445" w:type="dxa"/>
            <w:tcBorders>
              <w:top w:val="nil"/>
              <w:left w:val="single" w:sz="2" w:space="0" w:color="000000"/>
              <w:bottom w:val="single" w:sz="2" w:space="0" w:color="000000"/>
              <w:right w:val="nil"/>
            </w:tcBorders>
            <w:hideMark/>
          </w:tcPr>
          <w:p w14:paraId="6963479B" w14:textId="77777777" w:rsidR="000D7C8B" w:rsidRDefault="000D7C8B">
            <w:pPr>
              <w:snapToGrid w:val="0"/>
              <w:jc w:val="center"/>
              <w:rPr>
                <w:b/>
                <w:color w:val="000000"/>
              </w:rPr>
            </w:pPr>
            <w:r>
              <w:rPr>
                <w:b/>
                <w:color w:val="000000"/>
              </w:rPr>
              <w:t>146.640</w:t>
            </w:r>
          </w:p>
        </w:tc>
        <w:tc>
          <w:tcPr>
            <w:tcW w:w="1974" w:type="dxa"/>
            <w:tcBorders>
              <w:top w:val="nil"/>
              <w:left w:val="single" w:sz="2" w:space="0" w:color="000000"/>
              <w:bottom w:val="single" w:sz="2" w:space="0" w:color="000000"/>
              <w:right w:val="single" w:sz="2" w:space="0" w:color="000000"/>
            </w:tcBorders>
            <w:hideMark/>
          </w:tcPr>
          <w:p w14:paraId="20BEE61E" w14:textId="77777777" w:rsidR="000D7C8B" w:rsidRDefault="000D7C8B">
            <w:pPr>
              <w:snapToGrid w:val="0"/>
              <w:jc w:val="center"/>
              <w:rPr>
                <w:b/>
                <w:color w:val="000000"/>
              </w:rPr>
            </w:pPr>
            <w:r>
              <w:rPr>
                <w:b/>
                <w:color w:val="000000"/>
              </w:rPr>
              <w:t xml:space="preserve">  KC8HTP </w:t>
            </w:r>
          </w:p>
        </w:tc>
      </w:tr>
      <w:tr w:rsidR="000D7C8B" w14:paraId="610D8152" w14:textId="77777777" w:rsidTr="000D7C8B">
        <w:tc>
          <w:tcPr>
            <w:tcW w:w="1845" w:type="dxa"/>
            <w:tcBorders>
              <w:top w:val="nil"/>
              <w:left w:val="single" w:sz="2" w:space="0" w:color="000000"/>
              <w:bottom w:val="single" w:sz="2" w:space="0" w:color="000000"/>
              <w:right w:val="nil"/>
            </w:tcBorders>
            <w:hideMark/>
          </w:tcPr>
          <w:p w14:paraId="415F478B" w14:textId="77777777" w:rsidR="000D7C8B" w:rsidRDefault="000D7C8B">
            <w:pPr>
              <w:snapToGrid w:val="0"/>
              <w:jc w:val="center"/>
              <w:rPr>
                <w:b/>
                <w:bCs/>
                <w:color w:val="000000"/>
              </w:rPr>
            </w:pPr>
            <w:r>
              <w:rPr>
                <w:b/>
                <w:bCs/>
                <w:color w:val="000000"/>
              </w:rPr>
              <w:t>NWOHARES</w:t>
            </w:r>
          </w:p>
        </w:tc>
        <w:tc>
          <w:tcPr>
            <w:tcW w:w="2715" w:type="dxa"/>
            <w:tcBorders>
              <w:top w:val="nil"/>
              <w:left w:val="single" w:sz="2" w:space="0" w:color="000000"/>
              <w:bottom w:val="single" w:sz="2" w:space="0" w:color="000000"/>
              <w:right w:val="nil"/>
            </w:tcBorders>
            <w:vAlign w:val="center"/>
            <w:hideMark/>
          </w:tcPr>
          <w:p w14:paraId="7F486A32" w14:textId="77777777" w:rsidR="000D7C8B" w:rsidRDefault="000D7C8B">
            <w:pPr>
              <w:snapToGrid w:val="0"/>
              <w:jc w:val="center"/>
              <w:rPr>
                <w:b/>
                <w:color w:val="000000"/>
              </w:rPr>
            </w:pPr>
            <w:r>
              <w:rPr>
                <w:b/>
                <w:color w:val="000000"/>
              </w:rPr>
              <w:t>6:30 PM DAILY</w:t>
            </w:r>
          </w:p>
        </w:tc>
        <w:tc>
          <w:tcPr>
            <w:tcW w:w="2445" w:type="dxa"/>
            <w:tcBorders>
              <w:top w:val="nil"/>
              <w:left w:val="single" w:sz="2" w:space="0" w:color="000000"/>
              <w:bottom w:val="single" w:sz="2" w:space="0" w:color="000000"/>
              <w:right w:val="nil"/>
            </w:tcBorders>
            <w:hideMark/>
          </w:tcPr>
          <w:p w14:paraId="181F040A" w14:textId="77777777" w:rsidR="000D7C8B" w:rsidRDefault="000D7C8B">
            <w:pPr>
              <w:snapToGrid w:val="0"/>
              <w:jc w:val="center"/>
              <w:rPr>
                <w:b/>
                <w:color w:val="000000"/>
              </w:rPr>
            </w:pPr>
            <w:r>
              <w:rPr>
                <w:b/>
                <w:color w:val="000000"/>
              </w:rPr>
              <w:t>147.375</w:t>
            </w:r>
          </w:p>
        </w:tc>
        <w:tc>
          <w:tcPr>
            <w:tcW w:w="1974" w:type="dxa"/>
            <w:tcBorders>
              <w:top w:val="nil"/>
              <w:left w:val="single" w:sz="2" w:space="0" w:color="000000"/>
              <w:bottom w:val="single" w:sz="2" w:space="0" w:color="000000"/>
              <w:right w:val="single" w:sz="2" w:space="0" w:color="000000"/>
            </w:tcBorders>
            <w:hideMark/>
          </w:tcPr>
          <w:p w14:paraId="78EAC17B" w14:textId="77777777" w:rsidR="000D7C8B" w:rsidRDefault="000D7C8B">
            <w:pPr>
              <w:snapToGrid w:val="0"/>
              <w:jc w:val="center"/>
              <w:rPr>
                <w:b/>
                <w:bCs/>
                <w:color w:val="000000"/>
              </w:rPr>
            </w:pPr>
            <w:r>
              <w:rPr>
                <w:b/>
                <w:bCs/>
                <w:color w:val="000000"/>
              </w:rPr>
              <w:t>N8TNV</w:t>
            </w:r>
          </w:p>
        </w:tc>
      </w:tr>
      <w:tr w:rsidR="000D7C8B" w14:paraId="0DD9FF17" w14:textId="77777777" w:rsidTr="000D7C8B">
        <w:tc>
          <w:tcPr>
            <w:tcW w:w="1845" w:type="dxa"/>
            <w:tcBorders>
              <w:top w:val="single" w:sz="2" w:space="0" w:color="000000"/>
              <w:left w:val="single" w:sz="2" w:space="0" w:color="000000"/>
              <w:bottom w:val="single" w:sz="2" w:space="0" w:color="000000"/>
              <w:right w:val="nil"/>
            </w:tcBorders>
            <w:hideMark/>
          </w:tcPr>
          <w:p w14:paraId="5E270785" w14:textId="77777777" w:rsidR="000D7C8B" w:rsidRDefault="000D7C8B">
            <w:pPr>
              <w:snapToGrid w:val="0"/>
              <w:jc w:val="center"/>
              <w:rPr>
                <w:b/>
                <w:color w:val="000000"/>
              </w:rPr>
            </w:pPr>
            <w:r>
              <w:rPr>
                <w:b/>
                <w:color w:val="000000"/>
              </w:rPr>
              <w:t xml:space="preserve"> TCTTN</w:t>
            </w:r>
          </w:p>
        </w:tc>
        <w:tc>
          <w:tcPr>
            <w:tcW w:w="2715" w:type="dxa"/>
            <w:tcBorders>
              <w:top w:val="single" w:sz="2" w:space="0" w:color="000000"/>
              <w:left w:val="single" w:sz="2" w:space="0" w:color="000000"/>
              <w:bottom w:val="single" w:sz="2" w:space="0" w:color="000000"/>
              <w:right w:val="nil"/>
            </w:tcBorders>
            <w:vAlign w:val="center"/>
            <w:hideMark/>
          </w:tcPr>
          <w:p w14:paraId="1A586644" w14:textId="77777777" w:rsidR="000D7C8B" w:rsidRDefault="000D7C8B">
            <w:pPr>
              <w:snapToGrid w:val="0"/>
              <w:jc w:val="center"/>
              <w:rPr>
                <w:b/>
                <w:color w:val="000000"/>
              </w:rPr>
            </w:pPr>
            <w:r>
              <w:rPr>
                <w:b/>
                <w:color w:val="000000"/>
              </w:rPr>
              <w:t xml:space="preserve">9 PM Sun, Tues, Fri </w:t>
            </w:r>
          </w:p>
        </w:tc>
        <w:tc>
          <w:tcPr>
            <w:tcW w:w="2445" w:type="dxa"/>
            <w:tcBorders>
              <w:top w:val="single" w:sz="2" w:space="0" w:color="000000"/>
              <w:left w:val="single" w:sz="2" w:space="0" w:color="000000"/>
              <w:bottom w:val="single" w:sz="2" w:space="0" w:color="000000"/>
              <w:right w:val="nil"/>
            </w:tcBorders>
            <w:hideMark/>
          </w:tcPr>
          <w:p w14:paraId="4C57F639" w14:textId="77777777" w:rsidR="000D7C8B" w:rsidRDefault="000D7C8B">
            <w:pPr>
              <w:snapToGrid w:val="0"/>
              <w:jc w:val="center"/>
            </w:pPr>
            <w:proofErr w:type="gramStart"/>
            <w:r>
              <w:rPr>
                <w:b/>
                <w:color w:val="000000"/>
              </w:rPr>
              <w:t xml:space="preserve">146.94  </w:t>
            </w:r>
            <w:r>
              <w:rPr>
                <w:b/>
              </w:rPr>
              <w:t>PL</w:t>
            </w:r>
            <w:proofErr w:type="gramEnd"/>
            <w:r>
              <w:rPr>
                <w:b/>
              </w:rPr>
              <w:t xml:space="preserve"> 110.9</w:t>
            </w:r>
            <w:r>
              <w:t xml:space="preserve"> </w:t>
            </w:r>
          </w:p>
        </w:tc>
        <w:tc>
          <w:tcPr>
            <w:tcW w:w="1974" w:type="dxa"/>
            <w:tcBorders>
              <w:top w:val="single" w:sz="2" w:space="0" w:color="000000"/>
              <w:left w:val="single" w:sz="2" w:space="0" w:color="000000"/>
              <w:bottom w:val="single" w:sz="2" w:space="0" w:color="000000"/>
              <w:right w:val="single" w:sz="2" w:space="0" w:color="000000"/>
            </w:tcBorders>
            <w:hideMark/>
          </w:tcPr>
          <w:p w14:paraId="658DD966" w14:textId="77777777" w:rsidR="000D7C8B" w:rsidRDefault="000D7C8B">
            <w:pPr>
              <w:snapToGrid w:val="0"/>
              <w:jc w:val="center"/>
              <w:rPr>
                <w:b/>
                <w:color w:val="000000"/>
              </w:rPr>
            </w:pPr>
            <w:r>
              <w:rPr>
                <w:b/>
                <w:color w:val="000000"/>
              </w:rPr>
              <w:t xml:space="preserve">  WB8YYS</w:t>
            </w:r>
          </w:p>
        </w:tc>
      </w:tr>
      <w:tr w:rsidR="000D7C8B" w14:paraId="797820EA" w14:textId="77777777" w:rsidTr="000D7C8B">
        <w:tc>
          <w:tcPr>
            <w:tcW w:w="1845" w:type="dxa"/>
            <w:tcBorders>
              <w:top w:val="nil"/>
              <w:left w:val="single" w:sz="2" w:space="0" w:color="000000"/>
              <w:bottom w:val="single" w:sz="2" w:space="0" w:color="000000"/>
              <w:right w:val="nil"/>
            </w:tcBorders>
            <w:hideMark/>
          </w:tcPr>
          <w:p w14:paraId="7F1BD172" w14:textId="77777777" w:rsidR="000D7C8B" w:rsidRDefault="000D7C8B">
            <w:pPr>
              <w:snapToGrid w:val="0"/>
              <w:jc w:val="center"/>
              <w:rPr>
                <w:b/>
                <w:color w:val="000000"/>
              </w:rPr>
            </w:pPr>
            <w:r>
              <w:rPr>
                <w:b/>
                <w:color w:val="000000"/>
              </w:rPr>
              <w:t>TATN</w:t>
            </w:r>
          </w:p>
        </w:tc>
        <w:tc>
          <w:tcPr>
            <w:tcW w:w="2715" w:type="dxa"/>
            <w:tcBorders>
              <w:top w:val="nil"/>
              <w:left w:val="single" w:sz="2" w:space="0" w:color="000000"/>
              <w:bottom w:val="single" w:sz="2" w:space="0" w:color="000000"/>
              <w:right w:val="nil"/>
            </w:tcBorders>
            <w:vAlign w:val="center"/>
            <w:hideMark/>
          </w:tcPr>
          <w:p w14:paraId="693EF62D" w14:textId="77777777" w:rsidR="000D7C8B" w:rsidRDefault="000D7C8B">
            <w:pPr>
              <w:snapToGrid w:val="0"/>
              <w:jc w:val="center"/>
              <w:rPr>
                <w:b/>
                <w:color w:val="000000"/>
              </w:rPr>
            </w:pPr>
            <w:r>
              <w:rPr>
                <w:b/>
                <w:color w:val="000000"/>
              </w:rPr>
              <w:t>8:00 PM DAILY</w:t>
            </w:r>
          </w:p>
        </w:tc>
        <w:tc>
          <w:tcPr>
            <w:tcW w:w="2445" w:type="dxa"/>
            <w:tcBorders>
              <w:top w:val="nil"/>
              <w:left w:val="single" w:sz="2" w:space="0" w:color="000000"/>
              <w:bottom w:val="single" w:sz="2" w:space="0" w:color="000000"/>
              <w:right w:val="nil"/>
            </w:tcBorders>
            <w:hideMark/>
          </w:tcPr>
          <w:p w14:paraId="2F770E9D" w14:textId="77777777" w:rsidR="000D7C8B" w:rsidRDefault="000D7C8B">
            <w:pPr>
              <w:snapToGrid w:val="0"/>
              <w:jc w:val="center"/>
              <w:rPr>
                <w:b/>
                <w:color w:val="000000"/>
              </w:rPr>
            </w:pPr>
            <w:proofErr w:type="gramStart"/>
            <w:r>
              <w:rPr>
                <w:b/>
                <w:color w:val="000000"/>
              </w:rPr>
              <w:t>146.670  PL</w:t>
            </w:r>
            <w:proofErr w:type="gramEnd"/>
            <w:r>
              <w:rPr>
                <w:b/>
                <w:color w:val="000000"/>
              </w:rPr>
              <w:t xml:space="preserve"> 123.0</w:t>
            </w:r>
          </w:p>
        </w:tc>
        <w:tc>
          <w:tcPr>
            <w:tcW w:w="1974" w:type="dxa"/>
            <w:tcBorders>
              <w:top w:val="nil"/>
              <w:left w:val="single" w:sz="2" w:space="0" w:color="000000"/>
              <w:bottom w:val="single" w:sz="2" w:space="0" w:color="000000"/>
              <w:right w:val="single" w:sz="2" w:space="0" w:color="000000"/>
            </w:tcBorders>
            <w:hideMark/>
          </w:tcPr>
          <w:p w14:paraId="057876F4" w14:textId="77777777" w:rsidR="000D7C8B" w:rsidRDefault="000D7C8B">
            <w:pPr>
              <w:snapToGrid w:val="0"/>
              <w:jc w:val="center"/>
              <w:rPr>
                <w:b/>
                <w:color w:val="000000"/>
              </w:rPr>
            </w:pPr>
            <w:r>
              <w:rPr>
                <w:b/>
                <w:color w:val="000000"/>
              </w:rPr>
              <w:t>WG8Z</w:t>
            </w:r>
          </w:p>
        </w:tc>
      </w:tr>
    </w:tbl>
    <w:p w14:paraId="1093ACA5" w14:textId="77777777" w:rsidR="000D7C8B" w:rsidRDefault="000D7C8B" w:rsidP="000D7C8B">
      <w:pPr>
        <w:rPr>
          <w:rFonts w:eastAsia="Lucida Sans Unicode"/>
          <w:kern w:val="2"/>
        </w:rPr>
      </w:pPr>
    </w:p>
    <w:p w14:paraId="0C52DE55" w14:textId="77777777" w:rsidR="000D7C8B" w:rsidRDefault="000D7C8B" w:rsidP="000D7C8B">
      <w:pPr>
        <w:rPr>
          <w:color w:val="000000"/>
        </w:rPr>
      </w:pPr>
      <w:r>
        <w:rPr>
          <w:color w:val="000000"/>
        </w:rPr>
        <w:t>These VHF net times and frequencies are those that have been reported to me by the net managers.</w:t>
      </w:r>
    </w:p>
    <w:p w14:paraId="622812AE" w14:textId="77777777" w:rsidR="000D7C8B" w:rsidRDefault="000D7C8B" w:rsidP="000D7C8B">
      <w:pPr>
        <w:rPr>
          <w:color w:val="000000"/>
        </w:rPr>
      </w:pPr>
    </w:p>
    <w:p w14:paraId="36619911" w14:textId="77777777" w:rsidR="000D7C8B" w:rsidRDefault="000D7C8B" w:rsidP="000D7C8B">
      <w:pPr>
        <w:rPr>
          <w:color w:val="000000"/>
        </w:rPr>
      </w:pPr>
      <w:r>
        <w:rPr>
          <w:color w:val="000000"/>
        </w:rPr>
        <w:t>The Wise speak when they have something to say,</w:t>
      </w:r>
      <w:r>
        <w:rPr>
          <w:color w:val="000000"/>
        </w:rPr>
        <w:br/>
        <w:t>Fools speak because they have to say something.</w:t>
      </w:r>
    </w:p>
    <w:p w14:paraId="593A04AE" w14:textId="77777777" w:rsidR="000D7C8B" w:rsidRDefault="000D7C8B" w:rsidP="000D7C8B">
      <w:pPr>
        <w:rPr>
          <w:color w:val="000000"/>
        </w:rPr>
      </w:pPr>
    </w:p>
    <w:p w14:paraId="21D26972" w14:textId="77777777" w:rsidR="000D7C8B" w:rsidRDefault="000D7C8B" w:rsidP="000D7C8B">
      <w:pPr>
        <w:rPr>
          <w:color w:val="000000"/>
        </w:rPr>
      </w:pPr>
      <w:r>
        <w:rPr>
          <w:color w:val="000000"/>
        </w:rPr>
        <w:t>73</w:t>
      </w:r>
    </w:p>
    <w:p w14:paraId="2023F2EA" w14:textId="77777777" w:rsidR="000D7C8B" w:rsidRDefault="000D7C8B" w:rsidP="000D7C8B">
      <w:pPr>
        <w:rPr>
          <w:color w:val="000000"/>
        </w:rPr>
      </w:pPr>
    </w:p>
    <w:p w14:paraId="1E2AACD6" w14:textId="77777777" w:rsidR="000D7C8B" w:rsidRDefault="000D7C8B" w:rsidP="000D7C8B">
      <w:pPr>
        <w:spacing w:line="360" w:lineRule="atLeast"/>
        <w:rPr>
          <w:color w:val="000000"/>
        </w:rPr>
      </w:pPr>
      <w:r>
        <w:rPr>
          <w:color w:val="000000"/>
        </w:rPr>
        <w:t>David WA3EZN</w:t>
      </w:r>
    </w:p>
    <w:p w14:paraId="66355F90" w14:textId="77777777" w:rsidR="000D7C8B" w:rsidRDefault="000D7C8B" w:rsidP="000D7C8B">
      <w:pPr>
        <w:rPr>
          <w:color w:val="000000"/>
        </w:rPr>
      </w:pPr>
      <w:r>
        <w:rPr>
          <w:color w:val="000000"/>
        </w:rPr>
        <w:t>Ohio Section Traffic Manager</w:t>
      </w:r>
    </w:p>
    <w:p w14:paraId="4AAD5557" w14:textId="1BB8FB46" w:rsidR="007B0BB3" w:rsidRDefault="007B0BB3" w:rsidP="0032694F"/>
    <w:p w14:paraId="228C60CF" w14:textId="77777777" w:rsidR="00175D07" w:rsidRDefault="00175D07" w:rsidP="0032694F"/>
    <w:p w14:paraId="249A682F" w14:textId="77777777" w:rsidR="0074102E" w:rsidRDefault="0074102E" w:rsidP="0074102E">
      <w:pPr>
        <w:rPr>
          <w:sz w:val="20"/>
          <w:szCs w:val="20"/>
        </w:rPr>
      </w:pPr>
    </w:p>
    <w:p w14:paraId="1AEF74BB" w14:textId="0702D55F" w:rsidR="00AE037C" w:rsidRDefault="000F6B8B" w:rsidP="00FD0EAD">
      <w:pPr>
        <w:rPr>
          <w:rFonts w:eastAsia="Calibri"/>
          <w:b/>
          <w:i/>
          <w:sz w:val="28"/>
          <w:szCs w:val="28"/>
        </w:rPr>
      </w:pPr>
      <w:r>
        <w:pict w14:anchorId="3113F3C4">
          <v:rect id="_x0000_i1031" style="width:0;height:1.5pt" o:hralign="center" o:bullet="t" o:hrstd="t" o:hr="t" fillcolor="#a0a0a0" stroked="f"/>
        </w:pict>
      </w:r>
    </w:p>
    <w:p w14:paraId="4DD33FE7" w14:textId="77777777" w:rsidR="00ED6BBF" w:rsidRDefault="00ED6BBF" w:rsidP="00196DD0">
      <w:bookmarkStart w:id="23" w:name="training"/>
      <w:bookmarkEnd w:id="23"/>
    </w:p>
    <w:p w14:paraId="5F785213" w14:textId="77777777" w:rsidR="004E6863" w:rsidRDefault="004E6863" w:rsidP="004E6863"/>
    <w:p w14:paraId="41787B14" w14:textId="77777777" w:rsidR="004E6863" w:rsidRDefault="004E6863" w:rsidP="004E6863"/>
    <w:p w14:paraId="19D0BC3C" w14:textId="77777777" w:rsidR="00B60223" w:rsidRDefault="00B60223" w:rsidP="004E6863"/>
    <w:p w14:paraId="401571BE" w14:textId="52F84736" w:rsidR="004E6863" w:rsidRPr="00B60223" w:rsidRDefault="004E6863" w:rsidP="004E6863">
      <w:pPr>
        <w:rPr>
          <w:b/>
          <w:bCs/>
          <w:sz w:val="32"/>
          <w:szCs w:val="32"/>
        </w:rPr>
      </w:pPr>
      <w:r w:rsidRPr="00B60223">
        <w:rPr>
          <w:b/>
          <w:bCs/>
          <w:sz w:val="32"/>
          <w:szCs w:val="32"/>
        </w:rPr>
        <w:lastRenderedPageBreak/>
        <w:t>Are You Prepared for the ARES Mission?</w:t>
      </w:r>
    </w:p>
    <w:p w14:paraId="11B9651C" w14:textId="77777777" w:rsidR="004E6863" w:rsidRDefault="004E6863" w:rsidP="004E6863">
      <w:r>
        <w:t>C. Matthew Curtin, KD8TTE</w:t>
      </w:r>
    </w:p>
    <w:p w14:paraId="1068A9E8" w14:textId="77777777" w:rsidR="004E6863" w:rsidRDefault="004E6863" w:rsidP="004E6863"/>
    <w:p w14:paraId="1A4AEEBE" w14:textId="77777777" w:rsidR="004E6863" w:rsidRDefault="004E6863" w:rsidP="004E6863">
      <w:r>
        <w:t xml:space="preserve">In the April 2021 edition of the </w:t>
      </w:r>
      <w:r>
        <w:rPr>
          <w:i/>
        </w:rPr>
        <w:t>Ohio Section Journal</w:t>
      </w:r>
      <w:r>
        <w:t>, I introduced the Weather Alert Project 21 (WAP21). The project builds upon the capabilities developed in the County Information Report Project 20 (CIRP20) and exercised in BLACK SWAN 20 with the participation of FEMA Integrated Public Alert &amp; Warning System (IPAWS) Research &amp; Development.</w:t>
      </w:r>
    </w:p>
    <w:p w14:paraId="47B5B11C" w14:textId="77777777" w:rsidR="004E6863" w:rsidRDefault="004E6863" w:rsidP="004E6863"/>
    <w:p w14:paraId="205860F5" w14:textId="77777777" w:rsidR="004E6863" w:rsidRDefault="004E6863" w:rsidP="004E6863">
      <w:r>
        <w:t xml:space="preserve">As </w:t>
      </w:r>
      <w:proofErr w:type="gramStart"/>
      <w:r>
        <w:t>I’ve</w:t>
      </w:r>
      <w:proofErr w:type="gramEnd"/>
      <w:r>
        <w:t xml:space="preserve"> spoken about this project as well as those that came before it, I’ve had a lot of questions, as volunteers in our ARES® and NTS programs sometimes struggle to see how they relate to our work. To focus everyone’s attention, I urge you to consider not just what we’ve “always done,” but what ARRL has, as the sponsor of these programs, defined as our public service mission through its Memoranda of Understanding.</w:t>
      </w:r>
    </w:p>
    <w:p w14:paraId="798C4C0D" w14:textId="77777777" w:rsidR="004E6863" w:rsidRDefault="004E6863" w:rsidP="004E6863"/>
    <w:p w14:paraId="164E7FA4" w14:textId="77777777" w:rsidR="004E6863" w:rsidRDefault="004E6863" w:rsidP="004E6863">
      <w:r>
        <w:t>In this article, I will show how WAP21 is squarely in the scope of ARES (and NTS, as ARRL’s message relay service) programs, as established in the language of ARRL’s MOU with:</w:t>
      </w:r>
    </w:p>
    <w:p w14:paraId="5C83863A" w14:textId="77777777" w:rsidR="004E6863" w:rsidRDefault="004E6863" w:rsidP="004E6863">
      <w:pPr>
        <w:numPr>
          <w:ilvl w:val="0"/>
          <w:numId w:val="24"/>
        </w:numPr>
        <w:spacing w:line="276" w:lineRule="auto"/>
      </w:pPr>
      <w:r>
        <w:t>FEMA, July 2014, paragraphs IV(A)(1)(c), IV(A)(1)(e), and IV(C)(2), IV(C)(5</w:t>
      </w:r>
      <w:proofErr w:type="gramStart"/>
      <w:r>
        <w:t>);</w:t>
      </w:r>
      <w:proofErr w:type="gramEnd"/>
    </w:p>
    <w:p w14:paraId="3CC13C22" w14:textId="77777777" w:rsidR="004E6863" w:rsidRDefault="004E6863" w:rsidP="004E6863">
      <w:pPr>
        <w:numPr>
          <w:ilvl w:val="0"/>
          <w:numId w:val="24"/>
        </w:numPr>
        <w:spacing w:line="276" w:lineRule="auto"/>
      </w:pPr>
      <w:r>
        <w:t>National Weather Service (NWS), Undated, paragraphs V(B) and V(C); and</w:t>
      </w:r>
    </w:p>
    <w:p w14:paraId="5C2CAEC1" w14:textId="77777777" w:rsidR="004E6863" w:rsidRDefault="004E6863" w:rsidP="004E6863">
      <w:pPr>
        <w:numPr>
          <w:ilvl w:val="0"/>
          <w:numId w:val="24"/>
        </w:numPr>
        <w:spacing w:line="276" w:lineRule="auto"/>
      </w:pPr>
      <w:r>
        <w:t>Society of Broadcast Engineers (SBE), April 2000, paragraph 4.5.</w:t>
      </w:r>
    </w:p>
    <w:p w14:paraId="39390A1D" w14:textId="77777777" w:rsidR="004E6863" w:rsidRDefault="004E6863" w:rsidP="004E6863"/>
    <w:p w14:paraId="5C45D8DE" w14:textId="77777777" w:rsidR="004E6863" w:rsidRDefault="004E6863" w:rsidP="004E6863">
      <w:proofErr w:type="gramStart"/>
      <w:r>
        <w:t>Let’s</w:t>
      </w:r>
      <w:proofErr w:type="gramEnd"/>
      <w:r>
        <w:t xml:space="preserve"> first turn our attention to the FEMA MOU of July 2014. The document is technically a “Memorandum of Agreement” for the purpose of “</w:t>
      </w:r>
      <w:proofErr w:type="spellStart"/>
      <w:r>
        <w:t>outlin</w:t>
      </w:r>
      <w:proofErr w:type="spellEnd"/>
      <w:r>
        <w:t>[</w:t>
      </w:r>
      <w:proofErr w:type="spellStart"/>
      <w:r>
        <w:t>ing</w:t>
      </w:r>
      <w:proofErr w:type="spellEnd"/>
      <w:r>
        <w:t>] the ways in which DHS/FEMA and ARRL will cooperate to carry out their respective responsibilities, with respect to disaster mitigation, preparedness, response, and recovery operations in the event of a natural or man-made disaster.” (   ¶III)</w:t>
      </w:r>
    </w:p>
    <w:p w14:paraId="7E9DB0C9" w14:textId="77777777" w:rsidR="004E6863" w:rsidRDefault="004E6863" w:rsidP="004E6863"/>
    <w:p w14:paraId="0293FDB1" w14:textId="77777777" w:rsidR="004E6863" w:rsidRDefault="004E6863" w:rsidP="004E6863">
      <w:r>
        <w:t>The agreement calls for DHS/FEMA and ARRL to “engage in joint preparedness and mitigation activities to support community resilience consistent with Presidential Policy Directive 8 (National Preparedness).” (¶IV(A)(1)(c)) The Directive applies to communications, as it is “critical infrastructure” as defined in Presidential Policy Directive 21. Further this is consistent with the Federal Government’s first articulated justification of the Amateur Radio Service in “[r]</w:t>
      </w:r>
      <w:proofErr w:type="spellStart"/>
      <w:r>
        <w:t>ecognition</w:t>
      </w:r>
      <w:proofErr w:type="spellEnd"/>
      <w:r>
        <w:t xml:space="preserve"> and enhancement of the value of the amateur service to the public as a voluntary noncommercial communication service, particularly with respect to providing emergency communications.” (47 CFR 97.1(a)) BLACK SWAN 20 was an excellent example of this activity: FEMA IPAWS R&amp;D pushed alert messages from Washington to individual communities in this exercise, showing that communications can continue even in “black sky” (total loss of Internet and phone service) scenarios.</w:t>
      </w:r>
    </w:p>
    <w:p w14:paraId="02782DB8" w14:textId="77777777" w:rsidR="004E6863" w:rsidRDefault="004E6863" w:rsidP="004E6863"/>
    <w:p w14:paraId="577EAB16" w14:textId="77777777" w:rsidR="004E6863" w:rsidRDefault="004E6863" w:rsidP="004E6863">
      <w:r>
        <w:t>This work continues under ¶IV(A)(1)(e) in my ongoing work with DHS, now under the Cybersecurity &amp; Infrastructure Security Agency (CISA). This work will be presented at an upcoming Interoperability Working Group meeting of the SHARES HF Radio Program.</w:t>
      </w:r>
    </w:p>
    <w:p w14:paraId="31764128" w14:textId="77777777" w:rsidR="004E6863" w:rsidRDefault="004E6863" w:rsidP="004E6863"/>
    <w:p w14:paraId="20AE6962" w14:textId="77777777" w:rsidR="004E6863" w:rsidRDefault="004E6863" w:rsidP="004E6863">
      <w:r>
        <w:rPr>
          <w:i/>
        </w:rPr>
        <w:t>Messaging</w:t>
      </w:r>
      <w:r>
        <w:t xml:space="preserve"> is a critical component of this work. Nowhere in the Agreement does it call for “tactical” communications, but the MOU specifies that ARRL will “[w]</w:t>
      </w:r>
      <w:proofErr w:type="spellStart"/>
      <w:r>
        <w:t>ork</w:t>
      </w:r>
      <w:proofErr w:type="spellEnd"/>
      <w:r>
        <w:t xml:space="preserve"> with DHS/FEMA to disseminate … public messaging, including, but not limited to, the availability of DHS/FEMA assistance in connection with Presidentially-declared major disasters and emergencies.”</w:t>
      </w:r>
    </w:p>
    <w:p w14:paraId="5E0DA3E0" w14:textId="77777777" w:rsidR="004E6863" w:rsidRDefault="004E6863" w:rsidP="004E6863"/>
    <w:p w14:paraId="4C54A8F5" w14:textId="77777777" w:rsidR="004E6863" w:rsidRDefault="004E6863" w:rsidP="004E6863">
      <w:r>
        <w:t>Messaging again arises in ¶IV(C)(5) to “[</w:t>
      </w:r>
      <w:proofErr w:type="spellStart"/>
      <w:r>
        <w:t>i</w:t>
      </w:r>
      <w:proofErr w:type="spellEnd"/>
      <w:r>
        <w:t>]</w:t>
      </w:r>
      <w:proofErr w:type="spellStart"/>
      <w:r>
        <w:t>dentify</w:t>
      </w:r>
      <w:proofErr w:type="spellEnd"/>
      <w:r>
        <w:t xml:space="preserve">, develop, strengthen, and support capabilities for ESF #6 (including, but not limited to, volunteer mobilization) and ESF #15 (including, but not limited to, disseminating preparedness and disaster information to the public) through planning, </w:t>
      </w:r>
      <w:r>
        <w:lastRenderedPageBreak/>
        <w:t>training, exercises, and operations.” Our interface to IPAWS and handling of CAP is precisely on-target here. The Emergency Alert System (EAS) where critical messages are sent to the public through broadcast television and radio stations uses CAP, and in a “black sky” situation, only radio or physical movement of electronic media will be able to move the CAP messages from alerting authorities to broadcasters.</w:t>
      </w:r>
    </w:p>
    <w:p w14:paraId="66E29E03" w14:textId="77777777" w:rsidR="004E6863" w:rsidRDefault="004E6863" w:rsidP="004E6863"/>
    <w:p w14:paraId="1ED4BF38" w14:textId="77777777" w:rsidR="004E6863" w:rsidRDefault="004E6863" w:rsidP="004E6863">
      <w:r>
        <w:t xml:space="preserve">The MOU between ARRL and NWS articulates three “Principles of Cooperation,” each of which contains language relevant to the WAP21 project and the broader program of capability improvement </w:t>
      </w:r>
      <w:proofErr w:type="gramStart"/>
      <w:r>
        <w:t>it’s</w:t>
      </w:r>
      <w:proofErr w:type="gramEnd"/>
      <w:r>
        <w:t xml:space="preserve"> part of. Clearly the MOU is focused on the SKYWARN program and support of weather spotters, but it is not limited to the act of spotting and reporting into NWS offices.</w:t>
      </w:r>
    </w:p>
    <w:p w14:paraId="62B890EC" w14:textId="77777777" w:rsidR="004E6863" w:rsidRDefault="004E6863" w:rsidP="004E6863"/>
    <w:p w14:paraId="5D9C95CF" w14:textId="77777777" w:rsidR="004E6863" w:rsidRDefault="004E6863" w:rsidP="004E6863">
      <w:r>
        <w:t xml:space="preserve">“ARRL Section management teams” are “to </w:t>
      </w:r>
      <w:r>
        <w:rPr>
          <w:i/>
        </w:rPr>
        <w:t>provide specialized communications</w:t>
      </w:r>
      <w:r>
        <w:t xml:space="preserve"> and observations support on an as-needed basis for NWS offices in other weather emergencies such as hurricanes, snow and heavy </w:t>
      </w:r>
      <w:proofErr w:type="gramStart"/>
      <w:r>
        <w:t>rain storms</w:t>
      </w:r>
      <w:proofErr w:type="gramEnd"/>
      <w:r>
        <w:t>, and other severe weather situations.” (¶V(B), Emphasis mine.) As NWS issues its own products such as Tornado Warnings in CAP format, our project is exactly the use case needed for getting critical information to the public to protect lives and property. Remember, those CAP messages are read not only by the local EMAs but are used to alert the public through EAS at broadcasters and Wireless Emergency Alerts (WEA) at mobile phone service providers.</w:t>
      </w:r>
    </w:p>
    <w:p w14:paraId="5B2C0B80" w14:textId="77777777" w:rsidR="004E6863" w:rsidRDefault="004E6863" w:rsidP="004E6863"/>
    <w:p w14:paraId="43C21D85" w14:textId="77777777" w:rsidR="004E6863" w:rsidRDefault="004E6863" w:rsidP="004E6863">
      <w:proofErr w:type="gramStart"/>
      <w:r>
        <w:t>It’s</w:t>
      </w:r>
      <w:proofErr w:type="gramEnd"/>
      <w:r>
        <w:t xml:space="preserve"> simply incorrect and shortsighted to assume that in a black sky emergency, there won’t be any agency in need of CAP messages, whether from NWS or other alerting agencies. Understanding this, the MOU specifies that NWS will “work with ARRL Section [ARES] volunteers to establish … specialized weather emergency alert and relief systems.” Notice the NWS language does not say that ARRL Headquarters will do this work: </w:t>
      </w:r>
      <w:r>
        <w:rPr>
          <w:i/>
        </w:rPr>
        <w:t>this is the work of the ARRL Sections</w:t>
      </w:r>
      <w:r>
        <w:t>. This means me and you!</w:t>
      </w:r>
    </w:p>
    <w:p w14:paraId="08F34000" w14:textId="77777777" w:rsidR="004E6863" w:rsidRDefault="004E6863" w:rsidP="004E6863"/>
    <w:p w14:paraId="76EAFAD1" w14:textId="77777777" w:rsidR="004E6863" w:rsidRDefault="004E6863" w:rsidP="004E6863">
      <w:r>
        <w:t xml:space="preserve">This brings us to the SBE MOU, where the organizations “will … urge members of both organizations to develop increasingly effective communications and cooperation.” To this end, we are again turn our attention to the WAP21 use case: broadcasters need the alerts from NWS and other alerting authorities to activate EAS. Black sky or not, people need to know if a tornado is headed their </w:t>
      </w:r>
      <w:proofErr w:type="gramStart"/>
      <w:r>
        <w:t>way</w:t>
      </w:r>
      <w:proofErr w:type="gramEnd"/>
      <w:r>
        <w:t xml:space="preserve"> or a child has been abducted.</w:t>
      </w:r>
    </w:p>
    <w:p w14:paraId="2FA51452" w14:textId="77777777" w:rsidR="004E6863" w:rsidRDefault="004E6863" w:rsidP="004E6863"/>
    <w:p w14:paraId="6B0952F2" w14:textId="77777777" w:rsidR="004E6863" w:rsidRDefault="004E6863" w:rsidP="004E6863">
      <w:r>
        <w:t xml:space="preserve">Please join us in ensuring resilience and security of our communities by applying your skills and those that you will learn and develop. By participating in WAP21, you can help ensure that amateur radio remains a vital part of the nation’s toolkit to address not only the emergency communications needs of yesterday but those of today and tomorrow. </w:t>
      </w:r>
      <w:hyperlink r:id="rId78" w:history="1">
        <w:r>
          <w:rPr>
            <w:rStyle w:val="Hyperlink"/>
            <w:color w:val="1155CC"/>
          </w:rPr>
          <w:t>https://www.blackswancomex.org/2021/weather-alert-project-21</w:t>
        </w:r>
      </w:hyperlink>
      <w:r>
        <w:t xml:space="preserve"> </w:t>
      </w:r>
    </w:p>
    <w:p w14:paraId="15CD7C9C" w14:textId="073227A5" w:rsidR="00EB71BA" w:rsidRDefault="00EB71BA" w:rsidP="00196DD0"/>
    <w:p w14:paraId="64041CDD" w14:textId="77777777" w:rsidR="00AE27D5" w:rsidRDefault="00AE27D5" w:rsidP="00EB71BA">
      <w:pPr>
        <w:rPr>
          <w:b/>
          <w:bCs/>
        </w:rPr>
      </w:pPr>
    </w:p>
    <w:p w14:paraId="085F2933" w14:textId="05467DC1" w:rsidR="00EB71BA" w:rsidRDefault="00EB71BA" w:rsidP="00196DD0">
      <w:pPr>
        <w:contextualSpacing/>
      </w:pPr>
    </w:p>
    <w:p w14:paraId="3D82C073" w14:textId="051780DA" w:rsidR="00196DD0" w:rsidRDefault="000F6B8B" w:rsidP="00196DD0">
      <w:pPr>
        <w:contextualSpacing/>
        <w:rPr>
          <w:rFonts w:eastAsia="Calibri"/>
          <w:b/>
          <w:bCs/>
          <w:i/>
          <w:iCs/>
          <w:sz w:val="28"/>
          <w:szCs w:val="28"/>
        </w:rPr>
      </w:pPr>
      <w:r>
        <w:pict w14:anchorId="0B0F8926">
          <v:rect id="_x0000_i1032" style="width:0;height:1.5pt" o:hralign="center" o:hrstd="t" o:hr="t" fillcolor="#a0a0a0" stroked="f"/>
        </w:pict>
      </w:r>
    </w:p>
    <w:p w14:paraId="60D9330A" w14:textId="1C45D8B6" w:rsidR="00492EEE" w:rsidRPr="00492EEE" w:rsidRDefault="00492EEE" w:rsidP="00492EEE">
      <w:pPr>
        <w:widowControl w:val="0"/>
        <w:contextualSpacing/>
        <w:rPr>
          <w:rFonts w:eastAsia="Times New Roman"/>
          <w:sz w:val="28"/>
          <w:szCs w:val="28"/>
        </w:rPr>
      </w:pPr>
      <w:bookmarkStart w:id="24" w:name="asm"/>
      <w:bookmarkStart w:id="25" w:name="_Hlk535656017"/>
      <w:bookmarkStart w:id="26" w:name="national"/>
      <w:bookmarkEnd w:id="24"/>
      <w:bookmarkEnd w:id="26"/>
      <w:r w:rsidRPr="00492EEE">
        <w:rPr>
          <w:rFonts w:eastAsia="Times New Roman"/>
          <w:b/>
          <w:i/>
          <w:sz w:val="28"/>
          <w:szCs w:val="28"/>
        </w:rPr>
        <w:t>National News</w:t>
      </w:r>
    </w:p>
    <w:p w14:paraId="0787F947" w14:textId="42DFE32C" w:rsidR="00492EEE" w:rsidRPr="00492EEE" w:rsidRDefault="00492EEE" w:rsidP="00492EEE">
      <w:pPr>
        <w:widowControl w:val="0"/>
        <w:contextualSpacing/>
        <w:rPr>
          <w:rFonts w:eastAsia="Times New Roman"/>
          <w:i/>
        </w:rPr>
      </w:pPr>
      <w:r w:rsidRPr="00492EEE">
        <w:rPr>
          <w:rFonts w:eastAsia="Times New Roman"/>
          <w:i/>
        </w:rPr>
        <w:t xml:space="preserve">(from arrl and other sources) </w:t>
      </w:r>
    </w:p>
    <w:p w14:paraId="1EF86129" w14:textId="5FDEF212" w:rsidR="00492EEE" w:rsidRDefault="00492EEE" w:rsidP="00DC21B9">
      <w:pPr>
        <w:rPr>
          <w:rFonts w:eastAsia="Times New Roman"/>
        </w:rPr>
      </w:pPr>
    </w:p>
    <w:p w14:paraId="1BD12183" w14:textId="77777777" w:rsidR="004B2488" w:rsidRPr="004B2488" w:rsidRDefault="004B2488" w:rsidP="002465EE">
      <w:pPr>
        <w:rPr>
          <w:rFonts w:eastAsia="Times New Roman"/>
          <w:color w:val="C00000"/>
          <w:sz w:val="38"/>
          <w:szCs w:val="38"/>
        </w:rPr>
      </w:pPr>
      <w:r w:rsidRPr="004B2488">
        <w:rPr>
          <w:rFonts w:eastAsia="Times New Roman"/>
          <w:color w:val="C00000"/>
          <w:sz w:val="38"/>
          <w:szCs w:val="38"/>
        </w:rPr>
        <w:t>Annual WX4NHC On-the-Air Station Test Set for Saturday, May 29</w:t>
      </w:r>
    </w:p>
    <w:p w14:paraId="40FF60E7" w14:textId="77777777" w:rsidR="004B2488" w:rsidRPr="004B2488" w:rsidRDefault="004B2488" w:rsidP="002465EE">
      <w:pPr>
        <w:spacing w:before="120" w:after="150"/>
        <w:rPr>
          <w:rFonts w:ascii="Arial" w:eastAsia="Times New Roman" w:hAnsi="Arial" w:cs="Arial"/>
          <w:color w:val="222222"/>
        </w:rPr>
      </w:pPr>
      <w:r w:rsidRPr="004B2488">
        <w:rPr>
          <w:rFonts w:ascii="Arial" w:eastAsia="Times New Roman" w:hAnsi="Arial" w:cs="Arial"/>
          <w:color w:val="222222"/>
        </w:rPr>
        <w:t>The annual </w:t>
      </w:r>
      <w:hyperlink r:id="rId79" w:tgtFrame="_blank" w:history="1">
        <w:r w:rsidRPr="004B2488">
          <w:rPr>
            <w:rFonts w:ascii="Arial" w:eastAsia="Times New Roman" w:hAnsi="Arial" w:cs="Arial"/>
            <w:color w:val="1155CC"/>
            <w:u w:val="single"/>
          </w:rPr>
          <w:t>WX4NHC</w:t>
        </w:r>
      </w:hyperlink>
      <w:r w:rsidRPr="004B2488">
        <w:rPr>
          <w:rFonts w:ascii="Arial" w:eastAsia="Times New Roman" w:hAnsi="Arial" w:cs="Arial"/>
          <w:color w:val="222222"/>
        </w:rPr>
        <w:t xml:space="preserve"> station on-the-air test will be held on Saturday, May 29, 1300 - 2100 UTC. The WX4NHC operators plan to be working remotely again this year as the </w:t>
      </w:r>
      <w:r w:rsidRPr="004B2488">
        <w:rPr>
          <w:rFonts w:ascii="Arial" w:eastAsia="Times New Roman" w:hAnsi="Arial" w:cs="Arial"/>
          <w:color w:val="222222"/>
        </w:rPr>
        <w:lastRenderedPageBreak/>
        <w:t>National Hurricane Center plans to maintain all CDC COVID-19 pandemic protocols until the end of 2021. The yearly exercise takes place just ahead of the official start of the Atlantic Hurricane Season, June 1 - November 30. Assistant WX4NHC Coordinator Julio Ripoll, WD4R, said the event offers an opportunity for radio amateurs worldwide to exercise the sorts of communication capabilities available during severe weather.</w:t>
      </w:r>
    </w:p>
    <w:p w14:paraId="20354E3E" w14:textId="77777777" w:rsidR="004B2488" w:rsidRPr="004B2488" w:rsidRDefault="004B2488" w:rsidP="002465EE">
      <w:pPr>
        <w:spacing w:before="120" w:after="150"/>
        <w:rPr>
          <w:rFonts w:ascii="Arial" w:eastAsia="Times New Roman" w:hAnsi="Arial" w:cs="Arial"/>
          <w:color w:val="222222"/>
        </w:rPr>
      </w:pPr>
      <w:r w:rsidRPr="004B2488">
        <w:rPr>
          <w:rFonts w:ascii="Arial" w:eastAsia="Times New Roman" w:hAnsi="Arial" w:cs="Arial"/>
          <w:color w:val="222222"/>
        </w:rPr>
        <w:t xml:space="preserve">"We will be making brief contacts on many frequencies and </w:t>
      </w:r>
      <w:proofErr w:type="gramStart"/>
      <w:r w:rsidRPr="004B2488">
        <w:rPr>
          <w:rFonts w:ascii="Arial" w:eastAsia="Times New Roman" w:hAnsi="Arial" w:cs="Arial"/>
          <w:color w:val="222222"/>
        </w:rPr>
        <w:t>modes, and</w:t>
      </w:r>
      <w:proofErr w:type="gramEnd"/>
      <w:r w:rsidRPr="004B2488">
        <w:rPr>
          <w:rFonts w:ascii="Arial" w:eastAsia="Times New Roman" w:hAnsi="Arial" w:cs="Arial"/>
          <w:color w:val="222222"/>
        </w:rPr>
        <w:t xml:space="preserve"> exchanging signal reports and basic weather data (sunny, rain, </w:t>
      </w:r>
      <w:r w:rsidRPr="004B2488">
        <w:rPr>
          <w:rFonts w:ascii="Arial" w:eastAsia="Times New Roman" w:hAnsi="Arial" w:cs="Arial"/>
          <w:noProof/>
          <w:color w:val="222222"/>
        </w:rPr>
        <w:drawing>
          <wp:anchor distT="28575" distB="28575" distL="28575" distR="28575" simplePos="0" relativeHeight="252770304" behindDoc="0" locked="0" layoutInCell="1" allowOverlap="0" wp14:anchorId="58517A7D" wp14:editId="48D4E693">
            <wp:simplePos x="0" y="0"/>
            <wp:positionH relativeFrom="column">
              <wp:align>right</wp:align>
            </wp:positionH>
            <wp:positionV relativeFrom="line">
              <wp:posOffset>0</wp:posOffset>
            </wp:positionV>
            <wp:extent cx="2085975" cy="2333625"/>
            <wp:effectExtent l="0" t="0" r="9525" b="952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85975"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2488">
        <w:rPr>
          <w:rFonts w:ascii="Arial" w:eastAsia="Times New Roman" w:hAnsi="Arial" w:cs="Arial"/>
          <w:color w:val="222222"/>
        </w:rPr>
        <w:t>temperature, etc.) with any station in any location," Ripoll said.</w:t>
      </w:r>
    </w:p>
    <w:p w14:paraId="38076F93" w14:textId="77777777" w:rsidR="004B2488" w:rsidRPr="004B2488" w:rsidRDefault="004B2488" w:rsidP="002465EE">
      <w:pPr>
        <w:spacing w:before="120" w:after="150"/>
        <w:rPr>
          <w:rFonts w:ascii="Arial" w:eastAsia="Times New Roman" w:hAnsi="Arial" w:cs="Arial"/>
          <w:color w:val="222222"/>
        </w:rPr>
      </w:pPr>
      <w:r w:rsidRPr="004B2488">
        <w:rPr>
          <w:rFonts w:ascii="Arial" w:eastAsia="Times New Roman" w:hAnsi="Arial" w:cs="Arial"/>
          <w:color w:val="222222"/>
        </w:rPr>
        <w:t>Participating stations may use HF, VHF, UHF, APRS, and Winlink, with WX4NHC HF activity centering on the Hurricane Watch Net frequencies of 14.325 MHz and 7.268 MHz, depending on propagation, and will operate elsewhere as conditions dictate. WX4NHC will also participate in the </w:t>
      </w:r>
      <w:hyperlink r:id="rId81" w:tgtFrame="_blank" w:history="1">
        <w:r w:rsidRPr="004B2488">
          <w:rPr>
            <w:rFonts w:ascii="Arial" w:eastAsia="Times New Roman" w:hAnsi="Arial" w:cs="Arial"/>
            <w:color w:val="1155CC"/>
            <w:u w:val="single"/>
          </w:rPr>
          <w:t>VoIP Hurricane Net</w:t>
        </w:r>
      </w:hyperlink>
      <w:r w:rsidRPr="004B2488">
        <w:rPr>
          <w:rFonts w:ascii="Arial" w:eastAsia="Times New Roman" w:hAnsi="Arial" w:cs="Arial"/>
          <w:color w:val="222222"/>
        </w:rPr>
        <w:t>, 2000 - 2100 UTC.</w:t>
      </w:r>
    </w:p>
    <w:p w14:paraId="10502615" w14:textId="77777777" w:rsidR="004B2488" w:rsidRPr="004B2488" w:rsidRDefault="004B2488" w:rsidP="002465EE">
      <w:pPr>
        <w:spacing w:before="120" w:after="150"/>
        <w:rPr>
          <w:rFonts w:ascii="Arial" w:eastAsia="Times New Roman" w:hAnsi="Arial" w:cs="Arial"/>
          <w:color w:val="222222"/>
        </w:rPr>
      </w:pPr>
      <w:r w:rsidRPr="004B2488">
        <w:rPr>
          <w:rFonts w:ascii="Arial" w:eastAsia="Times New Roman" w:hAnsi="Arial" w:cs="Arial"/>
          <w:color w:val="222222"/>
        </w:rPr>
        <w:t>As for the upcoming hurricane season, Ripoll said, "Even if you are not directly affected by a hurricane situation, please volunteer to monitor and relay reports; just one report can make a difference and help save a life!"</w:t>
      </w:r>
    </w:p>
    <w:p w14:paraId="6DD1B8A3" w14:textId="77777777" w:rsidR="004B2488" w:rsidRPr="004B2488" w:rsidRDefault="004B2488" w:rsidP="002465EE">
      <w:pPr>
        <w:spacing w:before="120" w:after="150"/>
        <w:rPr>
          <w:rFonts w:ascii="Arial" w:eastAsia="Times New Roman" w:hAnsi="Arial" w:cs="Arial"/>
          <w:color w:val="222222"/>
        </w:rPr>
      </w:pPr>
      <w:r w:rsidRPr="004B2488">
        <w:rPr>
          <w:rFonts w:ascii="Arial" w:eastAsia="Times New Roman" w:hAnsi="Arial" w:cs="Arial"/>
          <w:color w:val="222222"/>
        </w:rPr>
        <w:t>In conjunction with the </w:t>
      </w:r>
      <w:hyperlink r:id="rId82" w:tgtFrame="_blank" w:history="1">
        <w:r w:rsidRPr="004B2488">
          <w:rPr>
            <w:rFonts w:ascii="Arial" w:eastAsia="Times New Roman" w:hAnsi="Arial" w:cs="Arial"/>
            <w:color w:val="1155CC"/>
            <w:u w:val="single"/>
          </w:rPr>
          <w:t>National Hurricane Conference</w:t>
        </w:r>
      </w:hyperlink>
      <w:r w:rsidRPr="004B2488">
        <w:rPr>
          <w:rFonts w:ascii="Arial" w:eastAsia="Times New Roman" w:hAnsi="Arial" w:cs="Arial"/>
          <w:color w:val="222222"/>
        </w:rPr>
        <w:t> next month, the traditional Amateur Radio Workshop sessions will be held virtually on Tuesday, June 15, 10:30 AM - 12 PM EDT and 1:30 - 5 PM EDT. The sessions will be moderated by Rob Macedo, KD1CY,</w:t>
      </w:r>
      <w:r w:rsidRPr="004B2488">
        <w:rPr>
          <w:rFonts w:ascii="Arial" w:eastAsia="Times New Roman" w:hAnsi="Arial" w:cs="Arial"/>
          <w:b/>
          <w:bCs/>
          <w:color w:val="222222"/>
        </w:rPr>
        <w:t> </w:t>
      </w:r>
      <w:r w:rsidRPr="004B2488">
        <w:rPr>
          <w:rFonts w:ascii="Arial" w:eastAsia="Times New Roman" w:hAnsi="Arial" w:cs="Arial"/>
          <w:color w:val="222222"/>
        </w:rPr>
        <w:t>Director of Operations, VoIP Hurricane Net, with Ripoll.</w:t>
      </w:r>
    </w:p>
    <w:p w14:paraId="21A52A38" w14:textId="77777777" w:rsidR="004B2488" w:rsidRPr="004B2488" w:rsidRDefault="004B2488" w:rsidP="002465EE">
      <w:pPr>
        <w:spacing w:before="120" w:after="150"/>
        <w:rPr>
          <w:rFonts w:ascii="Arial" w:eastAsia="Times New Roman" w:hAnsi="Arial" w:cs="Arial"/>
          <w:color w:val="222222"/>
        </w:rPr>
      </w:pPr>
      <w:r w:rsidRPr="004B2488">
        <w:rPr>
          <w:rFonts w:ascii="Arial" w:eastAsia="Times New Roman" w:hAnsi="Arial" w:cs="Arial"/>
          <w:color w:val="222222"/>
        </w:rPr>
        <w:t>To access the </w:t>
      </w:r>
      <w:hyperlink r:id="rId83" w:tgtFrame="_blank" w:history="1">
        <w:r w:rsidRPr="004B2488">
          <w:rPr>
            <w:rFonts w:ascii="Arial" w:eastAsia="Times New Roman" w:hAnsi="Arial" w:cs="Arial"/>
            <w:color w:val="1155CC"/>
            <w:u w:val="single"/>
          </w:rPr>
          <w:t>Zoom meeting check-in</w:t>
        </w:r>
      </w:hyperlink>
      <w:r w:rsidRPr="004B2488">
        <w:rPr>
          <w:rFonts w:ascii="Arial" w:eastAsia="Times New Roman" w:hAnsi="Arial" w:cs="Arial"/>
          <w:color w:val="222222"/>
        </w:rPr>
        <w:t>, use the meeting ID 844 9788 6921, and the passcode 565708.</w:t>
      </w:r>
    </w:p>
    <w:p w14:paraId="194E3705" w14:textId="1310EE07" w:rsidR="00640D74" w:rsidRDefault="00640D74" w:rsidP="0052794E">
      <w:pPr>
        <w:rPr>
          <w:rFonts w:ascii="Arial" w:eastAsia="Times New Roman" w:hAnsi="Arial" w:cs="Arial"/>
          <w:color w:val="222222"/>
        </w:rPr>
      </w:pPr>
    </w:p>
    <w:p w14:paraId="0B8847A1" w14:textId="77777777" w:rsidR="004B2488" w:rsidRDefault="004B2488" w:rsidP="0052794E">
      <w:pPr>
        <w:rPr>
          <w:rFonts w:eastAsia="Times New Roman"/>
          <w:bCs/>
        </w:rPr>
      </w:pPr>
    </w:p>
    <w:p w14:paraId="7169F547" w14:textId="290CD5C7" w:rsidR="00910774" w:rsidRDefault="00910774" w:rsidP="0052794E">
      <w:pPr>
        <w:rPr>
          <w:rFonts w:eastAsia="Times New Roman"/>
          <w:bCs/>
        </w:rPr>
      </w:pPr>
    </w:p>
    <w:p w14:paraId="0EF28683" w14:textId="77777777" w:rsidR="006373E3" w:rsidRDefault="006373E3" w:rsidP="006373E3">
      <w:pPr>
        <w:shd w:val="clear" w:color="auto" w:fill="FFFFF8"/>
        <w:rPr>
          <w:rFonts w:eastAsia="Times New Roman"/>
          <w:color w:val="C00000"/>
          <w:sz w:val="38"/>
          <w:szCs w:val="38"/>
        </w:rPr>
      </w:pPr>
    </w:p>
    <w:p w14:paraId="2ADA57E9" w14:textId="1270DD9D" w:rsidR="006373E3" w:rsidRPr="006373E3" w:rsidRDefault="006373E3" w:rsidP="006373E3">
      <w:pPr>
        <w:rPr>
          <w:rFonts w:eastAsia="Times New Roman"/>
          <w:color w:val="C00000"/>
          <w:sz w:val="38"/>
          <w:szCs w:val="38"/>
        </w:rPr>
      </w:pPr>
      <w:r w:rsidRPr="006373E3">
        <w:rPr>
          <w:rFonts w:eastAsia="Times New Roman"/>
          <w:color w:val="C00000"/>
          <w:sz w:val="38"/>
          <w:szCs w:val="38"/>
        </w:rPr>
        <w:t>Nine Proposals Move Forward in ARISS Host Selection Process</w:t>
      </w:r>
    </w:p>
    <w:p w14:paraId="156B5CA4" w14:textId="77777777" w:rsidR="006373E3" w:rsidRPr="006373E3" w:rsidRDefault="006373E3" w:rsidP="006373E3">
      <w:pPr>
        <w:spacing w:before="120" w:after="150"/>
        <w:rPr>
          <w:rFonts w:ascii="Arial" w:eastAsia="Times New Roman" w:hAnsi="Arial" w:cs="Arial"/>
          <w:color w:val="222222"/>
        </w:rPr>
      </w:pPr>
      <w:r w:rsidRPr="006373E3">
        <w:rPr>
          <w:rFonts w:ascii="Arial" w:eastAsia="Times New Roman" w:hAnsi="Arial" w:cs="Arial"/>
          <w:color w:val="222222"/>
        </w:rPr>
        <w:t>Amateur Radio on the International Space Station (</w:t>
      </w:r>
      <w:hyperlink r:id="rId84" w:tgtFrame="_blank" w:history="1">
        <w:r w:rsidRPr="006373E3">
          <w:rPr>
            <w:rFonts w:ascii="Arial" w:eastAsia="Times New Roman" w:hAnsi="Arial" w:cs="Arial"/>
            <w:color w:val="1155CC"/>
            <w:u w:val="single"/>
          </w:rPr>
          <w:t>ARISS</w:t>
        </w:r>
      </w:hyperlink>
      <w:r w:rsidRPr="006373E3">
        <w:rPr>
          <w:rFonts w:ascii="Arial" w:eastAsia="Times New Roman" w:hAnsi="Arial" w:cs="Arial"/>
          <w:color w:val="222222"/>
        </w:rPr>
        <w:t xml:space="preserve">) has accepted proposals from nine schools or organizations as candidates to host amateur radio contacts with an ISS crew member during January - June 2022. These potential hosts will move forward in the planning process. ARISS provides opportunities for schools and educational entities to speak directly with an ISS crew member via amateur radio in a question-and-answer format. The primary goal of the ARISS program is to engage young people in science, </w:t>
      </w:r>
      <w:r w:rsidRPr="006373E3">
        <w:rPr>
          <w:rFonts w:ascii="Arial" w:eastAsia="Times New Roman" w:hAnsi="Arial" w:cs="Arial"/>
          <w:color w:val="222222"/>
        </w:rPr>
        <w:lastRenderedPageBreak/>
        <w:t>technology, </w:t>
      </w:r>
      <w:r w:rsidRPr="006373E3">
        <w:rPr>
          <w:rFonts w:eastAsia="Times New Roman"/>
          <w:noProof/>
          <w:color w:val="C00000"/>
          <w:sz w:val="38"/>
          <w:szCs w:val="38"/>
        </w:rPr>
        <w:drawing>
          <wp:anchor distT="28575" distB="28575" distL="28575" distR="28575" simplePos="0" relativeHeight="252772352" behindDoc="0" locked="0" layoutInCell="1" allowOverlap="0" wp14:anchorId="62385447" wp14:editId="26061B8F">
            <wp:simplePos x="0" y="0"/>
            <wp:positionH relativeFrom="column">
              <wp:align>right</wp:align>
            </wp:positionH>
            <wp:positionV relativeFrom="line">
              <wp:posOffset>0</wp:posOffset>
            </wp:positionV>
            <wp:extent cx="2190750" cy="2143125"/>
            <wp:effectExtent l="0" t="0" r="0"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9075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73E3">
        <w:rPr>
          <w:rFonts w:ascii="Arial" w:eastAsia="Times New Roman" w:hAnsi="Arial" w:cs="Arial"/>
          <w:color w:val="222222"/>
        </w:rPr>
        <w:t>engineering, arts, and math activities and to raise awareness of space communication, radio communication, space exploration, and related areas of study and career possibilities.</w:t>
      </w:r>
    </w:p>
    <w:p w14:paraId="52CDAEA2" w14:textId="77777777" w:rsidR="006373E3" w:rsidRPr="006373E3" w:rsidRDefault="006373E3" w:rsidP="006373E3">
      <w:pPr>
        <w:spacing w:before="120" w:after="150"/>
        <w:rPr>
          <w:rFonts w:ascii="Arial" w:eastAsia="Times New Roman" w:hAnsi="Arial" w:cs="Arial"/>
          <w:color w:val="222222"/>
        </w:rPr>
      </w:pPr>
      <w:r w:rsidRPr="006373E3">
        <w:rPr>
          <w:rFonts w:ascii="Arial" w:eastAsia="Times New Roman" w:hAnsi="Arial" w:cs="Arial"/>
          <w:color w:val="222222"/>
        </w:rPr>
        <w:t>ARISS anticipates that NASA will be able to provide scheduling opportunities for the nine selected US host organizations. The semi-final candidates must now complete an equipment plan that demonstrates an ability to carry out the ham radio contact. Once an equipment plan is approved by the ARISS technical team, the finalists will be scheduled as their availability matches up with the scheduling opportunities.</w:t>
      </w:r>
    </w:p>
    <w:p w14:paraId="37B15964" w14:textId="77777777" w:rsidR="006373E3" w:rsidRPr="006373E3" w:rsidRDefault="006373E3" w:rsidP="006373E3">
      <w:pPr>
        <w:spacing w:before="120" w:after="150"/>
        <w:rPr>
          <w:rFonts w:ascii="Arial" w:eastAsia="Times New Roman" w:hAnsi="Arial" w:cs="Arial"/>
          <w:color w:val="222222"/>
        </w:rPr>
      </w:pPr>
      <w:r w:rsidRPr="006373E3">
        <w:rPr>
          <w:rFonts w:ascii="Arial" w:eastAsia="Times New Roman" w:hAnsi="Arial" w:cs="Arial"/>
          <w:color w:val="222222"/>
        </w:rPr>
        <w:t>The schools and organizations are:</w:t>
      </w:r>
    </w:p>
    <w:p w14:paraId="29BF1152" w14:textId="77777777" w:rsidR="006373E3" w:rsidRPr="006373E3" w:rsidRDefault="006373E3" w:rsidP="006373E3">
      <w:pPr>
        <w:numPr>
          <w:ilvl w:val="0"/>
          <w:numId w:val="25"/>
        </w:numPr>
        <w:spacing w:before="120" w:after="150"/>
        <w:ind w:left="945"/>
        <w:rPr>
          <w:rFonts w:ascii="Arial" w:eastAsia="Times New Roman" w:hAnsi="Arial" w:cs="Arial"/>
          <w:color w:val="222222"/>
        </w:rPr>
      </w:pPr>
      <w:r w:rsidRPr="006373E3">
        <w:rPr>
          <w:rFonts w:ascii="Arial" w:eastAsia="Times New Roman" w:hAnsi="Arial" w:cs="Arial"/>
          <w:color w:val="222222"/>
        </w:rPr>
        <w:t>Bellefontaine High School, Bellefontaine, Ohio</w:t>
      </w:r>
    </w:p>
    <w:p w14:paraId="22082EEA" w14:textId="77777777" w:rsidR="006373E3" w:rsidRPr="006373E3" w:rsidRDefault="006373E3" w:rsidP="006373E3">
      <w:pPr>
        <w:numPr>
          <w:ilvl w:val="0"/>
          <w:numId w:val="25"/>
        </w:numPr>
        <w:spacing w:before="120" w:after="150"/>
        <w:ind w:left="945"/>
        <w:rPr>
          <w:rFonts w:ascii="Arial" w:eastAsia="Times New Roman" w:hAnsi="Arial" w:cs="Arial"/>
          <w:color w:val="222222"/>
        </w:rPr>
      </w:pPr>
      <w:r w:rsidRPr="006373E3">
        <w:rPr>
          <w:rFonts w:ascii="Arial" w:eastAsia="Times New Roman" w:hAnsi="Arial" w:cs="Arial"/>
          <w:color w:val="222222"/>
        </w:rPr>
        <w:t>Carter G. Woodson Middle School, Hopewell, Virginia</w:t>
      </w:r>
    </w:p>
    <w:p w14:paraId="2EFC7C5C" w14:textId="77777777" w:rsidR="006373E3" w:rsidRPr="006373E3" w:rsidRDefault="006373E3" w:rsidP="006373E3">
      <w:pPr>
        <w:numPr>
          <w:ilvl w:val="0"/>
          <w:numId w:val="25"/>
        </w:numPr>
        <w:spacing w:before="120" w:after="150"/>
        <w:ind w:left="945"/>
        <w:rPr>
          <w:rFonts w:ascii="Arial" w:eastAsia="Times New Roman" w:hAnsi="Arial" w:cs="Arial"/>
          <w:color w:val="222222"/>
        </w:rPr>
      </w:pPr>
      <w:r w:rsidRPr="006373E3">
        <w:rPr>
          <w:rFonts w:ascii="Arial" w:eastAsia="Times New Roman" w:hAnsi="Arial" w:cs="Arial"/>
          <w:color w:val="222222"/>
        </w:rPr>
        <w:t>Lewis Center for Educational Research, Apple Valley, California</w:t>
      </w:r>
    </w:p>
    <w:p w14:paraId="273B957D" w14:textId="77777777" w:rsidR="006373E3" w:rsidRPr="006373E3" w:rsidRDefault="006373E3" w:rsidP="006373E3">
      <w:pPr>
        <w:numPr>
          <w:ilvl w:val="0"/>
          <w:numId w:val="25"/>
        </w:numPr>
        <w:spacing w:before="120" w:after="150"/>
        <w:ind w:left="945"/>
        <w:rPr>
          <w:rFonts w:ascii="Arial" w:eastAsia="Times New Roman" w:hAnsi="Arial" w:cs="Arial"/>
          <w:color w:val="222222"/>
        </w:rPr>
      </w:pPr>
      <w:proofErr w:type="spellStart"/>
      <w:r w:rsidRPr="006373E3">
        <w:rPr>
          <w:rFonts w:ascii="Arial" w:eastAsia="Times New Roman" w:hAnsi="Arial" w:cs="Arial"/>
          <w:color w:val="222222"/>
        </w:rPr>
        <w:t>Matinecock</w:t>
      </w:r>
      <w:proofErr w:type="spellEnd"/>
      <w:r w:rsidRPr="006373E3">
        <w:rPr>
          <w:rFonts w:ascii="Arial" w:eastAsia="Times New Roman" w:hAnsi="Arial" w:cs="Arial"/>
          <w:color w:val="222222"/>
        </w:rPr>
        <w:t xml:space="preserve"> District, Suffolk County Boy Scouts, Medford, New York</w:t>
      </w:r>
    </w:p>
    <w:p w14:paraId="33E29B80" w14:textId="77777777" w:rsidR="006373E3" w:rsidRPr="006373E3" w:rsidRDefault="006373E3" w:rsidP="006373E3">
      <w:pPr>
        <w:numPr>
          <w:ilvl w:val="0"/>
          <w:numId w:val="25"/>
        </w:numPr>
        <w:spacing w:before="120" w:after="150"/>
        <w:ind w:left="945"/>
        <w:rPr>
          <w:rFonts w:ascii="Arial" w:eastAsia="Times New Roman" w:hAnsi="Arial" w:cs="Arial"/>
          <w:color w:val="222222"/>
        </w:rPr>
      </w:pPr>
      <w:r w:rsidRPr="006373E3">
        <w:rPr>
          <w:rFonts w:ascii="Arial" w:eastAsia="Times New Roman" w:hAnsi="Arial" w:cs="Arial"/>
          <w:color w:val="222222"/>
        </w:rPr>
        <w:t>McBride High School, Long Beach, California</w:t>
      </w:r>
    </w:p>
    <w:p w14:paraId="17745518" w14:textId="77777777" w:rsidR="006373E3" w:rsidRPr="006373E3" w:rsidRDefault="006373E3" w:rsidP="006373E3">
      <w:pPr>
        <w:numPr>
          <w:ilvl w:val="0"/>
          <w:numId w:val="25"/>
        </w:numPr>
        <w:spacing w:before="120" w:after="150"/>
        <w:ind w:left="945"/>
        <w:rPr>
          <w:rFonts w:ascii="Arial" w:eastAsia="Times New Roman" w:hAnsi="Arial" w:cs="Arial"/>
          <w:color w:val="222222"/>
        </w:rPr>
      </w:pPr>
      <w:r w:rsidRPr="006373E3">
        <w:rPr>
          <w:rFonts w:ascii="Arial" w:eastAsia="Times New Roman" w:hAnsi="Arial" w:cs="Arial"/>
          <w:color w:val="222222"/>
        </w:rPr>
        <w:t>Old St. Mary's School, Chicago, Illinois</w:t>
      </w:r>
    </w:p>
    <w:p w14:paraId="64F13A28" w14:textId="77777777" w:rsidR="006373E3" w:rsidRPr="006373E3" w:rsidRDefault="006373E3" w:rsidP="006373E3">
      <w:pPr>
        <w:numPr>
          <w:ilvl w:val="0"/>
          <w:numId w:val="25"/>
        </w:numPr>
        <w:spacing w:before="120" w:after="150"/>
        <w:ind w:left="945"/>
        <w:rPr>
          <w:rFonts w:ascii="Arial" w:eastAsia="Times New Roman" w:hAnsi="Arial" w:cs="Arial"/>
          <w:color w:val="222222"/>
        </w:rPr>
      </w:pPr>
      <w:r w:rsidRPr="006373E3">
        <w:rPr>
          <w:rFonts w:ascii="Arial" w:eastAsia="Times New Roman" w:hAnsi="Arial" w:cs="Arial"/>
          <w:color w:val="222222"/>
        </w:rPr>
        <w:t>Salem-South Lyon District Library, South Lyon, Michigan</w:t>
      </w:r>
    </w:p>
    <w:p w14:paraId="1550F277" w14:textId="77777777" w:rsidR="006373E3" w:rsidRPr="006373E3" w:rsidRDefault="006373E3" w:rsidP="006373E3">
      <w:pPr>
        <w:numPr>
          <w:ilvl w:val="0"/>
          <w:numId w:val="25"/>
        </w:numPr>
        <w:spacing w:before="120" w:after="150"/>
        <w:ind w:left="945"/>
        <w:rPr>
          <w:rFonts w:ascii="Arial" w:eastAsia="Times New Roman" w:hAnsi="Arial" w:cs="Arial"/>
          <w:color w:val="222222"/>
        </w:rPr>
      </w:pPr>
      <w:r w:rsidRPr="006373E3">
        <w:rPr>
          <w:rFonts w:ascii="Arial" w:eastAsia="Times New Roman" w:hAnsi="Arial" w:cs="Arial"/>
          <w:color w:val="222222"/>
        </w:rPr>
        <w:t>Sussex County Charter School for Technology, Sparta, New Jersey</w:t>
      </w:r>
    </w:p>
    <w:p w14:paraId="5D728237" w14:textId="77777777" w:rsidR="006373E3" w:rsidRPr="006373E3" w:rsidRDefault="006373E3" w:rsidP="006373E3">
      <w:pPr>
        <w:numPr>
          <w:ilvl w:val="0"/>
          <w:numId w:val="25"/>
        </w:numPr>
        <w:spacing w:before="120" w:after="150"/>
        <w:ind w:left="945"/>
        <w:rPr>
          <w:rFonts w:ascii="Arial" w:eastAsia="Times New Roman" w:hAnsi="Arial" w:cs="Arial"/>
          <w:color w:val="222222"/>
        </w:rPr>
      </w:pPr>
      <w:r w:rsidRPr="006373E3">
        <w:rPr>
          <w:rFonts w:ascii="Arial" w:eastAsia="Times New Roman" w:hAnsi="Arial" w:cs="Arial"/>
          <w:color w:val="222222"/>
        </w:rPr>
        <w:t>Space Hardware Club, Huntsville, Alabama</w:t>
      </w:r>
    </w:p>
    <w:p w14:paraId="0CFA60A9" w14:textId="77777777" w:rsidR="006373E3" w:rsidRPr="006373E3" w:rsidRDefault="006373E3" w:rsidP="006373E3">
      <w:pPr>
        <w:spacing w:before="120" w:after="150"/>
        <w:rPr>
          <w:rFonts w:ascii="Arial" w:eastAsia="Times New Roman" w:hAnsi="Arial" w:cs="Arial"/>
          <w:color w:val="222222"/>
        </w:rPr>
      </w:pPr>
      <w:r w:rsidRPr="006373E3">
        <w:rPr>
          <w:rFonts w:ascii="Arial" w:eastAsia="Times New Roman" w:hAnsi="Arial" w:cs="Arial"/>
          <w:color w:val="222222"/>
        </w:rPr>
        <w:t>ARISS is celebrating 20 years of continuous amateur radio operations on the International Space Station. ARRL is an ARISS partner.</w:t>
      </w:r>
      <w:bookmarkStart w:id="27" w:name="m_-2254426893734551735_toc09"/>
      <w:bookmarkEnd w:id="27"/>
    </w:p>
    <w:p w14:paraId="7C5ADD5A" w14:textId="77777777" w:rsidR="006373E3" w:rsidRPr="006373E3" w:rsidRDefault="006373E3" w:rsidP="006373E3">
      <w:pPr>
        <w:rPr>
          <w:rFonts w:eastAsia="Times New Roman"/>
          <w:color w:val="C00000"/>
          <w:sz w:val="38"/>
          <w:szCs w:val="38"/>
        </w:rPr>
      </w:pPr>
      <w:r w:rsidRPr="006373E3">
        <w:rPr>
          <w:rFonts w:eastAsia="Times New Roman"/>
          <w:color w:val="C00000"/>
          <w:sz w:val="38"/>
          <w:szCs w:val="38"/>
        </w:rPr>
        <w:t>AMSAT Invites Nominations for 2021 Board of Directors Election</w:t>
      </w:r>
    </w:p>
    <w:p w14:paraId="44EABB1C" w14:textId="77777777" w:rsidR="006373E3" w:rsidRPr="006373E3" w:rsidRDefault="006373E3" w:rsidP="006373E3">
      <w:pPr>
        <w:spacing w:before="120" w:after="150"/>
        <w:rPr>
          <w:rFonts w:ascii="Arial" w:eastAsia="Times New Roman" w:hAnsi="Arial" w:cs="Arial"/>
          <w:color w:val="222222"/>
        </w:rPr>
      </w:pPr>
      <w:r w:rsidRPr="006373E3">
        <w:rPr>
          <w:rFonts w:ascii="Arial" w:eastAsia="Times New Roman" w:hAnsi="Arial" w:cs="Arial"/>
          <w:color w:val="222222"/>
        </w:rPr>
        <w:t xml:space="preserve">AMSAT has put out a call for nominations for the 2021 AMSAT Board of Directors election, which will be held in the third quarter of the year. The seats of four incumbent Directors expire in 2021: Jerry Buxton, N0JY; Drew </w:t>
      </w:r>
      <w:proofErr w:type="spellStart"/>
      <w:r w:rsidRPr="006373E3">
        <w:rPr>
          <w:rFonts w:ascii="Arial" w:eastAsia="Times New Roman" w:hAnsi="Arial" w:cs="Arial"/>
          <w:color w:val="222222"/>
        </w:rPr>
        <w:t>Glasbrenner</w:t>
      </w:r>
      <w:proofErr w:type="spellEnd"/>
      <w:r w:rsidRPr="006373E3">
        <w:rPr>
          <w:rFonts w:ascii="Arial" w:eastAsia="Times New Roman" w:hAnsi="Arial" w:cs="Arial"/>
          <w:color w:val="222222"/>
        </w:rPr>
        <w:t>, KO4MA; Patrick Stoddard, WD9EWK, and Michelle Thompson, W5NYV. Up to two Alternate Directors may be elected for 1-year terms.</w:t>
      </w:r>
    </w:p>
    <w:p w14:paraId="7C18ECEC" w14:textId="77777777" w:rsidR="006373E3" w:rsidRPr="006373E3" w:rsidRDefault="006373E3" w:rsidP="006373E3">
      <w:pPr>
        <w:spacing w:before="120" w:after="150"/>
        <w:rPr>
          <w:rFonts w:ascii="Arial" w:eastAsia="Times New Roman" w:hAnsi="Arial" w:cs="Arial"/>
          <w:color w:val="222222"/>
        </w:rPr>
      </w:pPr>
      <w:r w:rsidRPr="006373E3">
        <w:rPr>
          <w:rFonts w:ascii="Arial" w:eastAsia="Times New Roman" w:hAnsi="Arial" w:cs="Arial"/>
          <w:noProof/>
          <w:color w:val="222222"/>
        </w:rPr>
        <w:drawing>
          <wp:anchor distT="28575" distB="28575" distL="28575" distR="28575" simplePos="0" relativeHeight="252773376" behindDoc="0" locked="0" layoutInCell="1" allowOverlap="0" wp14:anchorId="535C08C7" wp14:editId="0CC98D3E">
            <wp:simplePos x="0" y="0"/>
            <wp:positionH relativeFrom="column">
              <wp:align>left</wp:align>
            </wp:positionH>
            <wp:positionV relativeFrom="line">
              <wp:posOffset>0</wp:posOffset>
            </wp:positionV>
            <wp:extent cx="2181225" cy="1924050"/>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8122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73E3">
        <w:rPr>
          <w:rFonts w:ascii="Arial" w:eastAsia="Times New Roman" w:hAnsi="Arial" w:cs="Arial"/>
          <w:color w:val="222222"/>
        </w:rPr>
        <w:t>A valid nomination for Director must be in writing and requires either one AMSAT member-society or five individual members currently in good standing to nominate an AMSAT member. Written nominations, with the nominee's name, call sign, and contact information, as well as the nominators' names, call signs, and contact information, should be sent to AMSAT Secretary </w:t>
      </w:r>
      <w:hyperlink r:id="rId87" w:tgtFrame="_blank" w:history="1">
        <w:r w:rsidRPr="006373E3">
          <w:rPr>
            <w:rFonts w:ascii="Arial" w:eastAsia="Times New Roman" w:hAnsi="Arial" w:cs="Arial"/>
            <w:color w:val="1155CC"/>
            <w:u w:val="single"/>
          </w:rPr>
          <w:t>Jeff Davis, KE9V</w:t>
        </w:r>
      </w:hyperlink>
      <w:r w:rsidRPr="006373E3">
        <w:rPr>
          <w:rFonts w:ascii="Arial" w:eastAsia="Times New Roman" w:hAnsi="Arial" w:cs="Arial"/>
          <w:color w:val="222222"/>
        </w:rPr>
        <w:t>, 1909 S. Batavia Ave, Muncie, IN 47302-2044, with a copy to Executive Vice President </w:t>
      </w:r>
      <w:hyperlink r:id="rId88" w:tgtFrame="_blank" w:history="1">
        <w:r w:rsidRPr="006373E3">
          <w:rPr>
            <w:rFonts w:ascii="Arial" w:eastAsia="Times New Roman" w:hAnsi="Arial" w:cs="Arial"/>
            <w:color w:val="1155CC"/>
            <w:u w:val="single"/>
          </w:rPr>
          <w:t xml:space="preserve">Paul </w:t>
        </w:r>
        <w:proofErr w:type="spellStart"/>
        <w:r w:rsidRPr="006373E3">
          <w:rPr>
            <w:rFonts w:ascii="Arial" w:eastAsia="Times New Roman" w:hAnsi="Arial" w:cs="Arial"/>
            <w:color w:val="1155CC"/>
            <w:u w:val="single"/>
          </w:rPr>
          <w:t>Stoetzer</w:t>
        </w:r>
        <w:proofErr w:type="spellEnd"/>
        <w:r w:rsidRPr="006373E3">
          <w:rPr>
            <w:rFonts w:ascii="Arial" w:eastAsia="Times New Roman" w:hAnsi="Arial" w:cs="Arial"/>
            <w:color w:val="1155CC"/>
            <w:u w:val="single"/>
          </w:rPr>
          <w:t>, N8HM</w:t>
        </w:r>
      </w:hyperlink>
      <w:r w:rsidRPr="006373E3">
        <w:rPr>
          <w:rFonts w:ascii="Arial" w:eastAsia="Times New Roman" w:hAnsi="Arial" w:cs="Arial"/>
          <w:color w:val="222222"/>
        </w:rPr>
        <w:t>.</w:t>
      </w:r>
    </w:p>
    <w:p w14:paraId="63460C13" w14:textId="77777777" w:rsidR="006373E3" w:rsidRPr="006373E3" w:rsidRDefault="006373E3" w:rsidP="006373E3">
      <w:pPr>
        <w:spacing w:before="120" w:after="150"/>
        <w:rPr>
          <w:rFonts w:ascii="Arial" w:eastAsia="Times New Roman" w:hAnsi="Arial" w:cs="Arial"/>
          <w:color w:val="222222"/>
        </w:rPr>
      </w:pPr>
      <w:r w:rsidRPr="006373E3">
        <w:rPr>
          <w:rFonts w:ascii="Arial" w:eastAsia="Times New Roman" w:hAnsi="Arial" w:cs="Arial"/>
          <w:color w:val="222222"/>
        </w:rPr>
        <w:lastRenderedPageBreak/>
        <w:t xml:space="preserve">AMSAT bylaws require that the nomination be written </w:t>
      </w:r>
      <w:proofErr w:type="gramStart"/>
      <w:r w:rsidRPr="006373E3">
        <w:rPr>
          <w:rFonts w:ascii="Arial" w:eastAsia="Times New Roman" w:hAnsi="Arial" w:cs="Arial"/>
          <w:color w:val="222222"/>
        </w:rPr>
        <w:t>and in the form</w:t>
      </w:r>
      <w:proofErr w:type="gramEnd"/>
      <w:r w:rsidRPr="006373E3">
        <w:rPr>
          <w:rFonts w:ascii="Arial" w:eastAsia="Times New Roman" w:hAnsi="Arial" w:cs="Arial"/>
          <w:color w:val="222222"/>
        </w:rPr>
        <w:t xml:space="preserve"> specified by the Secretary. The Secretary has elected to accept written nomination materials via mail or in electronic form, including email or electronic image of a paper document. Fax transmissions cannot be accepted.</w:t>
      </w:r>
    </w:p>
    <w:p w14:paraId="114A15F0" w14:textId="77777777" w:rsidR="006373E3" w:rsidRPr="006373E3" w:rsidRDefault="006373E3" w:rsidP="006373E3">
      <w:pPr>
        <w:spacing w:before="120" w:after="150"/>
        <w:rPr>
          <w:rFonts w:ascii="Arial" w:eastAsia="Times New Roman" w:hAnsi="Arial" w:cs="Arial"/>
          <w:color w:val="222222"/>
        </w:rPr>
      </w:pPr>
      <w:r w:rsidRPr="006373E3">
        <w:rPr>
          <w:rFonts w:ascii="Arial" w:eastAsia="Times New Roman" w:hAnsi="Arial" w:cs="Arial"/>
          <w:color w:val="222222"/>
        </w:rPr>
        <w:t xml:space="preserve">Petitions must be received by the Secretary no later than June 15. The Secretary will verify the qualifications of candidates and nominating members or member-societies as petitions are </w:t>
      </w:r>
      <w:proofErr w:type="gramStart"/>
      <w:r w:rsidRPr="006373E3">
        <w:rPr>
          <w:rFonts w:ascii="Arial" w:eastAsia="Times New Roman" w:hAnsi="Arial" w:cs="Arial"/>
          <w:color w:val="222222"/>
        </w:rPr>
        <w:t>received, and</w:t>
      </w:r>
      <w:proofErr w:type="gramEnd"/>
      <w:r w:rsidRPr="006373E3">
        <w:rPr>
          <w:rFonts w:ascii="Arial" w:eastAsia="Times New Roman" w:hAnsi="Arial" w:cs="Arial"/>
          <w:color w:val="222222"/>
        </w:rPr>
        <w:t xml:space="preserve"> will notify candidates whether their nominations are in order by the end of June. </w:t>
      </w:r>
      <w:r w:rsidRPr="006373E3">
        <w:rPr>
          <w:rFonts w:ascii="Arial" w:eastAsia="Times New Roman" w:hAnsi="Arial" w:cs="Arial"/>
          <w:i/>
          <w:iCs/>
          <w:color w:val="222222"/>
        </w:rPr>
        <w:t>-- Thanks to </w:t>
      </w:r>
      <w:r w:rsidRPr="006373E3">
        <w:rPr>
          <w:rFonts w:ascii="Arial" w:eastAsia="Times New Roman" w:hAnsi="Arial" w:cs="Arial"/>
          <w:color w:val="222222"/>
        </w:rPr>
        <w:t>AMSAT News Service</w:t>
      </w:r>
    </w:p>
    <w:p w14:paraId="6C720137" w14:textId="77777777" w:rsidR="00B64238" w:rsidRPr="0052794E" w:rsidRDefault="00B64238" w:rsidP="0052794E">
      <w:pPr>
        <w:rPr>
          <w:rFonts w:eastAsia="Times New Roman"/>
          <w:bCs/>
        </w:rPr>
      </w:pPr>
    </w:p>
    <w:p w14:paraId="2AC46530" w14:textId="77777777" w:rsidR="00BE7112" w:rsidRPr="00BE7112" w:rsidRDefault="000F6B8B" w:rsidP="00BE7112">
      <w:pPr>
        <w:rPr>
          <w:rFonts w:eastAsia="Times New Roman"/>
          <w:b/>
          <w:bCs/>
          <w:i/>
          <w:iCs/>
        </w:rPr>
      </w:pPr>
      <w:r>
        <w:rPr>
          <w:rFonts w:eastAsia="Times New Roman"/>
          <w:bCs/>
        </w:rPr>
        <w:pict w14:anchorId="63FB1687">
          <v:rect id="_x0000_i1033" style="width:0;height:1.5pt" o:hralign="center" o:hrstd="t" o:hr="t" fillcolor="#a0a0a0" stroked="f"/>
        </w:pict>
      </w:r>
    </w:p>
    <w:p w14:paraId="2F24D7AC" w14:textId="77777777" w:rsidR="00AD6A1E" w:rsidRDefault="00AD6A1E" w:rsidP="00BE7112">
      <w:pPr>
        <w:rPr>
          <w:rFonts w:eastAsia="Times New Roman"/>
          <w:b/>
          <w:bCs/>
          <w:i/>
          <w:sz w:val="28"/>
          <w:szCs w:val="28"/>
        </w:rPr>
      </w:pPr>
    </w:p>
    <w:p w14:paraId="4B6AA7E5" w14:textId="3CB96357" w:rsidR="00BE7112" w:rsidRPr="00BE7112" w:rsidRDefault="00BE7112" w:rsidP="00BE7112">
      <w:pPr>
        <w:rPr>
          <w:rFonts w:eastAsia="Times New Roman"/>
          <w:b/>
          <w:bCs/>
          <w:i/>
          <w:sz w:val="28"/>
          <w:szCs w:val="28"/>
        </w:rPr>
      </w:pPr>
      <w:bookmarkStart w:id="28" w:name="club"/>
      <w:bookmarkEnd w:id="28"/>
      <w:r w:rsidRPr="00BE7112">
        <w:rPr>
          <w:rFonts w:eastAsia="Times New Roman"/>
          <w:b/>
          <w:bCs/>
          <w:i/>
          <w:noProof/>
          <w:sz w:val="28"/>
          <w:szCs w:val="28"/>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89">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1A4727D4" w14:textId="123E592B" w:rsidR="001E4C86"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90" w:history="1">
        <w:r w:rsidR="00BE7112" w:rsidRPr="00BE7112">
          <w:rPr>
            <w:rStyle w:val="Hyperlink"/>
            <w:rFonts w:eastAsia="Times New Roman"/>
            <w:bCs/>
          </w:rPr>
          <w:t>webmaster@arrl-ohio.org</w:t>
        </w:r>
      </w:hyperlink>
      <w:r w:rsidR="00BE7112" w:rsidRPr="00BE7112">
        <w:rPr>
          <w:rFonts w:eastAsia="Times New Roman"/>
          <w:bCs/>
        </w:rPr>
        <w:t xml:space="preserve">   </w:t>
      </w:r>
    </w:p>
    <w:p w14:paraId="7CEF72D3" w14:textId="6072E100" w:rsidR="00B64238" w:rsidRDefault="00B64238" w:rsidP="00BE7112">
      <w:pPr>
        <w:rPr>
          <w:rFonts w:eastAsia="Times New Roman"/>
          <w:bCs/>
        </w:rPr>
      </w:pPr>
    </w:p>
    <w:p w14:paraId="322EB317" w14:textId="44993706" w:rsidR="00B45B4B" w:rsidRDefault="00B45B4B" w:rsidP="00BE7112">
      <w:pPr>
        <w:rPr>
          <w:rFonts w:eastAsia="Times New Roman"/>
          <w:bCs/>
        </w:rPr>
      </w:pPr>
    </w:p>
    <w:p w14:paraId="737CCEB2" w14:textId="05DFA3BF" w:rsidR="00657132" w:rsidRPr="00657132" w:rsidRDefault="00657132" w:rsidP="006373E3">
      <w:pPr>
        <w:shd w:val="clear" w:color="auto" w:fill="FFFFFF"/>
        <w:outlineLvl w:val="0"/>
        <w:rPr>
          <w:b/>
          <w:bCs/>
          <w:color w:val="222222"/>
          <w:shd w:val="clear" w:color="auto" w:fill="FFFFFF"/>
        </w:rPr>
      </w:pPr>
      <w:r w:rsidRPr="00657132">
        <w:rPr>
          <w:b/>
          <w:bCs/>
          <w:color w:val="202124"/>
          <w:sz w:val="33"/>
          <w:szCs w:val="33"/>
          <w:shd w:val="clear" w:color="auto" w:fill="FFFFFF"/>
        </w:rPr>
        <w:t>Help Needed in Lucas County</w:t>
      </w:r>
    </w:p>
    <w:p w14:paraId="5DF9FE91" w14:textId="77777777" w:rsidR="00657132" w:rsidRDefault="00657132" w:rsidP="006373E3">
      <w:pPr>
        <w:shd w:val="clear" w:color="auto" w:fill="FFFFFF"/>
        <w:outlineLvl w:val="0"/>
        <w:rPr>
          <w:color w:val="222222"/>
          <w:shd w:val="clear" w:color="auto" w:fill="FFFFFF"/>
        </w:rPr>
      </w:pPr>
    </w:p>
    <w:p w14:paraId="6F574DC3" w14:textId="16127AB4" w:rsidR="006373E3" w:rsidRPr="006373E3" w:rsidRDefault="006373E3" w:rsidP="006373E3">
      <w:pPr>
        <w:shd w:val="clear" w:color="auto" w:fill="FFFFFF"/>
        <w:outlineLvl w:val="0"/>
        <w:rPr>
          <w:rFonts w:eastAsia="Times New Roman"/>
          <w:b/>
          <w:bCs/>
          <w:color w:val="000000"/>
          <w:kern w:val="36"/>
        </w:rPr>
      </w:pPr>
      <w:r w:rsidRPr="006373E3">
        <w:rPr>
          <w:color w:val="222222"/>
          <w:shd w:val="clear" w:color="auto" w:fill="FFFFFF"/>
        </w:rPr>
        <w:t xml:space="preserve">We have been asked to help with the Muddy Mini half marathon coming up on Saturday, June 19th. The race starts at 7:30 AM and runs from downtown Maumee to 5/3 Field in downtown Toledo. There is also a quarter marathon course which starts a bit north of Maumee and finishes in the same place. Last time we did this race I believe we were all finished by 11:30. If you'd like more information or to sign up to </w:t>
      </w:r>
      <w:proofErr w:type="gramStart"/>
      <w:r w:rsidRPr="006373E3">
        <w:rPr>
          <w:color w:val="222222"/>
          <w:shd w:val="clear" w:color="auto" w:fill="FFFFFF"/>
        </w:rPr>
        <w:t>help</w:t>
      </w:r>
      <w:proofErr w:type="gramEnd"/>
      <w:r w:rsidRPr="006373E3">
        <w:rPr>
          <w:color w:val="222222"/>
          <w:shd w:val="clear" w:color="auto" w:fill="FFFFFF"/>
        </w:rPr>
        <w:t xml:space="preserve"> please contact me at either </w:t>
      </w:r>
      <w:hyperlink r:id="rId91" w:tgtFrame="_blank" w:history="1">
        <w:r w:rsidRPr="006373E3">
          <w:rPr>
            <w:color w:val="1155CC"/>
            <w:u w:val="single"/>
            <w:shd w:val="clear" w:color="auto" w:fill="FFFFFF"/>
          </w:rPr>
          <w:t>k8rks@arrl.net</w:t>
        </w:r>
      </w:hyperlink>
      <w:r w:rsidRPr="006373E3">
        <w:rPr>
          <w:color w:val="222222"/>
          <w:shd w:val="clear" w:color="auto" w:fill="FFFFFF"/>
        </w:rPr>
        <w:t xml:space="preserve"> or 419-471-0573. Thanks!</w:t>
      </w:r>
      <w:r w:rsidRPr="006373E3">
        <w:rPr>
          <w:color w:val="222222"/>
        </w:rPr>
        <w:br/>
      </w:r>
      <w:r w:rsidRPr="006373E3">
        <w:rPr>
          <w:color w:val="222222"/>
        </w:rPr>
        <w:br/>
      </w:r>
      <w:r w:rsidRPr="006373E3">
        <w:rPr>
          <w:color w:val="222222"/>
          <w:shd w:val="clear" w:color="auto" w:fill="FFFFFF"/>
        </w:rPr>
        <w:t>Rick K8RKS</w:t>
      </w:r>
      <w:r w:rsidRPr="006373E3">
        <w:rPr>
          <w:color w:val="222222"/>
        </w:rPr>
        <w:br/>
      </w:r>
      <w:hyperlink r:id="rId92" w:tgtFrame="_blank" w:history="1">
        <w:r w:rsidRPr="006373E3">
          <w:rPr>
            <w:color w:val="1155CC"/>
            <w:u w:val="single"/>
            <w:shd w:val="clear" w:color="auto" w:fill="FFFFFF"/>
          </w:rPr>
          <w:t>k8rks@arrl.net</w:t>
        </w:r>
      </w:hyperlink>
      <w:r w:rsidRPr="006373E3">
        <w:rPr>
          <w:color w:val="222222"/>
        </w:rPr>
        <w:br/>
      </w:r>
      <w:r w:rsidRPr="006373E3">
        <w:rPr>
          <w:color w:val="222222"/>
          <w:shd w:val="clear" w:color="auto" w:fill="FFFFFF"/>
        </w:rPr>
        <w:t>419-471-0573</w:t>
      </w:r>
    </w:p>
    <w:p w14:paraId="0E4E5832" w14:textId="77777777" w:rsidR="006373E3" w:rsidRDefault="006373E3" w:rsidP="006373E3">
      <w:pPr>
        <w:shd w:val="clear" w:color="auto" w:fill="FFFFFF"/>
        <w:outlineLvl w:val="0"/>
        <w:rPr>
          <w:rFonts w:ascii="Verdana" w:eastAsia="Times New Roman" w:hAnsi="Verdana"/>
          <w:b/>
          <w:bCs/>
          <w:color w:val="000000"/>
          <w:kern w:val="36"/>
          <w:sz w:val="48"/>
          <w:szCs w:val="48"/>
        </w:rPr>
      </w:pPr>
    </w:p>
    <w:p w14:paraId="68B3CF76" w14:textId="7339B4A8" w:rsidR="006373E3" w:rsidRPr="006373E3" w:rsidRDefault="006373E3" w:rsidP="006373E3">
      <w:pPr>
        <w:shd w:val="clear" w:color="auto" w:fill="FFFFFF"/>
        <w:outlineLvl w:val="0"/>
        <w:rPr>
          <w:rFonts w:eastAsia="Times New Roman"/>
          <w:b/>
          <w:bCs/>
          <w:color w:val="000000"/>
          <w:kern w:val="36"/>
          <w:sz w:val="48"/>
          <w:szCs w:val="48"/>
        </w:rPr>
      </w:pPr>
      <w:r w:rsidRPr="006373E3">
        <w:rPr>
          <w:rFonts w:ascii="Verdana" w:eastAsia="Times New Roman" w:hAnsi="Verdana"/>
          <w:b/>
          <w:bCs/>
          <w:color w:val="000000"/>
          <w:kern w:val="36"/>
          <w:sz w:val="48"/>
          <w:szCs w:val="48"/>
        </w:rPr>
        <w:t>HARA assists in placing flags on veterans’ graves</w:t>
      </w:r>
    </w:p>
    <w:p w14:paraId="552AC718" w14:textId="0D66523D" w:rsidR="006373E3" w:rsidRPr="006373E3" w:rsidRDefault="006373E3" w:rsidP="006373E3">
      <w:pPr>
        <w:shd w:val="clear" w:color="auto" w:fill="FFFFFF"/>
        <w:jc w:val="center"/>
        <w:textAlignment w:val="center"/>
        <w:rPr>
          <w:rFonts w:ascii="Verdana" w:eastAsia="Times New Roman" w:hAnsi="Verdana"/>
          <w:color w:val="000000"/>
          <w:sz w:val="18"/>
          <w:szCs w:val="18"/>
        </w:rPr>
      </w:pPr>
    </w:p>
    <w:p w14:paraId="6524CCC4" w14:textId="62079F80" w:rsidR="006373E3" w:rsidRPr="006373E3" w:rsidRDefault="006373E3" w:rsidP="006373E3">
      <w:pPr>
        <w:shd w:val="clear" w:color="auto" w:fill="FFFFFF"/>
        <w:textAlignment w:val="center"/>
        <w:rPr>
          <w:rFonts w:ascii="Verdana" w:eastAsia="Times New Roman" w:hAnsi="Verdana"/>
          <w:color w:val="000000"/>
          <w:sz w:val="18"/>
          <w:szCs w:val="18"/>
        </w:rPr>
      </w:pPr>
    </w:p>
    <w:p w14:paraId="4FD06E5E" w14:textId="4CB0480A" w:rsidR="006373E3" w:rsidRPr="006373E3" w:rsidRDefault="006373E3" w:rsidP="006373E3">
      <w:pPr>
        <w:shd w:val="clear" w:color="auto" w:fill="FFFFFF"/>
        <w:jc w:val="center"/>
        <w:rPr>
          <w:rFonts w:ascii="Verdana" w:eastAsia="Times New Roman" w:hAnsi="Verdana"/>
          <w:b/>
          <w:bCs/>
          <w:color w:val="000000"/>
          <w:sz w:val="16"/>
          <w:szCs w:val="16"/>
        </w:rPr>
      </w:pPr>
      <w:r w:rsidRPr="006373E3">
        <w:rPr>
          <w:rFonts w:ascii="Verdana" w:eastAsia="Times New Roman" w:hAnsi="Verdana"/>
          <w:b/>
          <w:bCs/>
          <w:color w:val="000000"/>
          <w:sz w:val="16"/>
          <w:szCs w:val="16"/>
        </w:rPr>
        <w:t>Members of the Highland Amateur Radio Association are pictured at the Hillsboro Cemetery. (Submitted photos)</w:t>
      </w:r>
    </w:p>
    <w:p w14:paraId="0A26ECF6" w14:textId="6E738795" w:rsidR="006373E3" w:rsidRPr="006373E3" w:rsidRDefault="006373E3" w:rsidP="006373E3">
      <w:pPr>
        <w:shd w:val="clear" w:color="auto" w:fill="FFFFFF"/>
        <w:jc w:val="center"/>
        <w:rPr>
          <w:rFonts w:ascii="Verdana" w:eastAsia="Times New Roman" w:hAnsi="Verdana"/>
          <w:color w:val="000000"/>
          <w:sz w:val="18"/>
          <w:szCs w:val="18"/>
        </w:rPr>
      </w:pPr>
      <w:r w:rsidRPr="006373E3">
        <w:rPr>
          <w:rFonts w:ascii="Verdana" w:eastAsia="Times New Roman" w:hAnsi="Verdana"/>
          <w:noProof/>
          <w:color w:val="000000"/>
          <w:sz w:val="18"/>
          <w:szCs w:val="18"/>
        </w:rPr>
        <w:lastRenderedPageBreak/>
        <w:drawing>
          <wp:anchor distT="0" distB="0" distL="114300" distR="114300" simplePos="0" relativeHeight="252774400" behindDoc="0" locked="0" layoutInCell="1" allowOverlap="1" wp14:anchorId="6F2D1A90" wp14:editId="1E3A9D94">
            <wp:simplePos x="0" y="0"/>
            <wp:positionH relativeFrom="column">
              <wp:posOffset>3048212</wp:posOffset>
            </wp:positionH>
            <wp:positionV relativeFrom="paragraph">
              <wp:posOffset>109220</wp:posOffset>
            </wp:positionV>
            <wp:extent cx="3776662" cy="2832497"/>
            <wp:effectExtent l="0" t="0" r="0" b="6350"/>
            <wp:wrapSquare wrapText="bothSides"/>
            <wp:docPr id="37" name="body_ContentModule_ctl00_ucArticleTemplated_acContainer_ucArticleImages_rptPhotos_imgPhoto_0" descr="Members of the Highland Amateur Radio Association are pictured at the Hillsboro Cemetery. (Submitted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dy_ContentModule_ctl00_ucArticleTemplated_acContainer_ucArticleImages_rptPhotos_imgPhoto_0" descr="Members of the Highland Amateur Radio Association are pictured at the Hillsboro Cemetery. (Submitted photo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76662" cy="2832497"/>
                    </a:xfrm>
                    <a:prstGeom prst="rect">
                      <a:avLst/>
                    </a:prstGeom>
                    <a:noFill/>
                    <a:ln>
                      <a:noFill/>
                    </a:ln>
                  </pic:spPr>
                </pic:pic>
              </a:graphicData>
            </a:graphic>
          </wp:anchor>
        </w:drawing>
      </w:r>
      <w:r w:rsidRPr="006373E3">
        <w:rPr>
          <w:rFonts w:ascii="Arial" w:eastAsia="Times New Roman" w:hAnsi="Arial" w:cs="Arial"/>
          <w:color w:val="444444"/>
          <w:sz w:val="48"/>
          <w:szCs w:val="48"/>
        </w:rPr>
        <w:t>•</w:t>
      </w:r>
      <w:r w:rsidRPr="006373E3">
        <w:rPr>
          <w:rFonts w:ascii="Verdana" w:eastAsia="Times New Roman" w:hAnsi="Verdana"/>
          <w:color w:val="000000"/>
          <w:sz w:val="18"/>
          <w:szCs w:val="18"/>
        </w:rPr>
        <w:t> </w:t>
      </w:r>
      <w:r w:rsidRPr="006373E3">
        <w:rPr>
          <w:rFonts w:ascii="Arial" w:eastAsia="Times New Roman" w:hAnsi="Arial" w:cs="Arial"/>
          <w:color w:val="BBBBBB"/>
          <w:sz w:val="48"/>
          <w:szCs w:val="48"/>
        </w:rPr>
        <w:t>•</w:t>
      </w:r>
    </w:p>
    <w:p w14:paraId="125D408F" w14:textId="77777777" w:rsidR="006373E3" w:rsidRPr="006373E3" w:rsidRDefault="006373E3" w:rsidP="006373E3">
      <w:pPr>
        <w:shd w:val="clear" w:color="auto" w:fill="FFFFFF"/>
        <w:rPr>
          <w:rFonts w:ascii="Verdana" w:eastAsia="Times New Roman" w:hAnsi="Verdana"/>
          <w:color w:val="000000"/>
          <w:sz w:val="18"/>
          <w:szCs w:val="18"/>
        </w:rPr>
      </w:pPr>
      <w:r w:rsidRPr="006373E3">
        <w:rPr>
          <w:rFonts w:ascii="Verdana" w:eastAsia="Times New Roman" w:hAnsi="Verdana"/>
          <w:color w:val="000000"/>
          <w:sz w:val="18"/>
          <w:szCs w:val="18"/>
        </w:rPr>
        <w:t>On a beautiful Friday evening, several members of the Highland Amateur Radio Association gathered at Hillsboro’s rolling tree-covered cemetery to assist the cemetery board by placing flags on the graves of the 1,000 veterans whom are buried there.</w:t>
      </w:r>
      <w:r w:rsidRPr="006373E3">
        <w:rPr>
          <w:rFonts w:ascii="Verdana" w:eastAsia="Times New Roman" w:hAnsi="Verdana"/>
          <w:color w:val="000000"/>
          <w:sz w:val="18"/>
          <w:szCs w:val="18"/>
        </w:rPr>
        <w:br/>
      </w:r>
      <w:r w:rsidRPr="006373E3">
        <w:rPr>
          <w:rFonts w:ascii="Verdana" w:eastAsia="Times New Roman" w:hAnsi="Verdana"/>
          <w:color w:val="000000"/>
          <w:sz w:val="18"/>
          <w:szCs w:val="18"/>
        </w:rPr>
        <w:br/>
        <w:t>The Club was joined by three other civic-minded organizations all wishing to honor those who served to protect our freedoms.</w:t>
      </w:r>
      <w:r w:rsidRPr="006373E3">
        <w:rPr>
          <w:rFonts w:ascii="Verdana" w:eastAsia="Times New Roman" w:hAnsi="Verdana"/>
          <w:color w:val="000000"/>
          <w:sz w:val="18"/>
          <w:szCs w:val="18"/>
        </w:rPr>
        <w:br/>
      </w:r>
      <w:r w:rsidRPr="006373E3">
        <w:rPr>
          <w:rFonts w:ascii="Verdana" w:eastAsia="Times New Roman" w:hAnsi="Verdana"/>
          <w:color w:val="000000"/>
          <w:sz w:val="18"/>
          <w:szCs w:val="18"/>
        </w:rPr>
        <w:br/>
        <w:t>According to cemetery board and HARA member John Willis, KE8JEM, the project was completed in a record less than one hour. HARA members will return to the cemetery after June 14’s Flag Day to assist removing the flags.</w:t>
      </w:r>
      <w:r w:rsidRPr="006373E3">
        <w:rPr>
          <w:rFonts w:ascii="Verdana" w:eastAsia="Times New Roman" w:hAnsi="Verdana"/>
          <w:color w:val="000000"/>
          <w:sz w:val="18"/>
          <w:szCs w:val="18"/>
        </w:rPr>
        <w:br/>
      </w:r>
      <w:r w:rsidRPr="006373E3">
        <w:rPr>
          <w:rFonts w:ascii="Verdana" w:eastAsia="Times New Roman" w:hAnsi="Verdana"/>
          <w:color w:val="000000"/>
          <w:sz w:val="18"/>
          <w:szCs w:val="18"/>
        </w:rPr>
        <w:br/>
        <w:t>Friday marked the third year that HARA has assisted with the project.</w:t>
      </w:r>
      <w:r w:rsidRPr="006373E3">
        <w:rPr>
          <w:rFonts w:ascii="Verdana" w:eastAsia="Times New Roman" w:hAnsi="Verdana"/>
          <w:color w:val="000000"/>
          <w:sz w:val="18"/>
          <w:szCs w:val="18"/>
        </w:rPr>
        <w:br/>
      </w:r>
      <w:r w:rsidRPr="006373E3">
        <w:rPr>
          <w:rFonts w:ascii="Verdana" w:eastAsia="Times New Roman" w:hAnsi="Verdana"/>
          <w:color w:val="000000"/>
          <w:sz w:val="18"/>
          <w:szCs w:val="18"/>
        </w:rPr>
        <w:br/>
        <w:t>The Highland Amateur Radio Association is an association of over 125 Federal Communications Commission licensed “ham radio” operators and others interested in communications who mostly reside in Highland County.</w:t>
      </w:r>
      <w:r w:rsidRPr="006373E3">
        <w:rPr>
          <w:rFonts w:ascii="Verdana" w:eastAsia="Times New Roman" w:hAnsi="Verdana"/>
          <w:color w:val="000000"/>
          <w:sz w:val="18"/>
          <w:szCs w:val="18"/>
        </w:rPr>
        <w:br/>
      </w:r>
      <w:r w:rsidRPr="006373E3">
        <w:rPr>
          <w:rFonts w:ascii="Verdana" w:eastAsia="Times New Roman" w:hAnsi="Verdana"/>
          <w:color w:val="000000"/>
          <w:sz w:val="18"/>
          <w:szCs w:val="18"/>
        </w:rPr>
        <w:br/>
        <w:t>More information about the Club and its activities may be found on Facebook at </w:t>
      </w:r>
      <w:hyperlink r:id="rId94" w:tgtFrame="_blank" w:history="1">
        <w:r w:rsidRPr="006373E3">
          <w:rPr>
            <w:rFonts w:ascii="Verdana" w:eastAsia="Times New Roman" w:hAnsi="Verdana"/>
            <w:color w:val="0000FF"/>
            <w:sz w:val="18"/>
            <w:szCs w:val="18"/>
            <w:u w:val="single"/>
          </w:rPr>
          <w:t>www.Facebook.com/HighlandK8HO</w:t>
        </w:r>
      </w:hyperlink>
      <w:r w:rsidRPr="006373E3">
        <w:rPr>
          <w:rFonts w:ascii="Verdana" w:eastAsia="Times New Roman" w:hAnsi="Verdana"/>
          <w:color w:val="000000"/>
          <w:sz w:val="18"/>
          <w:szCs w:val="18"/>
        </w:rPr>
        <w:t> or by contacting the Club’s information officer John Levo at (937) 393-4951. General information about amateur radio can be found at </w:t>
      </w:r>
      <w:hyperlink r:id="rId95" w:tgtFrame="_blank" w:history="1">
        <w:r w:rsidRPr="006373E3">
          <w:rPr>
            <w:rFonts w:ascii="Verdana" w:eastAsia="Times New Roman" w:hAnsi="Verdana"/>
            <w:color w:val="0000FF"/>
            <w:sz w:val="18"/>
            <w:szCs w:val="18"/>
            <w:u w:val="single"/>
          </w:rPr>
          <w:t>www.arrl.org</w:t>
        </w:r>
      </w:hyperlink>
      <w:r w:rsidRPr="006373E3">
        <w:rPr>
          <w:rFonts w:ascii="Verdana" w:eastAsia="Times New Roman" w:hAnsi="Verdana"/>
          <w:color w:val="000000"/>
          <w:sz w:val="18"/>
          <w:szCs w:val="18"/>
        </w:rPr>
        <w:t>.</w:t>
      </w:r>
    </w:p>
    <w:p w14:paraId="1E82615A" w14:textId="77777777" w:rsidR="006373E3" w:rsidRPr="006373E3" w:rsidRDefault="006373E3" w:rsidP="006373E3">
      <w:pPr>
        <w:shd w:val="clear" w:color="auto" w:fill="FFFFFF"/>
        <w:rPr>
          <w:rFonts w:ascii="Verdana" w:eastAsia="Times New Roman" w:hAnsi="Verdana"/>
          <w:color w:val="000000"/>
          <w:sz w:val="18"/>
          <w:szCs w:val="18"/>
        </w:rPr>
      </w:pPr>
      <w:r w:rsidRPr="006373E3">
        <w:rPr>
          <w:rFonts w:ascii="Verdana" w:eastAsia="Times New Roman" w:hAnsi="Verdana"/>
          <w:noProof/>
          <w:color w:val="000000"/>
          <w:sz w:val="18"/>
          <w:szCs w:val="18"/>
        </w:rPr>
        <w:drawing>
          <wp:inline distT="0" distB="0" distL="0" distR="0" wp14:anchorId="0289C5A1" wp14:editId="7A6F71B3">
            <wp:extent cx="2381250" cy="2381250"/>
            <wp:effectExtent l="0" t="0" r="0" b="0"/>
            <wp:docPr id="39" name="Picture 39" descr="Ad for The Highland County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d for The Highland County Pres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14:paraId="0ADD8467" w14:textId="77777777" w:rsidR="006373E3" w:rsidRPr="006373E3" w:rsidRDefault="006373E3" w:rsidP="006373E3">
      <w:pPr>
        <w:shd w:val="clear" w:color="auto" w:fill="FFFFFF"/>
        <w:rPr>
          <w:rFonts w:ascii="Verdana" w:eastAsia="Times New Roman" w:hAnsi="Verdana"/>
          <w:color w:val="000000"/>
          <w:sz w:val="18"/>
          <w:szCs w:val="18"/>
        </w:rPr>
      </w:pPr>
      <w:r w:rsidRPr="006373E3">
        <w:rPr>
          <w:rFonts w:ascii="Verdana" w:eastAsia="Times New Roman" w:hAnsi="Verdana"/>
          <w:color w:val="000000"/>
          <w:sz w:val="18"/>
          <w:szCs w:val="18"/>
        </w:rPr>
        <w:br/>
      </w:r>
      <w:r w:rsidRPr="006373E3">
        <w:rPr>
          <w:rFonts w:ascii="Verdana" w:eastAsia="Times New Roman" w:hAnsi="Verdana"/>
          <w:color w:val="000000"/>
          <w:sz w:val="18"/>
          <w:szCs w:val="18"/>
        </w:rPr>
        <w:br/>
      </w:r>
    </w:p>
    <w:p w14:paraId="0A80305F" w14:textId="06D5D485" w:rsidR="00404607" w:rsidRDefault="00404607" w:rsidP="00BE7112">
      <w:pPr>
        <w:rPr>
          <w:rFonts w:eastAsia="Times New Roman"/>
          <w:bCs/>
        </w:rPr>
      </w:pPr>
    </w:p>
    <w:p w14:paraId="42A12E15" w14:textId="1BCBC47A" w:rsidR="00657132" w:rsidRPr="00657132" w:rsidRDefault="00657132" w:rsidP="00657132">
      <w:pPr>
        <w:shd w:val="clear" w:color="auto" w:fill="FFFFFF"/>
        <w:rPr>
          <w:rFonts w:eastAsia="Times New Roman"/>
          <w:b/>
          <w:bCs/>
          <w:color w:val="222222"/>
          <w:sz w:val="32"/>
          <w:szCs w:val="32"/>
        </w:rPr>
      </w:pPr>
      <w:r w:rsidRPr="00657132">
        <w:rPr>
          <w:rFonts w:eastAsia="Times New Roman"/>
          <w:b/>
          <w:bCs/>
          <w:color w:val="222222"/>
          <w:sz w:val="32"/>
          <w:szCs w:val="32"/>
        </w:rPr>
        <w:t xml:space="preserve">Clinton County ARA  </w:t>
      </w:r>
    </w:p>
    <w:p w14:paraId="3C71A2D0"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 </w:t>
      </w:r>
    </w:p>
    <w:p w14:paraId="6E7FCE77"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On July 24</w:t>
      </w:r>
      <w:r w:rsidRPr="00657132">
        <w:rPr>
          <w:rFonts w:eastAsia="Times New Roman"/>
          <w:color w:val="222222"/>
          <w:vertAlign w:val="superscript"/>
        </w:rPr>
        <w:t>th</w:t>
      </w:r>
      <w:r w:rsidRPr="00657132">
        <w:rPr>
          <w:rFonts w:eastAsia="Times New Roman"/>
          <w:color w:val="222222"/>
        </w:rPr>
        <w:t>, we are having a combination Tailgate and VHF\UHF antenna building event.  Spaces for the tailgate is $5 and admission is also $5.</w:t>
      </w:r>
    </w:p>
    <w:p w14:paraId="3820A151"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 xml:space="preserve">We will have antenna kits available for sale (raw parts) that users can </w:t>
      </w:r>
      <w:proofErr w:type="gramStart"/>
      <w:r w:rsidRPr="00657132">
        <w:rPr>
          <w:rFonts w:eastAsia="Times New Roman"/>
          <w:color w:val="222222"/>
        </w:rPr>
        <w:t>buy</w:t>
      </w:r>
      <w:proofErr w:type="gramEnd"/>
      <w:r w:rsidRPr="00657132">
        <w:rPr>
          <w:rFonts w:eastAsia="Times New Roman"/>
          <w:color w:val="222222"/>
        </w:rPr>
        <w:t xml:space="preserve"> and we will assist them in measuring, cutting, soldering and adjusting for the correct setup.  We would like to assist those who many not be into antenna building to enjoy building </w:t>
      </w:r>
      <w:proofErr w:type="gramStart"/>
      <w:r w:rsidRPr="00657132">
        <w:rPr>
          <w:rFonts w:eastAsia="Times New Roman"/>
          <w:color w:val="222222"/>
        </w:rPr>
        <w:t>antenna’s</w:t>
      </w:r>
      <w:proofErr w:type="gramEnd"/>
      <w:r w:rsidRPr="00657132">
        <w:rPr>
          <w:rFonts w:eastAsia="Times New Roman"/>
          <w:color w:val="222222"/>
        </w:rPr>
        <w:t xml:space="preserve"> as much as we do.  We will also assist as we can with any antenna building or adjusting issues you may be having.</w:t>
      </w:r>
    </w:p>
    <w:p w14:paraId="56D98474"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 </w:t>
      </w:r>
    </w:p>
    <w:p w14:paraId="71BB42C9" w14:textId="77777777" w:rsidR="00657132" w:rsidRPr="00657132" w:rsidRDefault="00657132" w:rsidP="00657132">
      <w:pPr>
        <w:shd w:val="clear" w:color="auto" w:fill="FFFFFF"/>
        <w:rPr>
          <w:rFonts w:eastAsia="Times New Roman"/>
          <w:color w:val="222222"/>
        </w:rPr>
      </w:pPr>
      <w:r w:rsidRPr="00657132">
        <w:rPr>
          <w:rFonts w:eastAsia="Times New Roman"/>
          <w:color w:val="222222"/>
        </w:rPr>
        <w:lastRenderedPageBreak/>
        <w:t xml:space="preserve">Antenna Kits will be 2Meter Slim </w:t>
      </w:r>
      <w:proofErr w:type="spellStart"/>
      <w:r w:rsidRPr="00657132">
        <w:rPr>
          <w:rFonts w:eastAsia="Times New Roman"/>
          <w:color w:val="222222"/>
        </w:rPr>
        <w:t>Jims</w:t>
      </w:r>
      <w:proofErr w:type="spellEnd"/>
      <w:r w:rsidRPr="00657132">
        <w:rPr>
          <w:rFonts w:eastAsia="Times New Roman"/>
          <w:color w:val="222222"/>
        </w:rPr>
        <w:t xml:space="preserve">, dual band Slim </w:t>
      </w:r>
      <w:proofErr w:type="spellStart"/>
      <w:r w:rsidRPr="00657132">
        <w:rPr>
          <w:rFonts w:eastAsia="Times New Roman"/>
          <w:color w:val="222222"/>
        </w:rPr>
        <w:t>Jims</w:t>
      </w:r>
      <w:proofErr w:type="spellEnd"/>
      <w:r w:rsidRPr="00657132">
        <w:rPr>
          <w:rFonts w:eastAsia="Times New Roman"/>
          <w:color w:val="222222"/>
        </w:rPr>
        <w:t xml:space="preserve">, Dual band Aluminum </w:t>
      </w:r>
      <w:proofErr w:type="spellStart"/>
      <w:r w:rsidRPr="00657132">
        <w:rPr>
          <w:rFonts w:eastAsia="Times New Roman"/>
          <w:color w:val="222222"/>
        </w:rPr>
        <w:t>JPole</w:t>
      </w:r>
      <w:proofErr w:type="spellEnd"/>
      <w:r w:rsidRPr="00657132">
        <w:rPr>
          <w:rFonts w:eastAsia="Times New Roman"/>
          <w:color w:val="222222"/>
        </w:rPr>
        <w:t xml:space="preserve"> and 2Meter ground plain.  Those who wish will be able to pre-order their antenna kits beforehand via our website.</w:t>
      </w:r>
    </w:p>
    <w:p w14:paraId="37FE0165"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 </w:t>
      </w:r>
    </w:p>
    <w:p w14:paraId="26885A95"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The event will be at our new shack:</w:t>
      </w:r>
    </w:p>
    <w:p w14:paraId="5807C644"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Clinton County Fairgrounds:</w:t>
      </w:r>
    </w:p>
    <w:p w14:paraId="3D4E0B20"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958 W Main St.</w:t>
      </w:r>
    </w:p>
    <w:p w14:paraId="760D9E18"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Wilmington, OH 45177</w:t>
      </w:r>
    </w:p>
    <w:p w14:paraId="0376E5E6"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 </w:t>
      </w:r>
    </w:p>
    <w:p w14:paraId="035E60AE"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For more information, please feel free to contact us via Facebook, Clinton County ARA, or our website at </w:t>
      </w:r>
      <w:hyperlink r:id="rId97" w:tgtFrame="_blank" w:history="1">
        <w:r w:rsidRPr="00657132">
          <w:rPr>
            <w:rFonts w:eastAsia="Times New Roman"/>
            <w:color w:val="1155CC"/>
            <w:u w:val="single"/>
          </w:rPr>
          <w:t>http://ccara.net</w:t>
        </w:r>
      </w:hyperlink>
    </w:p>
    <w:p w14:paraId="56AFA88F"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My cell phone is:  937 283 5353</w:t>
      </w:r>
    </w:p>
    <w:p w14:paraId="2BE25C61"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 </w:t>
      </w:r>
    </w:p>
    <w:p w14:paraId="25FEB454"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Thank you,</w:t>
      </w:r>
    </w:p>
    <w:p w14:paraId="3758D21C"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 </w:t>
      </w:r>
    </w:p>
    <w:p w14:paraId="65813C9C"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Dave Gordley</w:t>
      </w:r>
    </w:p>
    <w:p w14:paraId="29FF0E9B"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President CCARA</w:t>
      </w:r>
    </w:p>
    <w:p w14:paraId="38E0134C" w14:textId="77777777" w:rsidR="00657132" w:rsidRPr="00657132" w:rsidRDefault="00657132" w:rsidP="00657132">
      <w:pPr>
        <w:shd w:val="clear" w:color="auto" w:fill="FFFFFF"/>
        <w:rPr>
          <w:rFonts w:eastAsia="Times New Roman"/>
          <w:color w:val="222222"/>
        </w:rPr>
      </w:pPr>
      <w:r w:rsidRPr="00657132">
        <w:rPr>
          <w:rFonts w:eastAsia="Times New Roman"/>
          <w:color w:val="222222"/>
        </w:rPr>
        <w:t>K8DEG</w:t>
      </w:r>
    </w:p>
    <w:p w14:paraId="40BBB83D" w14:textId="0BEF4AB2" w:rsidR="00D26D90" w:rsidRDefault="00D26D90" w:rsidP="00BE7112">
      <w:pPr>
        <w:rPr>
          <w:rFonts w:eastAsia="Times New Roman"/>
          <w:bCs/>
        </w:rPr>
      </w:pPr>
    </w:p>
    <w:p w14:paraId="76114AAE" w14:textId="106AF901" w:rsidR="00F44D54" w:rsidRDefault="00F44D54" w:rsidP="00BE7112">
      <w:pPr>
        <w:rPr>
          <w:rFonts w:eastAsia="Times New Roman"/>
          <w:bCs/>
        </w:rPr>
      </w:pPr>
    </w:p>
    <w:p w14:paraId="72DF5308" w14:textId="7C815888" w:rsidR="00F44D54" w:rsidRDefault="00F44D54" w:rsidP="00BE7112">
      <w:pPr>
        <w:rPr>
          <w:rFonts w:eastAsia="Times New Roman"/>
          <w:bCs/>
        </w:rPr>
      </w:pPr>
    </w:p>
    <w:p w14:paraId="092E58B7" w14:textId="6AD34A4B" w:rsidR="00F44D54" w:rsidRDefault="00F44D54" w:rsidP="00BE7112">
      <w:pPr>
        <w:rPr>
          <w:rFonts w:eastAsia="Times New Roman"/>
          <w:bCs/>
        </w:rPr>
      </w:pPr>
      <w:r>
        <w:rPr>
          <w:rFonts w:ascii="Roboto" w:hAnsi="Roboto"/>
          <w:color w:val="202124"/>
          <w:sz w:val="33"/>
          <w:szCs w:val="33"/>
          <w:shd w:val="clear" w:color="auto" w:fill="FFFFFF"/>
        </w:rPr>
        <w:t>Fairfield Co. ARES Training Event</w:t>
      </w:r>
    </w:p>
    <w:p w14:paraId="7F7AFD8A" w14:textId="77777777" w:rsidR="00F44D54" w:rsidRDefault="00F44D54" w:rsidP="00BE7112">
      <w:pPr>
        <w:rPr>
          <w:rFonts w:eastAsia="Times New Roman"/>
          <w:bCs/>
        </w:rPr>
      </w:pPr>
    </w:p>
    <w:p w14:paraId="372B31E1" w14:textId="77777777" w:rsidR="00F44D54" w:rsidRPr="00F44D54" w:rsidRDefault="00F44D54" w:rsidP="00F44D54">
      <w:pPr>
        <w:shd w:val="clear" w:color="auto" w:fill="FFFFFF"/>
        <w:rPr>
          <w:rFonts w:ascii="Arial" w:eastAsia="Times New Roman" w:hAnsi="Arial" w:cs="Arial"/>
          <w:color w:val="222222"/>
        </w:rPr>
      </w:pPr>
      <w:r w:rsidRPr="00F44D54">
        <w:rPr>
          <w:rFonts w:ascii="Arial" w:eastAsia="Times New Roman" w:hAnsi="Arial" w:cs="Arial"/>
          <w:color w:val="222222"/>
        </w:rPr>
        <w:t xml:space="preserve">Just thought </w:t>
      </w:r>
      <w:proofErr w:type="gramStart"/>
      <w:r w:rsidRPr="00F44D54">
        <w:rPr>
          <w:rFonts w:ascii="Arial" w:eastAsia="Times New Roman" w:hAnsi="Arial" w:cs="Arial"/>
          <w:color w:val="222222"/>
        </w:rPr>
        <w:t>I'd</w:t>
      </w:r>
      <w:proofErr w:type="gramEnd"/>
      <w:r w:rsidRPr="00F44D54">
        <w:rPr>
          <w:rFonts w:ascii="Arial" w:eastAsia="Times New Roman" w:hAnsi="Arial" w:cs="Arial"/>
          <w:color w:val="222222"/>
        </w:rPr>
        <w:t xml:space="preserve"> update you on a training event we did with our team this morning.</w:t>
      </w:r>
    </w:p>
    <w:p w14:paraId="0F256480" w14:textId="77777777" w:rsidR="00F44D54" w:rsidRPr="00F44D54" w:rsidRDefault="00F44D54" w:rsidP="00F44D54">
      <w:pPr>
        <w:shd w:val="clear" w:color="auto" w:fill="FFFFFF"/>
        <w:rPr>
          <w:rFonts w:ascii="Arial" w:eastAsia="Times New Roman" w:hAnsi="Arial" w:cs="Arial"/>
          <w:color w:val="222222"/>
        </w:rPr>
      </w:pPr>
      <w:r w:rsidRPr="00F44D54">
        <w:rPr>
          <w:rFonts w:ascii="Arial" w:eastAsia="Times New Roman" w:hAnsi="Arial" w:cs="Arial"/>
          <w:color w:val="222222"/>
        </w:rPr>
        <w:t xml:space="preserve">The Fairfield County ARES team conducted a drill called, "Dead Computers" by Sterling </w:t>
      </w:r>
      <w:proofErr w:type="spellStart"/>
      <w:r w:rsidRPr="00F44D54">
        <w:rPr>
          <w:rFonts w:ascii="Arial" w:eastAsia="Times New Roman" w:hAnsi="Arial" w:cs="Arial"/>
          <w:color w:val="222222"/>
        </w:rPr>
        <w:t>Eanes</w:t>
      </w:r>
      <w:proofErr w:type="spellEnd"/>
      <w:r w:rsidRPr="00F44D54">
        <w:rPr>
          <w:rFonts w:ascii="Arial" w:eastAsia="Times New Roman" w:hAnsi="Arial" w:cs="Arial"/>
          <w:color w:val="222222"/>
        </w:rPr>
        <w:t xml:space="preserve"> AK1K.  During the drill, NCS passed messages to teams who in turn verified the messages with another team before transmitting back to NCS.</w:t>
      </w:r>
    </w:p>
    <w:p w14:paraId="288D3B39" w14:textId="77777777" w:rsidR="00F44D54" w:rsidRPr="00F44D54" w:rsidRDefault="00F44D54" w:rsidP="00F44D54">
      <w:pPr>
        <w:shd w:val="clear" w:color="auto" w:fill="FFFFFF"/>
        <w:rPr>
          <w:rFonts w:ascii="Arial" w:eastAsia="Times New Roman" w:hAnsi="Arial" w:cs="Arial"/>
          <w:color w:val="222222"/>
        </w:rPr>
      </w:pPr>
      <w:r w:rsidRPr="00F44D54">
        <w:rPr>
          <w:rFonts w:ascii="Arial" w:eastAsia="Times New Roman" w:hAnsi="Arial" w:cs="Arial"/>
          <w:color w:val="222222"/>
        </w:rPr>
        <w:t>Our team set up four remote stations and operating on simplex ran through the drill.  We plan on running through the drill again, giving each team a chance at net control.  </w:t>
      </w:r>
    </w:p>
    <w:p w14:paraId="7EB9864C" w14:textId="4667AEC9" w:rsidR="00F44D54" w:rsidRPr="00F44D54" w:rsidRDefault="00F44D54" w:rsidP="00F44D54">
      <w:pPr>
        <w:shd w:val="clear" w:color="auto" w:fill="FFFFFF"/>
        <w:rPr>
          <w:rFonts w:ascii="Arial" w:eastAsia="Times New Roman" w:hAnsi="Arial" w:cs="Arial"/>
          <w:color w:val="888888"/>
        </w:rPr>
      </w:pPr>
      <w:r w:rsidRPr="00F44D54">
        <w:rPr>
          <w:rFonts w:ascii="Arial" w:eastAsia="Times New Roman" w:hAnsi="Arial" w:cs="Arial"/>
          <w:color w:val="222222"/>
        </w:rPr>
        <w:t xml:space="preserve">The team enjoyed the training!  During the </w:t>
      </w:r>
      <w:proofErr w:type="gramStart"/>
      <w:r w:rsidRPr="00F44D54">
        <w:rPr>
          <w:rFonts w:ascii="Arial" w:eastAsia="Times New Roman" w:hAnsi="Arial" w:cs="Arial"/>
          <w:color w:val="222222"/>
        </w:rPr>
        <w:t>After Action</w:t>
      </w:r>
      <w:proofErr w:type="gramEnd"/>
      <w:r w:rsidRPr="00F44D54">
        <w:rPr>
          <w:rFonts w:ascii="Arial" w:eastAsia="Times New Roman" w:hAnsi="Arial" w:cs="Arial"/>
          <w:color w:val="222222"/>
        </w:rPr>
        <w:t xml:space="preserve"> Report, the feedback was very good with some good suggestions on how to improve the drill.</w:t>
      </w:r>
      <w:r>
        <w:rPr>
          <w:rFonts w:ascii="Arial" w:eastAsia="Times New Roman" w:hAnsi="Arial" w:cs="Arial"/>
          <w:color w:val="222222"/>
        </w:rPr>
        <w:t xml:space="preserve">   See photos below.</w:t>
      </w:r>
      <w:r w:rsidRPr="00F44D54">
        <w:rPr>
          <w:rFonts w:ascii="Arial" w:eastAsia="Times New Roman" w:hAnsi="Arial" w:cs="Arial"/>
          <w:color w:val="888888"/>
        </w:rPr>
        <w:br w:type="textWrapping" w:clear="all"/>
      </w:r>
    </w:p>
    <w:p w14:paraId="088FD9A2" w14:textId="77777777" w:rsidR="00F44D54" w:rsidRPr="00F44D54" w:rsidRDefault="00F44D54" w:rsidP="00F44D54">
      <w:pPr>
        <w:shd w:val="clear" w:color="auto" w:fill="FFFFFF"/>
        <w:rPr>
          <w:rFonts w:ascii="Arial" w:eastAsia="Times New Roman" w:hAnsi="Arial" w:cs="Arial"/>
        </w:rPr>
      </w:pPr>
      <w:r w:rsidRPr="00F44D54">
        <w:rPr>
          <w:rFonts w:ascii="Arial" w:eastAsia="Times New Roman" w:hAnsi="Arial" w:cs="Arial"/>
        </w:rPr>
        <w:t>73,</w:t>
      </w:r>
    </w:p>
    <w:p w14:paraId="119CD0E7" w14:textId="77777777" w:rsidR="00F44D54" w:rsidRPr="00F44D54" w:rsidRDefault="00F44D54" w:rsidP="00F44D54">
      <w:pPr>
        <w:shd w:val="clear" w:color="auto" w:fill="FFFFFF"/>
        <w:rPr>
          <w:rFonts w:ascii="Arial" w:eastAsia="Times New Roman" w:hAnsi="Arial" w:cs="Arial"/>
        </w:rPr>
      </w:pPr>
      <w:r w:rsidRPr="00F44D54">
        <w:rPr>
          <w:rFonts w:ascii="Arial" w:eastAsia="Times New Roman" w:hAnsi="Arial" w:cs="Arial"/>
        </w:rPr>
        <w:t>Diane Warner, KE8HLD</w:t>
      </w:r>
    </w:p>
    <w:p w14:paraId="4806F879" w14:textId="77777777" w:rsidR="00F44D54" w:rsidRPr="00F44D54" w:rsidRDefault="00F44D54" w:rsidP="00F44D54">
      <w:pPr>
        <w:shd w:val="clear" w:color="auto" w:fill="FFFFFF"/>
        <w:rPr>
          <w:rFonts w:ascii="Arial" w:eastAsia="Times New Roman" w:hAnsi="Arial" w:cs="Arial"/>
        </w:rPr>
      </w:pPr>
      <w:r w:rsidRPr="00F44D54">
        <w:rPr>
          <w:rFonts w:ascii="Arial" w:eastAsia="Times New Roman" w:hAnsi="Arial" w:cs="Arial"/>
        </w:rPr>
        <w:t>Assistant EC, Fairfield County ARES</w:t>
      </w:r>
    </w:p>
    <w:p w14:paraId="1CA9224D" w14:textId="5D03B072" w:rsidR="00F44D54" w:rsidRDefault="00F44D54" w:rsidP="00BE7112">
      <w:pPr>
        <w:rPr>
          <w:rFonts w:eastAsia="Times New Roman"/>
          <w:bCs/>
        </w:rPr>
      </w:pPr>
    </w:p>
    <w:p w14:paraId="498980D2" w14:textId="77777777" w:rsidR="00F44D54" w:rsidRDefault="00F44D54" w:rsidP="00BE7112">
      <w:pPr>
        <w:rPr>
          <w:rFonts w:eastAsia="Times New Roman"/>
          <w:bCs/>
        </w:rPr>
      </w:pPr>
    </w:p>
    <w:p w14:paraId="4CCA84CF" w14:textId="4C7B6A86" w:rsidR="00F44D54" w:rsidRDefault="00F44D54" w:rsidP="00BE7112">
      <w:pPr>
        <w:rPr>
          <w:rFonts w:eastAsia="Times New Roman"/>
          <w:bCs/>
        </w:rPr>
      </w:pPr>
      <w:r>
        <w:rPr>
          <w:noProof/>
        </w:rPr>
        <w:lastRenderedPageBreak/>
        <w:drawing>
          <wp:anchor distT="0" distB="0" distL="114300" distR="114300" simplePos="0" relativeHeight="252776448" behindDoc="0" locked="0" layoutInCell="1" allowOverlap="1" wp14:anchorId="51D519B8" wp14:editId="0A173693">
            <wp:simplePos x="0" y="0"/>
            <wp:positionH relativeFrom="column">
              <wp:posOffset>3267075</wp:posOffset>
            </wp:positionH>
            <wp:positionV relativeFrom="paragraph">
              <wp:posOffset>23495</wp:posOffset>
            </wp:positionV>
            <wp:extent cx="3457575" cy="4062095"/>
            <wp:effectExtent l="0" t="0" r="952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57575" cy="406209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2775424" behindDoc="0" locked="0" layoutInCell="1" allowOverlap="1" wp14:anchorId="04F63C3D" wp14:editId="6F9BC7DF">
            <wp:simplePos x="0" y="0"/>
            <wp:positionH relativeFrom="column">
              <wp:posOffset>-542925</wp:posOffset>
            </wp:positionH>
            <wp:positionV relativeFrom="paragraph">
              <wp:posOffset>520700</wp:posOffset>
            </wp:positionV>
            <wp:extent cx="4089400" cy="3067050"/>
            <wp:effectExtent l="0" t="3175" r="3175" b="317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4089400" cy="3067050"/>
                    </a:xfrm>
                    <a:prstGeom prst="rect">
                      <a:avLst/>
                    </a:prstGeom>
                    <a:noFill/>
                    <a:ln>
                      <a:noFill/>
                    </a:ln>
                  </pic:spPr>
                </pic:pic>
              </a:graphicData>
            </a:graphic>
          </wp:anchor>
        </w:drawing>
      </w:r>
    </w:p>
    <w:p w14:paraId="48CD09F3" w14:textId="5BD96919" w:rsidR="00F44D54" w:rsidRDefault="00F44D54" w:rsidP="00BE7112">
      <w:pPr>
        <w:rPr>
          <w:rFonts w:eastAsia="Times New Roman"/>
          <w:bCs/>
        </w:rPr>
      </w:pPr>
    </w:p>
    <w:p w14:paraId="0C0EF14E" w14:textId="1DC9F124" w:rsidR="00F44D54" w:rsidRDefault="00EB55AE" w:rsidP="00BE7112">
      <w:pPr>
        <w:rPr>
          <w:rFonts w:eastAsia="Times New Roman"/>
          <w:bCs/>
        </w:rPr>
      </w:pPr>
      <w:r>
        <w:rPr>
          <w:noProof/>
        </w:rPr>
        <w:drawing>
          <wp:anchor distT="0" distB="0" distL="114300" distR="114300" simplePos="0" relativeHeight="252777472" behindDoc="0" locked="0" layoutInCell="1" allowOverlap="1" wp14:anchorId="02556C04" wp14:editId="25945C27">
            <wp:simplePos x="0" y="0"/>
            <wp:positionH relativeFrom="column">
              <wp:posOffset>1599565</wp:posOffset>
            </wp:positionH>
            <wp:positionV relativeFrom="paragraph">
              <wp:posOffset>116840</wp:posOffset>
            </wp:positionV>
            <wp:extent cx="3131820" cy="2390775"/>
            <wp:effectExtent l="8572" t="0" r="953" b="952"/>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5400000">
                      <a:off x="0" y="0"/>
                      <a:ext cx="3131820"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F18FBF" w14:textId="7F634138" w:rsidR="00F44D54" w:rsidRDefault="00F44D54" w:rsidP="00BE7112">
      <w:pPr>
        <w:rPr>
          <w:rFonts w:eastAsia="Times New Roman"/>
          <w:bCs/>
        </w:rPr>
      </w:pPr>
    </w:p>
    <w:p w14:paraId="21AAC54F" w14:textId="1BB6B5EE" w:rsidR="00F44D54" w:rsidRDefault="00F44D54" w:rsidP="00BE7112">
      <w:pPr>
        <w:rPr>
          <w:rFonts w:eastAsia="Times New Roman"/>
          <w:bCs/>
        </w:rPr>
      </w:pPr>
    </w:p>
    <w:p w14:paraId="189A1582" w14:textId="6A37E31B" w:rsidR="00F44D54" w:rsidRDefault="00F44D54" w:rsidP="00BE7112">
      <w:pPr>
        <w:rPr>
          <w:rFonts w:eastAsia="Times New Roman"/>
          <w:bCs/>
        </w:rPr>
      </w:pPr>
    </w:p>
    <w:p w14:paraId="7D107C90" w14:textId="7C87A6E1" w:rsidR="00F44D54" w:rsidRDefault="00F44D54" w:rsidP="00BE7112">
      <w:pPr>
        <w:rPr>
          <w:rFonts w:eastAsia="Times New Roman"/>
          <w:bCs/>
        </w:rPr>
      </w:pPr>
    </w:p>
    <w:p w14:paraId="7B1A0EA1" w14:textId="31B0314C" w:rsidR="00F44D54" w:rsidRDefault="00F44D54" w:rsidP="00BE7112">
      <w:pPr>
        <w:rPr>
          <w:rFonts w:eastAsia="Times New Roman"/>
          <w:bCs/>
        </w:rPr>
      </w:pPr>
    </w:p>
    <w:p w14:paraId="4F5FFF5C" w14:textId="30D44297" w:rsidR="00F44D54" w:rsidRDefault="00F44D54" w:rsidP="00BE7112">
      <w:pPr>
        <w:rPr>
          <w:rFonts w:eastAsia="Times New Roman"/>
          <w:bCs/>
        </w:rPr>
      </w:pPr>
    </w:p>
    <w:p w14:paraId="5A0B7059" w14:textId="03E1E9D7" w:rsidR="00F44D54" w:rsidRDefault="00F44D54" w:rsidP="00BE7112">
      <w:pPr>
        <w:rPr>
          <w:rFonts w:eastAsia="Times New Roman"/>
          <w:bCs/>
        </w:rPr>
      </w:pPr>
    </w:p>
    <w:p w14:paraId="0CD498FA" w14:textId="52FD6751" w:rsidR="00F44D54" w:rsidRDefault="00F44D54" w:rsidP="00BE7112">
      <w:pPr>
        <w:rPr>
          <w:rFonts w:eastAsia="Times New Roman"/>
          <w:bCs/>
        </w:rPr>
      </w:pPr>
    </w:p>
    <w:p w14:paraId="5E71669D" w14:textId="3F7A8D38" w:rsidR="00F44D54" w:rsidRDefault="00F44D54" w:rsidP="00BE7112">
      <w:pPr>
        <w:rPr>
          <w:rFonts w:eastAsia="Times New Roman"/>
          <w:bCs/>
        </w:rPr>
      </w:pPr>
    </w:p>
    <w:p w14:paraId="5B8884AB" w14:textId="1F568078" w:rsidR="00F44D54" w:rsidRDefault="00F44D54" w:rsidP="00BE7112">
      <w:pPr>
        <w:rPr>
          <w:rFonts w:eastAsia="Times New Roman"/>
          <w:bCs/>
        </w:rPr>
      </w:pPr>
    </w:p>
    <w:p w14:paraId="548B4818" w14:textId="7E59AC03" w:rsidR="00F44D54" w:rsidRDefault="00F44D54" w:rsidP="00BE7112">
      <w:pPr>
        <w:rPr>
          <w:rFonts w:eastAsia="Times New Roman"/>
          <w:bCs/>
        </w:rPr>
      </w:pPr>
    </w:p>
    <w:p w14:paraId="5128F37D" w14:textId="2B11DAC1" w:rsidR="00F44D54" w:rsidRDefault="00F44D54" w:rsidP="00BE7112">
      <w:pPr>
        <w:rPr>
          <w:rFonts w:eastAsia="Times New Roman"/>
          <w:bCs/>
        </w:rPr>
      </w:pPr>
    </w:p>
    <w:p w14:paraId="6701D782" w14:textId="4CB5754F" w:rsidR="00F44D54" w:rsidRDefault="00F44D54" w:rsidP="00BE7112">
      <w:pPr>
        <w:rPr>
          <w:rFonts w:eastAsia="Times New Roman"/>
          <w:bCs/>
        </w:rPr>
      </w:pPr>
    </w:p>
    <w:p w14:paraId="686244CB" w14:textId="1CF60B92" w:rsidR="00F44D54" w:rsidRDefault="00F44D54" w:rsidP="00BE7112">
      <w:pPr>
        <w:rPr>
          <w:rFonts w:eastAsia="Times New Roman"/>
          <w:bCs/>
        </w:rPr>
      </w:pPr>
    </w:p>
    <w:p w14:paraId="2626A221" w14:textId="33268768" w:rsidR="00F44D54" w:rsidRDefault="00F44D54" w:rsidP="00BE7112">
      <w:pPr>
        <w:rPr>
          <w:rFonts w:eastAsia="Times New Roman"/>
          <w:bCs/>
        </w:rPr>
      </w:pPr>
    </w:p>
    <w:p w14:paraId="68257C31" w14:textId="77777777" w:rsidR="00F44D54" w:rsidRDefault="00F44D54" w:rsidP="00BE7112">
      <w:pPr>
        <w:rPr>
          <w:rFonts w:eastAsia="Times New Roman"/>
          <w:bCs/>
        </w:rPr>
      </w:pPr>
    </w:p>
    <w:p w14:paraId="4EAED59A" w14:textId="18516008" w:rsidR="00657132" w:rsidRDefault="00657132" w:rsidP="00BE7112">
      <w:pPr>
        <w:rPr>
          <w:rFonts w:eastAsia="Times New Roman"/>
          <w:bCs/>
        </w:rPr>
      </w:pPr>
      <w:r>
        <w:rPr>
          <w:rFonts w:eastAsia="Times New Roman"/>
          <w:bCs/>
        </w:rPr>
        <w:t xml:space="preserve">(Editor’s Note) – </w:t>
      </w:r>
      <w:proofErr w:type="gramStart"/>
      <w:r>
        <w:rPr>
          <w:rFonts w:eastAsia="Times New Roman"/>
          <w:bCs/>
        </w:rPr>
        <w:t>It’s</w:t>
      </w:r>
      <w:proofErr w:type="gramEnd"/>
      <w:r>
        <w:rPr>
          <w:rFonts w:eastAsia="Times New Roman"/>
          <w:bCs/>
        </w:rPr>
        <w:t xml:space="preserve"> nice to see some Club activity and announcements here!  Now that things are starting to </w:t>
      </w:r>
      <w:proofErr w:type="gramStart"/>
      <w:r>
        <w:rPr>
          <w:rFonts w:eastAsia="Times New Roman"/>
          <w:bCs/>
        </w:rPr>
        <w:t>open up</w:t>
      </w:r>
      <w:proofErr w:type="gramEnd"/>
      <w:r>
        <w:rPr>
          <w:rFonts w:eastAsia="Times New Roman"/>
          <w:bCs/>
        </w:rPr>
        <w:t xml:space="preserve"> a bit, I hope you’ll let us know what your club is up to.  </w:t>
      </w:r>
      <w:proofErr w:type="gramStart"/>
      <w:r>
        <w:rPr>
          <w:rFonts w:eastAsia="Times New Roman"/>
          <w:bCs/>
        </w:rPr>
        <w:t>Photo’s</w:t>
      </w:r>
      <w:proofErr w:type="gramEnd"/>
      <w:r>
        <w:rPr>
          <w:rFonts w:eastAsia="Times New Roman"/>
          <w:bCs/>
        </w:rPr>
        <w:t xml:space="preserve"> and copies from local media are </w:t>
      </w:r>
      <w:r w:rsidR="00EB55AE">
        <w:rPr>
          <w:rFonts w:eastAsia="Times New Roman"/>
          <w:bCs/>
        </w:rPr>
        <w:t>always appreciated</w:t>
      </w:r>
      <w:r>
        <w:rPr>
          <w:rFonts w:eastAsia="Times New Roman"/>
          <w:bCs/>
        </w:rPr>
        <w:t>.  Thank You</w:t>
      </w:r>
      <w:r w:rsidR="00F44D54">
        <w:rPr>
          <w:rFonts w:eastAsia="Times New Roman"/>
          <w:bCs/>
        </w:rPr>
        <w:t>!</w:t>
      </w:r>
    </w:p>
    <w:p w14:paraId="06B955E6" w14:textId="10633814" w:rsidR="00404607" w:rsidRPr="00404607" w:rsidRDefault="000F6B8B" w:rsidP="00BE7112">
      <w:pPr>
        <w:rPr>
          <w:rFonts w:eastAsia="Times New Roman"/>
          <w:b/>
          <w:bCs/>
          <w:i/>
          <w:iCs/>
        </w:rPr>
      </w:pPr>
      <w:r>
        <w:rPr>
          <w:rFonts w:eastAsia="Times New Roman"/>
          <w:bCs/>
        </w:rPr>
        <w:pict w14:anchorId="329C2444">
          <v:rect id="_x0000_i1034" style="width:0;height:1.5pt" o:hrstd="t" o:hr="t" fillcolor="#a0a0a0" stroked="f"/>
        </w:pict>
      </w:r>
    </w:p>
    <w:p w14:paraId="02615A60" w14:textId="77777777" w:rsidR="00404607" w:rsidRDefault="00404607" w:rsidP="00BE7112">
      <w:pPr>
        <w:rPr>
          <w:rFonts w:eastAsia="Times New Roman"/>
          <w:b/>
          <w:bCs/>
          <w:i/>
          <w:iCs/>
          <w:sz w:val="28"/>
          <w:szCs w:val="28"/>
        </w:rPr>
      </w:pPr>
    </w:p>
    <w:p w14:paraId="3D96433A" w14:textId="77777777" w:rsidR="00657132" w:rsidRDefault="00657132" w:rsidP="00BE7112">
      <w:pPr>
        <w:rPr>
          <w:rFonts w:eastAsia="Times New Roman"/>
          <w:b/>
          <w:bCs/>
          <w:i/>
          <w:iCs/>
          <w:sz w:val="28"/>
          <w:szCs w:val="28"/>
        </w:rPr>
      </w:pPr>
    </w:p>
    <w:p w14:paraId="0A5F24B8" w14:textId="77777777" w:rsidR="0067018A" w:rsidRDefault="0067018A" w:rsidP="00BE7112">
      <w:pPr>
        <w:rPr>
          <w:rFonts w:eastAsia="Times New Roman"/>
          <w:b/>
          <w:bCs/>
          <w:i/>
          <w:iCs/>
          <w:sz w:val="32"/>
          <w:szCs w:val="32"/>
        </w:rPr>
      </w:pPr>
    </w:p>
    <w:p w14:paraId="336B362F" w14:textId="77777777" w:rsidR="0067018A" w:rsidRDefault="0067018A" w:rsidP="00BE7112">
      <w:pPr>
        <w:rPr>
          <w:rFonts w:eastAsia="Times New Roman"/>
          <w:b/>
          <w:bCs/>
          <w:i/>
          <w:iCs/>
          <w:sz w:val="32"/>
          <w:szCs w:val="32"/>
        </w:rPr>
      </w:pPr>
    </w:p>
    <w:p w14:paraId="0A77CB93" w14:textId="7F1067CE" w:rsidR="00BE7112" w:rsidRPr="0067018A" w:rsidRDefault="00BE7112" w:rsidP="00BE7112">
      <w:pPr>
        <w:rPr>
          <w:rFonts w:eastAsia="Times New Roman"/>
          <w:b/>
          <w:bCs/>
          <w:i/>
          <w:iCs/>
          <w:sz w:val="32"/>
          <w:szCs w:val="32"/>
        </w:rPr>
      </w:pPr>
      <w:bookmarkStart w:id="29" w:name="dx"/>
      <w:bookmarkEnd w:id="29"/>
      <w:r w:rsidRPr="0067018A">
        <w:rPr>
          <w:rFonts w:eastAsia="Times New Roman"/>
          <w:b/>
          <w:bCs/>
          <w:i/>
          <w:iCs/>
          <w:sz w:val="32"/>
          <w:szCs w:val="32"/>
        </w:rPr>
        <w:lastRenderedPageBreak/>
        <w:t>DX This Week</w:t>
      </w:r>
    </w:p>
    <w:p w14:paraId="30C96A38" w14:textId="609722C3" w:rsidR="00BE7112" w:rsidRPr="00BE7112" w:rsidRDefault="00BE7112" w:rsidP="00BE7112">
      <w:pPr>
        <w:rPr>
          <w:rFonts w:eastAsia="Times New Roman"/>
          <w:bCs/>
          <w:iCs/>
        </w:rPr>
      </w:pPr>
    </w:p>
    <w:p w14:paraId="7C4FAB5B" w14:textId="5FD0FB6B" w:rsidR="0067018A" w:rsidRPr="00383837" w:rsidRDefault="0067018A" w:rsidP="0067018A">
      <w:pPr>
        <w:shd w:val="clear" w:color="auto" w:fill="FFFFFF"/>
        <w:rPr>
          <w:rFonts w:cs="Courier New"/>
          <w:b/>
          <w:bCs/>
          <w:color w:val="000000"/>
        </w:rPr>
      </w:pPr>
      <w:r w:rsidRPr="00383837">
        <w:rPr>
          <w:b/>
          <w:bCs/>
          <w:noProof/>
          <w14:ligatures w14:val="standard"/>
          <w14:cntxtAlts/>
        </w:rPr>
        <w:drawing>
          <wp:anchor distT="0" distB="0" distL="114300" distR="114300" simplePos="0" relativeHeight="252780544" behindDoc="0" locked="0" layoutInCell="1" allowOverlap="1" wp14:anchorId="589567B6" wp14:editId="2941E3E8">
            <wp:simplePos x="0" y="0"/>
            <wp:positionH relativeFrom="column">
              <wp:posOffset>4257675</wp:posOffset>
            </wp:positionH>
            <wp:positionV relativeFrom="paragraph">
              <wp:posOffset>0</wp:posOffset>
            </wp:positionV>
            <wp:extent cx="1554480" cy="1828800"/>
            <wp:effectExtent l="0" t="0" r="762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pic:spPr>
                </pic:pic>
              </a:graphicData>
            </a:graphic>
            <wp14:sizeRelH relativeFrom="page">
              <wp14:pctWidth>0</wp14:pctWidth>
            </wp14:sizeRelH>
            <wp14:sizeRelV relativeFrom="page">
              <wp14:pctHeight>0</wp14:pctHeight>
            </wp14:sizeRelV>
          </wp:anchor>
        </w:drawing>
      </w:r>
      <w:bookmarkStart w:id="30" w:name="_Hlk72047102"/>
      <w:bookmarkEnd w:id="30"/>
      <w:r w:rsidRPr="00383837">
        <w:rPr>
          <w:rFonts w:cs="Courier New"/>
          <w:b/>
          <w:bCs/>
          <w:color w:val="000000"/>
        </w:rPr>
        <w:t>DX This Week – Monthly K9LA</w:t>
      </w:r>
    </w:p>
    <w:p w14:paraId="176DCE2D" w14:textId="77777777" w:rsidR="0067018A" w:rsidRPr="00383837" w:rsidRDefault="0067018A" w:rsidP="0067018A">
      <w:pPr>
        <w:shd w:val="clear" w:color="auto" w:fill="FFFFFF"/>
        <w:rPr>
          <w:rFonts w:cs="Courier New"/>
          <w:b/>
          <w:bCs/>
          <w:color w:val="000000"/>
        </w:rPr>
      </w:pPr>
      <w:r w:rsidRPr="00383837">
        <w:rPr>
          <w:rFonts w:cs="Courier New"/>
          <w:b/>
          <w:bCs/>
          <w:color w:val="000000"/>
        </w:rPr>
        <w:tab/>
        <w:t xml:space="preserve">Bill AJ8B (aj8b@arrl.net, @AJ8B, or www.aj8b.com) </w:t>
      </w:r>
    </w:p>
    <w:p w14:paraId="6A8B6199" w14:textId="77777777" w:rsidR="0067018A" w:rsidRPr="00383837" w:rsidRDefault="0067018A" w:rsidP="0067018A">
      <w:pPr>
        <w:shd w:val="clear" w:color="auto" w:fill="FFFFFF"/>
        <w:rPr>
          <w:rFonts w:cs="Courier New"/>
          <w:b/>
          <w:bCs/>
          <w:color w:val="000000"/>
        </w:rPr>
      </w:pPr>
      <w:r w:rsidRPr="00383837">
        <w:rPr>
          <w:rFonts w:cs="Courier New"/>
          <w:b/>
          <w:bCs/>
          <w:color w:val="000000"/>
        </w:rPr>
        <w:tab/>
        <w:t>CWOPs Member #1567</w:t>
      </w:r>
    </w:p>
    <w:p w14:paraId="002C0ED7" w14:textId="77777777" w:rsidR="0067018A" w:rsidRDefault="0067018A" w:rsidP="0067018A">
      <w:pPr>
        <w:shd w:val="clear" w:color="auto" w:fill="FFFFFF"/>
        <w:ind w:firstLine="720"/>
        <w:rPr>
          <w:rFonts w:cs="Courier New"/>
          <w:color w:val="000000"/>
        </w:rPr>
      </w:pPr>
    </w:p>
    <w:p w14:paraId="354202EE" w14:textId="30627CFC" w:rsidR="0067018A" w:rsidRDefault="0067018A" w:rsidP="0067018A">
      <w:pPr>
        <w:shd w:val="clear" w:color="auto" w:fill="FFFFFF"/>
        <w:ind w:firstLine="720"/>
        <w:rPr>
          <w:rFonts w:cs="Courier New"/>
          <w:color w:val="000000"/>
        </w:rPr>
      </w:pPr>
      <w:r>
        <w:rPr>
          <w:rFonts w:cs="Courier New"/>
          <w:color w:val="000000"/>
        </w:rPr>
        <w:t xml:space="preserve">The Midwest DX Cluster spots included Andorra, Australia, Austria, Azores, Balearic Islands, Bonaire, Bosnia-Herzegovina, Brazil, Bulgaria, Canada, Croatia, Estonia, Ethiopia, Fed. Rep. of Germany, Fiji, France, Gibraltar, Greece, Israel, Italy, Kaliningrad, Latvia, Lithuania, Malta, Montenegro, Morocco, New Zealand, Poland, Portugal, Sardinia, Serbia, Slovenia, Spain, Ukraine, and the US Virgin Islands. This brings the total number of entities spotted in the Midwest in 2021to 177! </w:t>
      </w:r>
    </w:p>
    <w:p w14:paraId="4077407A" w14:textId="4B9D7BBD" w:rsidR="0067018A" w:rsidRDefault="0067018A" w:rsidP="0067018A">
      <w:pPr>
        <w:shd w:val="clear" w:color="auto" w:fill="FFFFFF"/>
        <w:ind w:firstLine="720"/>
        <w:rPr>
          <w:rFonts w:cs="Courier New"/>
          <w:color w:val="000000"/>
        </w:rPr>
      </w:pPr>
      <w:r>
        <w:rPr>
          <w:rFonts w:cs="Courier New"/>
          <w:color w:val="000000"/>
        </w:rPr>
        <w:t xml:space="preserve">I received a few QSL cards including ZL3JT – Duncan in </w:t>
      </w:r>
      <w:proofErr w:type="spellStart"/>
      <w:r>
        <w:rPr>
          <w:rFonts w:cs="Courier New"/>
          <w:color w:val="000000"/>
        </w:rPr>
        <w:t>Christchurh</w:t>
      </w:r>
      <w:proofErr w:type="spellEnd"/>
      <w:r>
        <w:rPr>
          <w:rFonts w:cs="Courier New"/>
          <w:color w:val="000000"/>
        </w:rPr>
        <w:t>, New Zealand, and VK3BVW – Rob in Mount Evelyn, Australia. Rob also sent a hiking guide to the area and a standing invitation to come over and “walk about”. We just may do that! What did you get?</w:t>
      </w:r>
    </w:p>
    <w:p w14:paraId="39F14C48" w14:textId="54E3768E" w:rsidR="0067018A" w:rsidRDefault="0067018A" w:rsidP="0067018A">
      <w:pPr>
        <w:shd w:val="clear" w:color="auto" w:fill="FFFFFF"/>
        <w:ind w:firstLine="720"/>
        <w:rPr>
          <w:rFonts w:cs="Courier New"/>
          <w:color w:val="000000"/>
        </w:rPr>
      </w:pPr>
    </w:p>
    <w:p w14:paraId="79083654" w14:textId="3BD74F83" w:rsidR="0067018A" w:rsidRDefault="0067018A" w:rsidP="0067018A">
      <w:pPr>
        <w:pStyle w:val="Heading1"/>
        <w:jc w:val="center"/>
        <w:rPr>
          <w:rFonts w:ascii="Arial" w:hAnsi="Arial" w:cs="Arial"/>
          <w:i/>
          <w:iCs/>
          <w:color w:val="000000"/>
        </w:rPr>
      </w:pPr>
      <w:r>
        <w:rPr>
          <w:rFonts w:ascii="Arial" w:hAnsi="Arial" w:cs="Arial"/>
          <w:i/>
          <w:iCs/>
          <w:color w:val="000000"/>
        </w:rPr>
        <w:t xml:space="preserve">DAH DIT </w:t>
      </w:r>
      <w:proofErr w:type="spellStart"/>
      <w:r>
        <w:rPr>
          <w:rFonts w:ascii="Arial" w:hAnsi="Arial" w:cs="Arial"/>
          <w:i/>
          <w:iCs/>
          <w:color w:val="000000"/>
        </w:rPr>
        <w:t>DIT</w:t>
      </w:r>
      <w:proofErr w:type="spellEnd"/>
      <w:r>
        <w:rPr>
          <w:rFonts w:ascii="Arial" w:hAnsi="Arial" w:cs="Arial"/>
          <w:i/>
          <w:iCs/>
          <w:color w:val="000000"/>
        </w:rPr>
        <w:t xml:space="preserve"> </w:t>
      </w:r>
      <w:proofErr w:type="spellStart"/>
      <w:r>
        <w:rPr>
          <w:rFonts w:ascii="Arial" w:hAnsi="Arial" w:cs="Arial"/>
          <w:i/>
          <w:iCs/>
          <w:color w:val="000000"/>
        </w:rPr>
        <w:t>DIT</w:t>
      </w:r>
      <w:proofErr w:type="spellEnd"/>
      <w:r>
        <w:rPr>
          <w:rFonts w:ascii="Arial" w:hAnsi="Arial" w:cs="Arial"/>
          <w:i/>
          <w:iCs/>
          <w:color w:val="000000"/>
        </w:rPr>
        <w:t xml:space="preserve"> DAH      </w:t>
      </w:r>
      <w:proofErr w:type="spellStart"/>
      <w:r>
        <w:rPr>
          <w:rFonts w:ascii="Arial" w:hAnsi="Arial" w:cs="Arial"/>
          <w:i/>
          <w:iCs/>
          <w:color w:val="000000"/>
        </w:rPr>
        <w:t>DAH</w:t>
      </w:r>
      <w:proofErr w:type="spellEnd"/>
      <w:r>
        <w:rPr>
          <w:rFonts w:ascii="Arial" w:hAnsi="Arial" w:cs="Arial"/>
          <w:i/>
          <w:iCs/>
          <w:color w:val="000000"/>
        </w:rPr>
        <w:t xml:space="preserve"> DIT </w:t>
      </w:r>
      <w:proofErr w:type="spellStart"/>
      <w:r>
        <w:rPr>
          <w:rFonts w:ascii="Arial" w:hAnsi="Arial" w:cs="Arial"/>
          <w:i/>
          <w:iCs/>
          <w:color w:val="000000"/>
        </w:rPr>
        <w:t>DIT</w:t>
      </w:r>
      <w:proofErr w:type="spellEnd"/>
      <w:r>
        <w:rPr>
          <w:rFonts w:ascii="Arial" w:hAnsi="Arial" w:cs="Arial"/>
          <w:i/>
          <w:iCs/>
          <w:color w:val="000000"/>
        </w:rPr>
        <w:t xml:space="preserve"> DIT DAH</w:t>
      </w:r>
    </w:p>
    <w:p w14:paraId="4B191BFE" w14:textId="38BFF231" w:rsidR="0067018A" w:rsidRDefault="0067018A" w:rsidP="0067018A">
      <w:pPr>
        <w:rPr>
          <w:rFonts w:ascii="Perpetua" w:hAnsi="Perpetua"/>
          <w:color w:val="202020"/>
        </w:rPr>
      </w:pPr>
    </w:p>
    <w:p w14:paraId="1D53B345" w14:textId="566605AE" w:rsidR="0067018A" w:rsidRDefault="0067018A" w:rsidP="0067018A">
      <w:pPr>
        <w:ind w:firstLine="720"/>
      </w:pPr>
      <w:r>
        <w:t xml:space="preserve">Lots to cover this week. </w:t>
      </w:r>
    </w:p>
    <w:p w14:paraId="2F11294C" w14:textId="22085122" w:rsidR="0067018A" w:rsidRDefault="0067018A" w:rsidP="0067018A">
      <w:pPr>
        <w:ind w:firstLine="720"/>
      </w:pPr>
      <w:r>
        <w:t xml:space="preserve">First is the annual </w:t>
      </w:r>
      <w:proofErr w:type="spellStart"/>
      <w:r>
        <w:t>DXPedition</w:t>
      </w:r>
      <w:proofErr w:type="spellEnd"/>
      <w:r>
        <w:t xml:space="preserve"> of the Year award presented by the </w:t>
      </w:r>
      <w:proofErr w:type="spellStart"/>
      <w:r>
        <w:t>SouthWest</w:t>
      </w:r>
      <w:proofErr w:type="spellEnd"/>
      <w:r>
        <w:t xml:space="preserve"> Ohio DX Association. Due to the Covid restrictions, there were only a few </w:t>
      </w:r>
      <w:proofErr w:type="spellStart"/>
      <w:r>
        <w:t>DXPeditions</w:t>
      </w:r>
      <w:proofErr w:type="spellEnd"/>
      <w:r>
        <w:t xml:space="preserve"> to choose from. However, this winner would have won in most years and they had an outstanding effort </w:t>
      </w:r>
      <w:proofErr w:type="gramStart"/>
      <w:r>
        <w:t>in spite of</w:t>
      </w:r>
      <w:proofErr w:type="gramEnd"/>
      <w:r>
        <w:t xml:space="preserve"> Covid. Here is the announcement from the President of Tom, NR8Z: </w:t>
      </w:r>
    </w:p>
    <w:p w14:paraId="26A26C12" w14:textId="6490ABE3" w:rsidR="00383837" w:rsidRDefault="00383837" w:rsidP="0067018A">
      <w:pPr>
        <w:ind w:firstLine="720"/>
      </w:pPr>
    </w:p>
    <w:p w14:paraId="406A0A2C" w14:textId="25AAE6C1" w:rsidR="0067018A" w:rsidRPr="00383837" w:rsidRDefault="0067018A" w:rsidP="0067018A">
      <w:pPr>
        <w:rPr>
          <w:b/>
          <w:bCs/>
          <w:i/>
          <w:iCs/>
          <w:sz w:val="28"/>
          <w:szCs w:val="28"/>
        </w:rPr>
      </w:pPr>
      <w:r w:rsidRPr="00383837">
        <w:rPr>
          <w:b/>
          <w:bCs/>
          <w:i/>
          <w:iCs/>
          <w:sz w:val="28"/>
          <w:szCs w:val="28"/>
        </w:rPr>
        <w:t xml:space="preserve">The Southwest Ohio DX Association 2021 </w:t>
      </w:r>
      <w:proofErr w:type="spellStart"/>
      <w:r w:rsidRPr="00383837">
        <w:rPr>
          <w:b/>
          <w:bCs/>
          <w:i/>
          <w:iCs/>
          <w:sz w:val="28"/>
          <w:szCs w:val="28"/>
        </w:rPr>
        <w:t>DXPedition</w:t>
      </w:r>
      <w:proofErr w:type="spellEnd"/>
      <w:r w:rsidRPr="00383837">
        <w:rPr>
          <w:b/>
          <w:bCs/>
          <w:i/>
          <w:iCs/>
          <w:sz w:val="28"/>
          <w:szCs w:val="28"/>
        </w:rPr>
        <w:t xml:space="preserve"> of the Year® Award</w:t>
      </w:r>
    </w:p>
    <w:p w14:paraId="0E87888C" w14:textId="0E1012B2" w:rsidR="00383837" w:rsidRDefault="00383837" w:rsidP="0067018A">
      <w:pPr>
        <w:rPr>
          <w:b/>
          <w:bCs/>
          <w:i/>
          <w:iCs/>
        </w:rPr>
      </w:pPr>
    </w:p>
    <w:p w14:paraId="4899497F" w14:textId="65F737FE" w:rsidR="00383837" w:rsidRDefault="0067018A" w:rsidP="00383837">
      <w:pPr>
        <w:ind w:firstLine="720"/>
        <w:rPr>
          <w:i/>
          <w:iCs/>
        </w:rPr>
      </w:pPr>
      <w:r>
        <w:rPr>
          <w:i/>
          <w:iCs/>
        </w:rPr>
        <w:t xml:space="preserve">The Southwest Ohio DX Association is proud to announce the 2021 </w:t>
      </w:r>
      <w:proofErr w:type="spellStart"/>
      <w:r>
        <w:rPr>
          <w:i/>
          <w:iCs/>
        </w:rPr>
        <w:t>DXPedition</w:t>
      </w:r>
      <w:proofErr w:type="spellEnd"/>
      <w:r>
        <w:rPr>
          <w:i/>
          <w:iCs/>
        </w:rPr>
        <w:t xml:space="preserve"> of the Year award goes to VP8PJ, South Orkney Island. The </w:t>
      </w:r>
      <w:proofErr w:type="spellStart"/>
      <w:r>
        <w:rPr>
          <w:i/>
          <w:iCs/>
        </w:rPr>
        <w:t>DXPedition</w:t>
      </w:r>
      <w:proofErr w:type="spellEnd"/>
      <w:r>
        <w:rPr>
          <w:i/>
          <w:iCs/>
        </w:rPr>
        <w:t xml:space="preserve"> team consisted </w:t>
      </w:r>
      <w:proofErr w:type="gramStart"/>
      <w:r>
        <w:rPr>
          <w:i/>
          <w:iCs/>
        </w:rPr>
        <w:t>of:</w:t>
      </w:r>
      <w:proofErr w:type="gramEnd"/>
      <w:r>
        <w:rPr>
          <w:i/>
          <w:iCs/>
        </w:rPr>
        <w:t xml:space="preserve"> Dave, K3EL and Les, W2LK (coleaders); Gene, K5GS; </w:t>
      </w:r>
      <w:proofErr w:type="spellStart"/>
      <w:r>
        <w:rPr>
          <w:i/>
          <w:iCs/>
        </w:rPr>
        <w:t>Arliss</w:t>
      </w:r>
      <w:proofErr w:type="spellEnd"/>
      <w:r>
        <w:rPr>
          <w:i/>
          <w:iCs/>
        </w:rPr>
        <w:t xml:space="preserve">, W7XU; </w:t>
      </w:r>
      <w:proofErr w:type="spellStart"/>
      <w:r>
        <w:rPr>
          <w:i/>
          <w:iCs/>
        </w:rPr>
        <w:t>Heye</w:t>
      </w:r>
      <w:proofErr w:type="spellEnd"/>
      <w:r>
        <w:rPr>
          <w:i/>
          <w:iCs/>
        </w:rPr>
        <w:t xml:space="preserve">, DJ9RR; Laci, HA0NAR; </w:t>
      </w:r>
      <w:proofErr w:type="spellStart"/>
      <w:r>
        <w:rPr>
          <w:i/>
          <w:iCs/>
        </w:rPr>
        <w:t>Vadym</w:t>
      </w:r>
      <w:proofErr w:type="spellEnd"/>
      <w:r>
        <w:rPr>
          <w:i/>
          <w:iCs/>
        </w:rPr>
        <w:t xml:space="preserve">, UT6UD; Walt, N6XG, Rob, N7QT; Steve, W1SRD; Mike, WA6O; Ken, NG2H; Hans-Peter, HB9BXE; and Alan, VK6CQ. Congratulations on a well-organized and executed </w:t>
      </w:r>
    </w:p>
    <w:p w14:paraId="6BEC4803" w14:textId="582C0196" w:rsidR="00383837" w:rsidRDefault="00383837" w:rsidP="00383837">
      <w:pPr>
        <w:rPr>
          <w:i/>
          <w:iCs/>
        </w:rPr>
      </w:pPr>
      <w:r>
        <w:rPr>
          <w:noProof/>
          <w14:ligatures w14:val="standard"/>
          <w14:cntxtAlts/>
        </w:rPr>
        <w:drawing>
          <wp:anchor distT="0" distB="0" distL="114300" distR="114300" simplePos="0" relativeHeight="252781568" behindDoc="0" locked="0" layoutInCell="1" allowOverlap="1" wp14:anchorId="76B8840F" wp14:editId="5D6EB44A">
            <wp:simplePos x="0" y="0"/>
            <wp:positionH relativeFrom="margin">
              <wp:posOffset>186690</wp:posOffset>
            </wp:positionH>
            <wp:positionV relativeFrom="paragraph">
              <wp:posOffset>161607</wp:posOffset>
            </wp:positionV>
            <wp:extent cx="5143500" cy="2425700"/>
            <wp:effectExtent l="0" t="0" r="0" b="0"/>
            <wp:wrapSquare wrapText="bothSides"/>
            <wp:docPr id="52" name="Picture 52" descr="A group of people standing in front of a moun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oup of people standing in front of a mountain&#10;&#10;Description automatically generated with low confidenc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43500" cy="2425700"/>
                    </a:xfrm>
                    <a:prstGeom prst="rect">
                      <a:avLst/>
                    </a:prstGeom>
                    <a:noFill/>
                  </pic:spPr>
                </pic:pic>
              </a:graphicData>
            </a:graphic>
            <wp14:sizeRelH relativeFrom="page">
              <wp14:pctWidth>0</wp14:pctWidth>
            </wp14:sizeRelH>
            <wp14:sizeRelV relativeFrom="page">
              <wp14:pctHeight>0</wp14:pctHeight>
            </wp14:sizeRelV>
          </wp:anchor>
        </w:drawing>
      </w:r>
    </w:p>
    <w:p w14:paraId="4FCE2B34" w14:textId="77777777" w:rsidR="00383837" w:rsidRDefault="00383837" w:rsidP="00383837">
      <w:pPr>
        <w:rPr>
          <w:i/>
          <w:iCs/>
        </w:rPr>
      </w:pPr>
    </w:p>
    <w:p w14:paraId="74B65914" w14:textId="77777777" w:rsidR="00383837" w:rsidRDefault="00383837" w:rsidP="00383837">
      <w:pPr>
        <w:rPr>
          <w:i/>
          <w:iCs/>
        </w:rPr>
      </w:pPr>
    </w:p>
    <w:p w14:paraId="77E045D3" w14:textId="77777777" w:rsidR="00383837" w:rsidRDefault="00383837" w:rsidP="00383837">
      <w:pPr>
        <w:rPr>
          <w:i/>
          <w:iCs/>
        </w:rPr>
      </w:pPr>
    </w:p>
    <w:p w14:paraId="4742D1DB" w14:textId="77777777" w:rsidR="00383837" w:rsidRDefault="00383837" w:rsidP="00383837">
      <w:pPr>
        <w:rPr>
          <w:i/>
          <w:iCs/>
        </w:rPr>
      </w:pPr>
    </w:p>
    <w:p w14:paraId="76826DA0" w14:textId="77777777" w:rsidR="00383837" w:rsidRDefault="00383837" w:rsidP="00383837">
      <w:pPr>
        <w:rPr>
          <w:i/>
          <w:iCs/>
        </w:rPr>
      </w:pPr>
    </w:p>
    <w:p w14:paraId="1AADBB7F" w14:textId="77777777" w:rsidR="00383837" w:rsidRDefault="00383837" w:rsidP="00383837">
      <w:pPr>
        <w:rPr>
          <w:i/>
          <w:iCs/>
        </w:rPr>
      </w:pPr>
    </w:p>
    <w:p w14:paraId="655D00C9" w14:textId="77777777" w:rsidR="00383837" w:rsidRDefault="00383837" w:rsidP="00383837">
      <w:pPr>
        <w:rPr>
          <w:i/>
          <w:iCs/>
        </w:rPr>
      </w:pPr>
    </w:p>
    <w:p w14:paraId="19D57F24" w14:textId="77777777" w:rsidR="00383837" w:rsidRDefault="00383837" w:rsidP="00383837">
      <w:pPr>
        <w:rPr>
          <w:i/>
          <w:iCs/>
        </w:rPr>
      </w:pPr>
    </w:p>
    <w:p w14:paraId="485AEBC0" w14:textId="77777777" w:rsidR="00383837" w:rsidRDefault="00383837" w:rsidP="00383837">
      <w:pPr>
        <w:rPr>
          <w:i/>
          <w:iCs/>
        </w:rPr>
      </w:pPr>
    </w:p>
    <w:p w14:paraId="6A19DFE6" w14:textId="77777777" w:rsidR="00383837" w:rsidRDefault="00383837" w:rsidP="00383837">
      <w:pPr>
        <w:rPr>
          <w:i/>
          <w:iCs/>
        </w:rPr>
      </w:pPr>
    </w:p>
    <w:p w14:paraId="26477B98" w14:textId="6312FA51" w:rsidR="0067018A" w:rsidRPr="00383837" w:rsidRDefault="0067018A" w:rsidP="00383837">
      <w:pPr>
        <w:rPr>
          <w:i/>
          <w:iCs/>
        </w:rPr>
      </w:pPr>
      <w:proofErr w:type="spellStart"/>
      <w:r>
        <w:rPr>
          <w:i/>
          <w:iCs/>
        </w:rPr>
        <w:lastRenderedPageBreak/>
        <w:t>DXPedition</w:t>
      </w:r>
      <w:proofErr w:type="spellEnd"/>
      <w:r>
        <w:rPr>
          <w:i/>
          <w:iCs/>
        </w:rPr>
        <w:t xml:space="preserve"> in </w:t>
      </w:r>
      <w:proofErr w:type="gramStart"/>
      <w:r>
        <w:rPr>
          <w:i/>
          <w:iCs/>
        </w:rPr>
        <w:t>a very challenging</w:t>
      </w:r>
      <w:proofErr w:type="gramEnd"/>
      <w:r>
        <w:rPr>
          <w:i/>
          <w:iCs/>
        </w:rPr>
        <w:t xml:space="preserve"> environment.</w:t>
      </w:r>
      <w:r w:rsidR="00383837">
        <w:rPr>
          <w:i/>
          <w:iCs/>
        </w:rPr>
        <w:t xml:space="preserve"> </w:t>
      </w:r>
      <w:r>
        <w:rPr>
          <w:i/>
          <w:iCs/>
        </w:rPr>
        <w:t xml:space="preserve">Each year the Southwest Ohio DX Association presents the </w:t>
      </w:r>
      <w:proofErr w:type="spellStart"/>
      <w:r>
        <w:rPr>
          <w:i/>
          <w:iCs/>
        </w:rPr>
        <w:t>DXPedition</w:t>
      </w:r>
      <w:proofErr w:type="spellEnd"/>
      <w:r>
        <w:rPr>
          <w:i/>
          <w:iCs/>
        </w:rPr>
        <w:t xml:space="preserve"> of the Year Award at the annual DX Dinner. Our goal is to recognize excellence in </w:t>
      </w:r>
      <w:proofErr w:type="spellStart"/>
      <w:r>
        <w:rPr>
          <w:i/>
          <w:iCs/>
        </w:rPr>
        <w:t>DXPedition</w:t>
      </w:r>
      <w:proofErr w:type="spellEnd"/>
      <w:r>
        <w:rPr>
          <w:i/>
          <w:iCs/>
        </w:rPr>
        <w:t xml:space="preserve"> planning and execution from Most Wanted entities. </w:t>
      </w:r>
      <w:proofErr w:type="spellStart"/>
      <w:r>
        <w:rPr>
          <w:i/>
          <w:iCs/>
        </w:rPr>
        <w:t>DXpeditions</w:t>
      </w:r>
      <w:proofErr w:type="spellEnd"/>
      <w:r>
        <w:rPr>
          <w:i/>
          <w:iCs/>
        </w:rPr>
        <w:t xml:space="preserve"> that completed from March 2020 through February 2021 are eligible for this year’s award. Winners of the </w:t>
      </w:r>
      <w:proofErr w:type="spellStart"/>
      <w:r>
        <w:rPr>
          <w:i/>
          <w:iCs/>
        </w:rPr>
        <w:t>DXPedition</w:t>
      </w:r>
      <w:proofErr w:type="spellEnd"/>
      <w:r>
        <w:rPr>
          <w:i/>
          <w:iCs/>
        </w:rPr>
        <w:t xml:space="preserve"> of the Year award have overcome significant access, </w:t>
      </w:r>
      <w:proofErr w:type="gramStart"/>
      <w:r>
        <w:rPr>
          <w:i/>
          <w:iCs/>
        </w:rPr>
        <w:t>licensing</w:t>
      </w:r>
      <w:proofErr w:type="gramEnd"/>
      <w:r>
        <w:rPr>
          <w:i/>
          <w:iCs/>
        </w:rPr>
        <w:t xml:space="preserve"> and logistical challenges to deliver a large number of contacts to a broad swath of the global amateur community</w:t>
      </w:r>
      <w:r>
        <w:t>.</w:t>
      </w:r>
    </w:p>
    <w:p w14:paraId="1F5D3E27" w14:textId="77777777" w:rsidR="0067018A" w:rsidRDefault="0067018A" w:rsidP="0067018A">
      <w:pPr>
        <w:ind w:firstLine="720"/>
      </w:pPr>
    </w:p>
    <w:p w14:paraId="57262007" w14:textId="77777777" w:rsidR="0067018A" w:rsidRDefault="0067018A" w:rsidP="0067018A">
      <w:pPr>
        <w:shd w:val="clear" w:color="auto" w:fill="FFFFFF"/>
      </w:pPr>
    </w:p>
    <w:p w14:paraId="6CA79FC8" w14:textId="77777777" w:rsidR="0067018A" w:rsidRDefault="0067018A" w:rsidP="0067018A">
      <w:pPr>
        <w:shd w:val="clear" w:color="auto" w:fill="FFFFFF"/>
        <w:rPr>
          <w:color w:val="222222"/>
        </w:rPr>
      </w:pPr>
      <w:r>
        <w:t>Secondly</w:t>
      </w:r>
      <w:proofErr w:type="gramStart"/>
      <w:r>
        <w:t>….I</w:t>
      </w:r>
      <w:proofErr w:type="gramEnd"/>
      <w:r>
        <w:t xml:space="preserve"> would love to tell you that I might mistakes on purpose hoping that someone who is paying attention will call me on it – It tells me that some folks are actually stopping by each week. Well, I made a legitimate error and </w:t>
      </w:r>
      <w:r>
        <w:rPr>
          <w:color w:val="222222"/>
        </w:rPr>
        <w:t xml:space="preserve">Bob, K8BL called me out. </w:t>
      </w:r>
    </w:p>
    <w:p w14:paraId="75A9A36E" w14:textId="77777777" w:rsidR="0067018A" w:rsidRDefault="0067018A" w:rsidP="0067018A">
      <w:pPr>
        <w:shd w:val="clear" w:color="auto" w:fill="FFFFFF"/>
        <w:rPr>
          <w:color w:val="222222"/>
        </w:rPr>
      </w:pPr>
      <w:r>
        <w:rPr>
          <w:color w:val="222222"/>
        </w:rPr>
        <w:t xml:space="preserve">I had an old article that I used when discussing Outgoing QSL </w:t>
      </w:r>
      <w:proofErr w:type="spellStart"/>
      <w:r>
        <w:rPr>
          <w:color w:val="222222"/>
        </w:rPr>
        <w:t>Buro</w:t>
      </w:r>
      <w:proofErr w:type="spellEnd"/>
      <w:r>
        <w:rPr>
          <w:color w:val="222222"/>
        </w:rPr>
        <w:t xml:space="preserve"> fees. There is not transaction fee required. Bob sent along the details below. Thanks Bob!</w:t>
      </w:r>
    </w:p>
    <w:p w14:paraId="07EFA2D5" w14:textId="77777777" w:rsidR="0067018A" w:rsidRDefault="0067018A" w:rsidP="0067018A">
      <w:pPr>
        <w:shd w:val="clear" w:color="auto" w:fill="FFFFFF"/>
        <w:rPr>
          <w:color w:val="222222"/>
        </w:rPr>
      </w:pPr>
    </w:p>
    <w:p w14:paraId="0F468033" w14:textId="77777777" w:rsidR="0067018A" w:rsidRDefault="0067018A" w:rsidP="0067018A">
      <w:pPr>
        <w:shd w:val="clear" w:color="auto" w:fill="FFFFFF"/>
        <w:rPr>
          <w:i/>
          <w:iCs/>
          <w:color w:val="222222"/>
        </w:rPr>
      </w:pPr>
      <w:r>
        <w:rPr>
          <w:i/>
          <w:iCs/>
          <w:color w:val="222222"/>
        </w:rPr>
        <w:t>From:  </w:t>
      </w:r>
      <w:hyperlink r:id="rId103" w:tgtFrame="_blank" w:history="1">
        <w:r>
          <w:rPr>
            <w:rStyle w:val="Hyperlink"/>
            <w:i/>
            <w:iCs/>
            <w:color w:val="1155CC"/>
          </w:rPr>
          <w:t>http://www.arrl.org/files/file/QSL/Outgoing_QSL_Rules_Jan_2021.pdf</w:t>
        </w:r>
      </w:hyperlink>
    </w:p>
    <w:p w14:paraId="1EB0EE8F" w14:textId="77777777" w:rsidR="0067018A" w:rsidRDefault="0067018A" w:rsidP="0067018A">
      <w:pPr>
        <w:shd w:val="clear" w:color="auto" w:fill="FFFFFF"/>
        <w:ind w:firstLine="720"/>
        <w:rPr>
          <w:i/>
          <w:iCs/>
          <w:color w:val="222222"/>
        </w:rPr>
      </w:pPr>
      <w:r>
        <w:rPr>
          <w:i/>
          <w:iCs/>
          <w:color w:val="222222"/>
        </w:rPr>
        <w:t xml:space="preserve">Fees and Payment ARRL members - including foreign members, QSL Managers, or managers for </w:t>
      </w:r>
      <w:proofErr w:type="spellStart"/>
      <w:r>
        <w:rPr>
          <w:i/>
          <w:iCs/>
          <w:color w:val="222222"/>
        </w:rPr>
        <w:t>DXpeditions</w:t>
      </w:r>
      <w:proofErr w:type="spellEnd"/>
      <w:r>
        <w:rPr>
          <w:i/>
          <w:iCs/>
          <w:color w:val="222222"/>
        </w:rPr>
        <w:t xml:space="preserve"> — should enclose payment as follows: </w:t>
      </w:r>
      <w:r>
        <w:rPr>
          <w:b/>
          <w:bCs/>
          <w:i/>
          <w:iCs/>
          <w:color w:val="222222"/>
        </w:rPr>
        <w:t>Effective May 15, 2019</w:t>
      </w:r>
      <w:r>
        <w:rPr>
          <w:i/>
          <w:iCs/>
          <w:color w:val="222222"/>
        </w:rPr>
        <w:t>: $2.00 for 10 or fewer cards in one envelope. $3.00 for 11-20 cards in one envelope, or 75 cents per ounce, for packages with 21 or more cards. (For example, a package containing 1.5 pounds of cards -- 24 ounces, or about 225 cards -- will cost $18.</w:t>
      </w:r>
      <w:r>
        <w:rPr>
          <w:b/>
          <w:bCs/>
          <w:i/>
          <w:iCs/>
          <w:color w:val="222222"/>
        </w:rPr>
        <w:t> No transaction service fees.) </w:t>
      </w:r>
      <w:r>
        <w:rPr>
          <w:i/>
          <w:iCs/>
          <w:color w:val="222222"/>
        </w:rPr>
        <w:t>You should use an accurate scale to weigh your cards. Most post offices have scales that you may use. Please pay by check (or money order) and write your call sign on the check. Send cash at your own risk. DO NOT send postage stamps or IRCs. Please make checks payable to: “The ARRL Outgoing QSL Service.” Packages received with insufficient payment will not be processed until the balance is paid in full. The outgoing QSL bureau does not keep money on account.  </w:t>
      </w:r>
    </w:p>
    <w:p w14:paraId="04BCA91D" w14:textId="77777777" w:rsidR="0067018A" w:rsidRDefault="0067018A" w:rsidP="0067018A">
      <w:pPr>
        <w:rPr>
          <w:color w:val="202020"/>
        </w:rPr>
      </w:pPr>
    </w:p>
    <w:p w14:paraId="54B063BF" w14:textId="77777777" w:rsidR="0067018A" w:rsidRDefault="0067018A" w:rsidP="0067018A">
      <w:r>
        <w:t xml:space="preserve">Third, we have a 60-meter update from Joe, W8GEX. Joe has been the biggest proponent of the band and actively encourages </w:t>
      </w:r>
      <w:proofErr w:type="spellStart"/>
      <w:r>
        <w:t>DXPeditions</w:t>
      </w:r>
      <w:proofErr w:type="spellEnd"/>
      <w:r>
        <w:t xml:space="preserve"> to have a presence on 60. Thanks, Joe, for allowing me to reprint this newsletter.</w:t>
      </w:r>
    </w:p>
    <w:p w14:paraId="0DEF88A8" w14:textId="77777777" w:rsidR="0067018A" w:rsidRDefault="0067018A" w:rsidP="0067018A">
      <w:pPr>
        <w:shd w:val="clear" w:color="auto" w:fill="FFFFFF"/>
        <w:outlineLvl w:val="0"/>
        <w:rPr>
          <w:rFonts w:cs="Helvetica"/>
          <w:kern w:val="36"/>
        </w:rPr>
      </w:pPr>
      <w:r>
        <w:rPr>
          <w:rFonts w:cs="Helvetica"/>
          <w:b/>
          <w:bCs/>
          <w:kern w:val="36"/>
        </w:rPr>
        <w:t>May 11, 2021 60 Meter Update by Joe Pater W8GEX</w:t>
      </w:r>
      <w:r>
        <w:rPr>
          <w:rFonts w:cs="Helvetica"/>
          <w:kern w:val="36"/>
        </w:rPr>
        <w:br/>
      </w:r>
    </w:p>
    <w:p w14:paraId="395A4895" w14:textId="77777777" w:rsidR="0067018A" w:rsidRDefault="0067018A" w:rsidP="0067018A">
      <w:pPr>
        <w:shd w:val="clear" w:color="auto" w:fill="FFFFFF"/>
        <w:outlineLvl w:val="0"/>
        <w:rPr>
          <w:rFonts w:cs="Helvetica"/>
          <w:kern w:val="36"/>
        </w:rPr>
      </w:pPr>
      <w:r>
        <w:rPr>
          <w:rFonts w:cs="Helvetica"/>
          <w:b/>
          <w:bCs/>
          <w:kern w:val="36"/>
        </w:rPr>
        <w:t>Bouvet Island </w:t>
      </w:r>
      <w:r>
        <w:rPr>
          <w:rFonts w:cs="Helvetica"/>
          <w:kern w:val="36"/>
        </w:rPr>
        <w:t>coming in 2023 - We aim to do a good job!   See you on 60 meters from Bouvet in 2023!</w:t>
      </w:r>
      <w:r>
        <w:rPr>
          <w:rFonts w:cs="Helvetica"/>
          <w:kern w:val="36"/>
        </w:rPr>
        <w:br/>
        <w:t> --- 73, Paul N6PSE, co-leader</w:t>
      </w:r>
    </w:p>
    <w:p w14:paraId="579F54C5" w14:textId="77777777" w:rsidR="0067018A" w:rsidRDefault="0067018A" w:rsidP="0067018A">
      <w:pPr>
        <w:shd w:val="clear" w:color="auto" w:fill="FFFFFF"/>
        <w:outlineLvl w:val="0"/>
        <w:rPr>
          <w:rFonts w:cs="Helvetica"/>
          <w:b/>
          <w:bCs/>
          <w:kern w:val="36"/>
        </w:rPr>
      </w:pPr>
    </w:p>
    <w:p w14:paraId="1683DED6" w14:textId="77777777" w:rsidR="0067018A" w:rsidRDefault="0067018A" w:rsidP="0067018A">
      <w:pPr>
        <w:rPr>
          <w:color w:val="202020"/>
          <w:kern w:val="28"/>
        </w:rPr>
      </w:pPr>
      <w:r>
        <w:rPr>
          <w:b/>
          <w:bCs/>
        </w:rPr>
        <w:t>Mozambique: - C92RU</w:t>
      </w:r>
      <w:r>
        <w:t xml:space="preserve"> was </w:t>
      </w:r>
      <w:proofErr w:type="gramStart"/>
      <w:r>
        <w:t>very active</w:t>
      </w:r>
      <w:proofErr w:type="gramEnd"/>
      <w:r>
        <w:t xml:space="preserve"> and thanks to the team for bringing it on the air. </w:t>
      </w:r>
    </w:p>
    <w:p w14:paraId="5C088657" w14:textId="77777777" w:rsidR="0067018A" w:rsidRDefault="0067018A" w:rsidP="0067018A">
      <w:pPr>
        <w:rPr>
          <w:b/>
          <w:bCs/>
        </w:rPr>
      </w:pPr>
      <w:r>
        <w:br/>
      </w:r>
      <w:r>
        <w:rPr>
          <w:b/>
          <w:bCs/>
        </w:rPr>
        <w:t>NEW ZEALAND is back:  Paul G4MWO reporting</w:t>
      </w:r>
    </w:p>
    <w:p w14:paraId="4E16A633" w14:textId="77777777" w:rsidR="0067018A" w:rsidRDefault="0067018A" w:rsidP="0067018A">
      <w:pPr>
        <w:ind w:firstLine="720"/>
        <w:rPr>
          <w:i/>
          <w:iCs/>
        </w:rPr>
      </w:pPr>
      <w:r>
        <w:rPr>
          <w:i/>
          <w:iCs/>
        </w:rPr>
        <w:t>New 60 m/5 MHz WRC-15 Sub-License Now Available for New Zealand following the end of the two channel 60 m NZ trial in 2020, as previously mentioned in Southgate ARC</w:t>
      </w:r>
      <w:r>
        <w:t> </w:t>
      </w:r>
      <w:r>
        <w:rPr>
          <w:i/>
          <w:iCs/>
        </w:rPr>
        <w:t xml:space="preserve">News, Bob </w:t>
      </w:r>
      <w:proofErr w:type="spellStart"/>
      <w:r>
        <w:rPr>
          <w:i/>
          <w:iCs/>
        </w:rPr>
        <w:t>Vernall</w:t>
      </w:r>
      <w:proofErr w:type="spellEnd"/>
      <w:r>
        <w:rPr>
          <w:i/>
          <w:iCs/>
        </w:rPr>
        <w:t>, ZL2CA has been successful in obtaining clearance of the new WRC-15 Amateur Secondary Allocation of 5351.5 – 5366.5 kHz, NZART is pleased to announce that negotiations with regulator RSM have been successful in obtaining a license to allow operation for all New Zealand amateur operators to use in the 60 m (5 MHz) band using the WRC-15 allocation.</w:t>
      </w:r>
    </w:p>
    <w:p w14:paraId="55F2D043" w14:textId="77777777" w:rsidR="0067018A" w:rsidRDefault="0067018A" w:rsidP="0067018A">
      <w:pPr>
        <w:ind w:firstLine="720"/>
        <w:rPr>
          <w:rFonts w:cs="Helvetica"/>
          <w:kern w:val="36"/>
        </w:rPr>
      </w:pPr>
      <w:r>
        <w:rPr>
          <w:i/>
          <w:iCs/>
        </w:rPr>
        <w:t xml:space="preserve">Thanks again Bob </w:t>
      </w:r>
      <w:proofErr w:type="spellStart"/>
      <w:r>
        <w:rPr>
          <w:i/>
          <w:iCs/>
        </w:rPr>
        <w:t>Vernall</w:t>
      </w:r>
      <w:proofErr w:type="spellEnd"/>
      <w:r>
        <w:rPr>
          <w:i/>
          <w:iCs/>
        </w:rPr>
        <w:t xml:space="preserve"> ZL2CA for all your work in this area. Maximum allowable power is 15 W EIRP (effective isotropic radiated power).</w:t>
      </w:r>
      <w:r>
        <w:br/>
      </w:r>
      <w:r>
        <w:rPr>
          <w:rFonts w:cs="Helvetica"/>
          <w:b/>
          <w:bCs/>
          <w:kern w:val="36"/>
        </w:rPr>
        <w:br/>
        <w:t xml:space="preserve">Pirate on 60m per Jeff K8ND / PJ2ND: </w:t>
      </w:r>
      <w:r>
        <w:rPr>
          <w:rFonts w:cs="Helvetica"/>
          <w:i/>
          <w:iCs/>
          <w:kern w:val="36"/>
        </w:rPr>
        <w:t xml:space="preserve">I received a couple of emails from European ops seeking to confirm that I worked them from PJ2ND on 60-Meters on May 8. On DX Summit, I </w:t>
      </w:r>
      <w:r>
        <w:rPr>
          <w:rFonts w:cs="Helvetica"/>
          <w:i/>
          <w:iCs/>
          <w:kern w:val="36"/>
        </w:rPr>
        <w:lastRenderedPageBreak/>
        <w:t>found spots from 2110Z – 2141Z on May 8. I returned to the USA on May 5, and I have never yet operated on 60-meters, so it was not me!</w:t>
      </w:r>
      <w:r>
        <w:rPr>
          <w:rFonts w:cs="Helvetica"/>
          <w:kern w:val="36"/>
        </w:rPr>
        <w:tab/>
      </w:r>
    </w:p>
    <w:p w14:paraId="5F2C7D18" w14:textId="77777777" w:rsidR="0067018A" w:rsidRDefault="0067018A" w:rsidP="0067018A">
      <w:pPr>
        <w:ind w:firstLine="720"/>
        <w:rPr>
          <w:rFonts w:cs="Helvetica"/>
          <w:kern w:val="36"/>
        </w:rPr>
      </w:pPr>
      <w:r>
        <w:rPr>
          <w:rFonts w:cs="Helvetica"/>
          <w:i/>
          <w:iCs/>
          <w:kern w:val="36"/>
        </w:rPr>
        <w:t xml:space="preserve">Tom PJ2DD had operated on 60-meters over a year ago, but I </w:t>
      </w:r>
      <w:proofErr w:type="gramStart"/>
      <w:r>
        <w:rPr>
          <w:rFonts w:cs="Helvetica"/>
          <w:i/>
          <w:iCs/>
          <w:kern w:val="36"/>
        </w:rPr>
        <w:t>don’t</w:t>
      </w:r>
      <w:proofErr w:type="gramEnd"/>
      <w:r>
        <w:rPr>
          <w:rFonts w:cs="Helvetica"/>
          <w:i/>
          <w:iCs/>
          <w:kern w:val="36"/>
        </w:rPr>
        <w:t xml:space="preserve"> know if he might have been active on that band this week. It could be a mis-spot, but I suspect it was a pirate active in Europe for a short time on 60-meters.</w:t>
      </w:r>
      <w:r>
        <w:rPr>
          <w:rFonts w:cs="Helvetica"/>
          <w:i/>
          <w:iCs/>
          <w:kern w:val="36"/>
        </w:rPr>
        <w:br/>
      </w:r>
      <w:r>
        <w:rPr>
          <w:rFonts w:cs="Helvetica"/>
          <w:b/>
          <w:bCs/>
          <w:i/>
          <w:iCs/>
          <w:kern w:val="36"/>
        </w:rPr>
        <w:br/>
      </w:r>
      <w:r>
        <w:rPr>
          <w:rFonts w:cs="Helvetica"/>
          <w:b/>
          <w:bCs/>
          <w:kern w:val="36"/>
        </w:rPr>
        <w:t xml:space="preserve">C5C Gambia - </w:t>
      </w:r>
      <w:r>
        <w:rPr>
          <w:rFonts w:cs="Helvetica"/>
          <w:kern w:val="36"/>
        </w:rPr>
        <w:t xml:space="preserve">F5RAV, Luc, with friends F5NVF, Gerard, and M0NPT/7X2TT, Abdel, have a Gambia license, C5C, good until April 22, 2022.  They are including 60M. For QSO confirmation </w:t>
      </w:r>
      <w:proofErr w:type="gramStart"/>
      <w:r>
        <w:rPr>
          <w:rFonts w:cs="Helvetica"/>
          <w:kern w:val="36"/>
        </w:rPr>
        <w:t>it's</w:t>
      </w:r>
      <w:proofErr w:type="gramEnd"/>
      <w:r>
        <w:rPr>
          <w:rFonts w:cs="Helvetica"/>
          <w:kern w:val="36"/>
        </w:rPr>
        <w:t xml:space="preserve"> </w:t>
      </w:r>
      <w:proofErr w:type="spellStart"/>
      <w:r>
        <w:rPr>
          <w:rFonts w:cs="Helvetica"/>
          <w:kern w:val="36"/>
        </w:rPr>
        <w:t>LoTW</w:t>
      </w:r>
      <w:proofErr w:type="spellEnd"/>
      <w:r>
        <w:rPr>
          <w:rFonts w:cs="Helvetica"/>
          <w:kern w:val="36"/>
        </w:rPr>
        <w:t xml:space="preserve">, </w:t>
      </w:r>
      <w:proofErr w:type="spellStart"/>
      <w:r>
        <w:rPr>
          <w:rFonts w:cs="Helvetica"/>
          <w:kern w:val="36"/>
        </w:rPr>
        <w:t>eQSL</w:t>
      </w:r>
      <w:proofErr w:type="spellEnd"/>
      <w:r>
        <w:rPr>
          <w:rFonts w:cs="Helvetica"/>
          <w:kern w:val="36"/>
        </w:rPr>
        <w:t>, and direct via the F5RAV home QTH.</w:t>
      </w:r>
    </w:p>
    <w:p w14:paraId="48C7EAFE" w14:textId="77777777" w:rsidR="0067018A" w:rsidRDefault="0067018A" w:rsidP="0067018A">
      <w:pPr>
        <w:shd w:val="clear" w:color="auto" w:fill="FFFFFF"/>
        <w:outlineLvl w:val="0"/>
        <w:rPr>
          <w:rFonts w:cs="Helvetica"/>
          <w:b/>
          <w:bCs/>
          <w:kern w:val="36"/>
        </w:rPr>
      </w:pPr>
      <w:r>
        <w:rPr>
          <w:rFonts w:cs="Helvetica"/>
          <w:kern w:val="36"/>
        </w:rPr>
        <w:t>Below reported by Mark Murray, W2OR via "The Daily DX Newsletter" by Bernie, W3UR</w:t>
      </w:r>
      <w:r>
        <w:rPr>
          <w:rFonts w:cs="Helvetica"/>
          <w:b/>
          <w:bCs/>
          <w:kern w:val="36"/>
        </w:rPr>
        <w:t>:</w:t>
      </w:r>
      <w:r>
        <w:rPr>
          <w:rFonts w:cs="Helvetica"/>
          <w:b/>
          <w:bCs/>
          <w:kern w:val="36"/>
        </w:rPr>
        <w:br/>
        <w:t> </w:t>
      </w:r>
      <w:r>
        <w:rPr>
          <w:rFonts w:cs="Helvetica"/>
          <w:b/>
          <w:bCs/>
          <w:kern w:val="36"/>
        </w:rPr>
        <w:br/>
      </w:r>
      <w:r>
        <w:rPr>
          <w:rFonts w:cs="Helvetica"/>
          <w:i/>
          <w:iCs/>
          <w:kern w:val="36"/>
        </w:rPr>
        <w:t xml:space="preserve">PSK reporter info now has a new feature to include a column of signal reports as part of the "Show Logbook" page, a very handy tool. To enable the listing of signal reports, first open the regular map page, click on "Display Options"; and check "SNR in </w:t>
      </w:r>
      <w:proofErr w:type="spellStart"/>
      <w:r>
        <w:rPr>
          <w:rFonts w:cs="Helvetica"/>
          <w:i/>
          <w:iCs/>
          <w:kern w:val="36"/>
        </w:rPr>
        <w:t>LogBook</w:t>
      </w:r>
      <w:proofErr w:type="spellEnd"/>
      <w:r>
        <w:rPr>
          <w:rFonts w:cs="Helvetica"/>
          <w:i/>
          <w:iCs/>
          <w:kern w:val="36"/>
        </w:rPr>
        <w:t>", then close "Display</w:t>
      </w:r>
      <w:r>
        <w:rPr>
          <w:rFonts w:cs="Helvetica"/>
          <w:kern w:val="36"/>
        </w:rPr>
        <w:t> </w:t>
      </w:r>
      <w:r>
        <w:rPr>
          <w:rFonts w:cs="Helvetica"/>
          <w:i/>
          <w:iCs/>
          <w:kern w:val="36"/>
        </w:rPr>
        <w:t xml:space="preserve">Options." Then, to see the </w:t>
      </w:r>
      <w:proofErr w:type="spellStart"/>
      <w:r>
        <w:rPr>
          <w:rFonts w:cs="Helvetica"/>
          <w:i/>
          <w:iCs/>
          <w:kern w:val="36"/>
        </w:rPr>
        <w:t>LogBook</w:t>
      </w:r>
      <w:proofErr w:type="spellEnd"/>
      <w:r>
        <w:rPr>
          <w:rFonts w:cs="Helvetica"/>
          <w:i/>
          <w:iCs/>
          <w:kern w:val="36"/>
        </w:rPr>
        <w:t xml:space="preserve">, first enter a callsign of a recently active DX station in the main map callsign </w:t>
      </w:r>
      <w:proofErr w:type="gramStart"/>
      <w:r>
        <w:rPr>
          <w:rFonts w:cs="Helvetica"/>
          <w:i/>
          <w:iCs/>
          <w:kern w:val="36"/>
        </w:rPr>
        <w:t>field, and</w:t>
      </w:r>
      <w:proofErr w:type="gramEnd"/>
      <w:r>
        <w:rPr>
          <w:rFonts w:cs="Helvetica"/>
          <w:i/>
          <w:iCs/>
          <w:kern w:val="36"/>
        </w:rPr>
        <w:t xml:space="preserve"> press the "GO" button as usual; that will then show the typical DX station flags on the map, as usual. Now press "Show </w:t>
      </w:r>
      <w:proofErr w:type="spellStart"/>
      <w:r>
        <w:rPr>
          <w:rFonts w:cs="Helvetica"/>
          <w:i/>
          <w:iCs/>
          <w:kern w:val="36"/>
        </w:rPr>
        <w:t>LogBook</w:t>
      </w:r>
      <w:proofErr w:type="spellEnd"/>
      <w:r>
        <w:rPr>
          <w:rFonts w:cs="Helvetica"/>
          <w:i/>
          <w:iCs/>
          <w:kern w:val="36"/>
        </w:rPr>
        <w:t>" to see the newly added signal report column. The columns can be sorted by clicking on column titles. Additional PSK reporter enhancements are expected in the months to come, all thanks to Philip Gladstone, N1DQ</w:t>
      </w:r>
      <w:r>
        <w:rPr>
          <w:rFonts w:cs="Helvetica"/>
          <w:kern w:val="36"/>
        </w:rPr>
        <w:br/>
      </w:r>
      <w:r>
        <w:rPr>
          <w:rFonts w:cs="Helvetica"/>
          <w:b/>
          <w:bCs/>
          <w:kern w:val="36"/>
        </w:rPr>
        <w:t> </w:t>
      </w:r>
    </w:p>
    <w:p w14:paraId="388EF3FB" w14:textId="77777777" w:rsidR="0067018A" w:rsidRDefault="0067018A" w:rsidP="0067018A">
      <w:pPr>
        <w:pStyle w:val="Heading1"/>
        <w:jc w:val="center"/>
        <w:rPr>
          <w:rFonts w:ascii="Arial" w:hAnsi="Arial" w:cs="Arial"/>
          <w:i/>
          <w:iCs/>
          <w:color w:val="000000"/>
        </w:rPr>
      </w:pPr>
      <w:r>
        <w:rPr>
          <w:rFonts w:ascii="Arial" w:hAnsi="Arial" w:cs="Arial"/>
          <w:i/>
          <w:iCs/>
          <w:color w:val="000000"/>
        </w:rPr>
        <w:t xml:space="preserve">DAH DIT </w:t>
      </w:r>
      <w:proofErr w:type="spellStart"/>
      <w:r>
        <w:rPr>
          <w:rFonts w:ascii="Arial" w:hAnsi="Arial" w:cs="Arial"/>
          <w:i/>
          <w:iCs/>
          <w:color w:val="000000"/>
        </w:rPr>
        <w:t>DIT</w:t>
      </w:r>
      <w:proofErr w:type="spellEnd"/>
      <w:r>
        <w:rPr>
          <w:rFonts w:ascii="Arial" w:hAnsi="Arial" w:cs="Arial"/>
          <w:i/>
          <w:iCs/>
          <w:color w:val="000000"/>
        </w:rPr>
        <w:t xml:space="preserve"> </w:t>
      </w:r>
      <w:proofErr w:type="spellStart"/>
      <w:r>
        <w:rPr>
          <w:rFonts w:ascii="Arial" w:hAnsi="Arial" w:cs="Arial"/>
          <w:i/>
          <w:iCs/>
          <w:color w:val="000000"/>
        </w:rPr>
        <w:t>DIT</w:t>
      </w:r>
      <w:proofErr w:type="spellEnd"/>
      <w:r>
        <w:rPr>
          <w:rFonts w:ascii="Arial" w:hAnsi="Arial" w:cs="Arial"/>
          <w:i/>
          <w:iCs/>
          <w:color w:val="000000"/>
        </w:rPr>
        <w:t xml:space="preserve"> DAH      </w:t>
      </w:r>
      <w:proofErr w:type="spellStart"/>
      <w:r>
        <w:rPr>
          <w:rFonts w:ascii="Arial" w:hAnsi="Arial" w:cs="Arial"/>
          <w:i/>
          <w:iCs/>
          <w:color w:val="000000"/>
        </w:rPr>
        <w:t>DAH</w:t>
      </w:r>
      <w:proofErr w:type="spellEnd"/>
      <w:r>
        <w:rPr>
          <w:rFonts w:ascii="Arial" w:hAnsi="Arial" w:cs="Arial"/>
          <w:i/>
          <w:iCs/>
          <w:color w:val="000000"/>
        </w:rPr>
        <w:t xml:space="preserve"> DIT </w:t>
      </w:r>
      <w:proofErr w:type="spellStart"/>
      <w:r>
        <w:rPr>
          <w:rFonts w:ascii="Arial" w:hAnsi="Arial" w:cs="Arial"/>
          <w:i/>
          <w:iCs/>
          <w:color w:val="000000"/>
        </w:rPr>
        <w:t>DIT</w:t>
      </w:r>
      <w:proofErr w:type="spellEnd"/>
      <w:r>
        <w:rPr>
          <w:rFonts w:ascii="Arial" w:hAnsi="Arial" w:cs="Arial"/>
          <w:i/>
          <w:iCs/>
          <w:color w:val="000000"/>
        </w:rPr>
        <w:t xml:space="preserve"> DIT DAH</w:t>
      </w:r>
    </w:p>
    <w:p w14:paraId="5F32B8A0" w14:textId="77777777" w:rsidR="0067018A" w:rsidRDefault="0067018A" w:rsidP="0067018A">
      <w:pPr>
        <w:rPr>
          <w:rFonts w:ascii="Perpetua" w:hAnsi="Perpetua"/>
          <w:color w:val="202020"/>
        </w:rPr>
      </w:pPr>
    </w:p>
    <w:p w14:paraId="37E1C72A" w14:textId="77777777" w:rsidR="0067018A" w:rsidRDefault="0067018A" w:rsidP="0067018A">
      <w:pPr>
        <w:ind w:firstLine="720"/>
      </w:pPr>
      <w:r>
        <w:t>This week we have an interesting article by our propagation expert, Carl, K9LA. Carl will be one of the presenters at the W8DXCC convention in August.  I hope you find it as interesting as I did.</w:t>
      </w:r>
    </w:p>
    <w:p w14:paraId="6BA26574" w14:textId="77777777" w:rsidR="0067018A" w:rsidRDefault="0067018A" w:rsidP="0067018A">
      <w:pPr>
        <w:ind w:firstLine="720"/>
      </w:pPr>
    </w:p>
    <w:p w14:paraId="501B131E" w14:textId="77777777" w:rsidR="0067018A" w:rsidRDefault="0067018A" w:rsidP="0067018A">
      <w:pPr>
        <w:spacing w:before="73"/>
        <w:ind w:right="40"/>
        <w:jc w:val="center"/>
      </w:pPr>
      <w:r>
        <w:t>A</w:t>
      </w:r>
      <w:r>
        <w:rPr>
          <w:spacing w:val="-2"/>
        </w:rPr>
        <w:t xml:space="preserve"> </w:t>
      </w:r>
      <w:r>
        <w:rPr>
          <w:spacing w:val="-1"/>
        </w:rPr>
        <w:t>V</w:t>
      </w:r>
      <w:r>
        <w:t>e</w:t>
      </w:r>
      <w:r>
        <w:rPr>
          <w:spacing w:val="2"/>
        </w:rPr>
        <w:t>r</w:t>
      </w:r>
      <w:r>
        <w:t>y</w:t>
      </w:r>
      <w:r>
        <w:rPr>
          <w:spacing w:val="-3"/>
        </w:rPr>
        <w:t xml:space="preserve"> </w:t>
      </w:r>
      <w:r>
        <w:t>Broad</w:t>
      </w:r>
      <w:r>
        <w:rPr>
          <w:spacing w:val="2"/>
        </w:rPr>
        <w:t xml:space="preserve"> </w:t>
      </w:r>
      <w:r>
        <w:rPr>
          <w:spacing w:val="-2"/>
        </w:rPr>
        <w:t>L</w:t>
      </w:r>
      <w:r>
        <w:rPr>
          <w:spacing w:val="-1"/>
        </w:rPr>
        <w:t>oo</w:t>
      </w:r>
      <w:r>
        <w:t>k</w:t>
      </w:r>
      <w:r>
        <w:rPr>
          <w:spacing w:val="1"/>
        </w:rPr>
        <w:t xml:space="preserve"> </w:t>
      </w:r>
      <w:r>
        <w:rPr>
          <w:spacing w:val="-3"/>
        </w:rPr>
        <w:t>a</w:t>
      </w:r>
      <w:r>
        <w:t>t</w:t>
      </w:r>
      <w:r>
        <w:rPr>
          <w:spacing w:val="1"/>
        </w:rPr>
        <w:t xml:space="preserve"> </w:t>
      </w:r>
      <w:r>
        <w:t>Pr</w:t>
      </w:r>
      <w:r>
        <w:rPr>
          <w:spacing w:val="-2"/>
        </w:rPr>
        <w:t>o</w:t>
      </w:r>
      <w:r>
        <w:rPr>
          <w:spacing w:val="1"/>
        </w:rPr>
        <w:t>p</w:t>
      </w:r>
      <w:r>
        <w:rPr>
          <w:spacing w:val="-2"/>
        </w:rPr>
        <w:t>a</w:t>
      </w:r>
      <w:r>
        <w:rPr>
          <w:spacing w:val="1"/>
        </w:rPr>
        <w:t>g</w:t>
      </w:r>
      <w:r>
        <w:rPr>
          <w:spacing w:val="-2"/>
        </w:rPr>
        <w:t>a</w:t>
      </w:r>
      <w:r>
        <w:rPr>
          <w:spacing w:val="1"/>
        </w:rPr>
        <w:t>t</w:t>
      </w:r>
      <w:r>
        <w:rPr>
          <w:spacing w:val="-1"/>
        </w:rPr>
        <w:t>io</w:t>
      </w:r>
      <w:r>
        <w:t>n</w:t>
      </w:r>
      <w:r>
        <w:rPr>
          <w:spacing w:val="1"/>
        </w:rPr>
        <w:t xml:space="preserve"> </w:t>
      </w:r>
      <w:r>
        <w:t>ve</w:t>
      </w:r>
      <w:r>
        <w:rPr>
          <w:spacing w:val="-2"/>
        </w:rPr>
        <w:t>r</w:t>
      </w:r>
      <w:r>
        <w:rPr>
          <w:spacing w:val="-1"/>
        </w:rPr>
        <w:t>s</w:t>
      </w:r>
      <w:r>
        <w:rPr>
          <w:spacing w:val="1"/>
        </w:rPr>
        <w:t>u</w:t>
      </w:r>
      <w:r>
        <w:t>s</w:t>
      </w:r>
      <w:r>
        <w:rPr>
          <w:spacing w:val="-2"/>
        </w:rPr>
        <w:t xml:space="preserve"> </w:t>
      </w:r>
      <w:r>
        <w:rPr>
          <w:spacing w:val="-1"/>
        </w:rPr>
        <w:t>L</w:t>
      </w:r>
      <w:r>
        <w:rPr>
          <w:spacing w:val="1"/>
        </w:rPr>
        <w:t>o</w:t>
      </w:r>
      <w:r>
        <w:t>ca</w:t>
      </w:r>
      <w:r>
        <w:rPr>
          <w:spacing w:val="-1"/>
        </w:rPr>
        <w:t>ti</w:t>
      </w:r>
      <w:r>
        <w:rPr>
          <w:spacing w:val="1"/>
        </w:rPr>
        <w:t>o</w:t>
      </w:r>
      <w:r>
        <w:t>n</w:t>
      </w:r>
    </w:p>
    <w:p w14:paraId="39B94907" w14:textId="77777777" w:rsidR="0067018A" w:rsidRDefault="0067018A" w:rsidP="0067018A">
      <w:pPr>
        <w:spacing w:line="260" w:lineRule="exact"/>
        <w:ind w:right="40"/>
        <w:jc w:val="center"/>
      </w:pPr>
      <w:r>
        <w:t>C</w:t>
      </w:r>
      <w:r>
        <w:rPr>
          <w:spacing w:val="-1"/>
        </w:rPr>
        <w:t>a</w:t>
      </w:r>
      <w:r>
        <w:t>rl</w:t>
      </w:r>
      <w:r>
        <w:rPr>
          <w:spacing w:val="2"/>
        </w:rPr>
        <w:t xml:space="preserve"> </w:t>
      </w:r>
      <w:proofErr w:type="spellStart"/>
      <w:r>
        <w:rPr>
          <w:spacing w:val="-5"/>
        </w:rPr>
        <w:t>L</w:t>
      </w:r>
      <w:r>
        <w:rPr>
          <w:spacing w:val="2"/>
        </w:rPr>
        <w:t>u</w:t>
      </w:r>
      <w:r>
        <w:rPr>
          <w:spacing w:val="-1"/>
        </w:rPr>
        <w:t>e</w:t>
      </w:r>
      <w:r>
        <w:t>t</w:t>
      </w:r>
      <w:r>
        <w:rPr>
          <w:spacing w:val="2"/>
        </w:rPr>
        <w:t>z</w:t>
      </w:r>
      <w:r>
        <w:rPr>
          <w:spacing w:val="-1"/>
        </w:rPr>
        <w:t>e</w:t>
      </w:r>
      <w:r>
        <w:t>lsch</w:t>
      </w:r>
      <w:r>
        <w:rPr>
          <w:spacing w:val="-1"/>
        </w:rPr>
        <w:t>wa</w:t>
      </w:r>
      <w:r>
        <w:t>b</w:t>
      </w:r>
      <w:proofErr w:type="spellEnd"/>
      <w:r>
        <w:t xml:space="preserve"> K</w:t>
      </w:r>
      <w:r>
        <w:rPr>
          <w:spacing w:val="2"/>
        </w:rPr>
        <w:t>9</w:t>
      </w:r>
      <w:r>
        <w:t xml:space="preserve">LA   </w:t>
      </w:r>
      <w:r>
        <w:rPr>
          <w:spacing w:val="57"/>
        </w:rPr>
        <w:t xml:space="preserve"> </w:t>
      </w:r>
      <w:r>
        <w:t>M</w:t>
      </w:r>
      <w:r>
        <w:rPr>
          <w:spacing w:val="-1"/>
        </w:rPr>
        <w:t>a</w:t>
      </w:r>
      <w:r>
        <w:t>r</w:t>
      </w:r>
      <w:r>
        <w:rPr>
          <w:spacing w:val="-2"/>
        </w:rPr>
        <w:t>c</w:t>
      </w:r>
      <w:r>
        <w:t>h 2021</w:t>
      </w:r>
    </w:p>
    <w:p w14:paraId="1433774C" w14:textId="77777777" w:rsidR="0067018A" w:rsidRDefault="0067018A" w:rsidP="0067018A">
      <w:pPr>
        <w:spacing w:before="16" w:line="260" w:lineRule="exact"/>
        <w:rPr>
          <w:sz w:val="26"/>
          <w:szCs w:val="26"/>
        </w:rPr>
      </w:pPr>
    </w:p>
    <w:p w14:paraId="15746BB7" w14:textId="77777777" w:rsidR="0067018A" w:rsidRDefault="0067018A" w:rsidP="0067018A">
      <w:pPr>
        <w:ind w:left="100" w:right="170" w:firstLine="620"/>
        <w:rPr>
          <w:sz w:val="28"/>
          <w:szCs w:val="28"/>
        </w:rPr>
      </w:pPr>
      <w:r>
        <w:t xml:space="preserve">A </w:t>
      </w:r>
      <w:r>
        <w:rPr>
          <w:spacing w:val="-1"/>
        </w:rPr>
        <w:t>re</w:t>
      </w:r>
      <w:r>
        <w:rPr>
          <w:spacing w:val="1"/>
        </w:rPr>
        <w:t>c</w:t>
      </w:r>
      <w:r>
        <w:rPr>
          <w:spacing w:val="-1"/>
        </w:rPr>
        <w:t>e</w:t>
      </w:r>
      <w:r>
        <w:t xml:space="preserve">nt </w:t>
      </w:r>
      <w:r>
        <w:rPr>
          <w:spacing w:val="1"/>
        </w:rPr>
        <w:t>t</w:t>
      </w:r>
      <w:r>
        <w:t>hr</w:t>
      </w:r>
      <w:r>
        <w:rPr>
          <w:spacing w:val="-2"/>
        </w:rPr>
        <w:t>e</w:t>
      </w:r>
      <w:r>
        <w:rPr>
          <w:spacing w:val="-1"/>
        </w:rPr>
        <w:t>a</w:t>
      </w:r>
      <w:r>
        <w:t>d on t</w:t>
      </w:r>
      <w:r>
        <w:rPr>
          <w:spacing w:val="3"/>
        </w:rPr>
        <w:t>h</w:t>
      </w:r>
      <w:r>
        <w:t>e</w:t>
      </w:r>
      <w:r>
        <w:rPr>
          <w:spacing w:val="-1"/>
        </w:rPr>
        <w:t xml:space="preserve"> </w:t>
      </w:r>
      <w:r>
        <w:rPr>
          <w:spacing w:val="1"/>
        </w:rPr>
        <w:t>S</w:t>
      </w:r>
      <w:r>
        <w:t>o</w:t>
      </w:r>
      <w:r>
        <w:rPr>
          <w:spacing w:val="-1"/>
        </w:rPr>
        <w:t>c</w:t>
      </w:r>
      <w:r>
        <w:t>ie</w:t>
      </w:r>
      <w:r>
        <w:rPr>
          <w:spacing w:val="2"/>
        </w:rPr>
        <w:t>t</w:t>
      </w:r>
      <w:r>
        <w:t>y</w:t>
      </w:r>
      <w:r>
        <w:rPr>
          <w:spacing w:val="-5"/>
        </w:rPr>
        <w:t xml:space="preserve"> </w:t>
      </w:r>
      <w:r>
        <w:rPr>
          <w:spacing w:val="2"/>
        </w:rPr>
        <w:t>o</w:t>
      </w:r>
      <w:r>
        <w:t>f Midw</w:t>
      </w:r>
      <w:r>
        <w:rPr>
          <w:spacing w:val="-1"/>
        </w:rPr>
        <w:t>e</w:t>
      </w:r>
      <w:r>
        <w:t xml:space="preserve">st </w:t>
      </w:r>
      <w:r>
        <w:rPr>
          <w:spacing w:val="1"/>
        </w:rPr>
        <w:t>C</w:t>
      </w:r>
      <w:r>
        <w:t>ontest</w:t>
      </w:r>
      <w:r>
        <w:rPr>
          <w:spacing w:val="-1"/>
        </w:rPr>
        <w:t>e</w:t>
      </w:r>
      <w:r>
        <w:t xml:space="preserve">rs </w:t>
      </w:r>
      <w:r>
        <w:rPr>
          <w:spacing w:val="-1"/>
        </w:rPr>
        <w:t>(</w:t>
      </w:r>
      <w:r>
        <w:rPr>
          <w:spacing w:val="1"/>
        </w:rPr>
        <w:t>S</w:t>
      </w:r>
      <w:r>
        <w:t>M</w:t>
      </w:r>
      <w:r>
        <w:rPr>
          <w:spacing w:val="1"/>
        </w:rPr>
        <w:t>C</w:t>
      </w:r>
      <w:r>
        <w:t xml:space="preserve">) </w:t>
      </w:r>
      <w:r>
        <w:rPr>
          <w:spacing w:val="-1"/>
        </w:rPr>
        <w:t>re</w:t>
      </w:r>
      <w:r>
        <w:t>f</w:t>
      </w:r>
      <w:r>
        <w:rPr>
          <w:spacing w:val="2"/>
        </w:rPr>
        <w:t>l</w:t>
      </w:r>
      <w:r>
        <w:rPr>
          <w:spacing w:val="-1"/>
        </w:rPr>
        <w:t>e</w:t>
      </w:r>
      <w:r>
        <w:rPr>
          <w:spacing w:val="2"/>
        </w:rPr>
        <w:t>c</w:t>
      </w:r>
      <w:r>
        <w:t xml:space="preserve">tor </w:t>
      </w:r>
      <w:r>
        <w:rPr>
          <w:spacing w:val="1"/>
        </w:rPr>
        <w:t>w</w:t>
      </w:r>
      <w:r>
        <w:rPr>
          <w:spacing w:val="-1"/>
        </w:rPr>
        <w:t>a</w:t>
      </w:r>
      <w:r>
        <w:t>s</w:t>
      </w:r>
      <w:r>
        <w:rPr>
          <w:spacing w:val="2"/>
        </w:rPr>
        <w:t xml:space="preserve"> </w:t>
      </w:r>
      <w:r>
        <w:rPr>
          <w:spacing w:val="-1"/>
        </w:rPr>
        <w:t>a</w:t>
      </w:r>
      <w:r>
        <w:t>bout</w:t>
      </w:r>
      <w:r>
        <w:rPr>
          <w:spacing w:val="1"/>
        </w:rPr>
        <w:t xml:space="preserve"> </w:t>
      </w:r>
      <w:r>
        <w:t xml:space="preserve">the </w:t>
      </w:r>
      <w:r>
        <w:rPr>
          <w:spacing w:val="-2"/>
        </w:rPr>
        <w:t>g</w:t>
      </w:r>
      <w:r>
        <w:rPr>
          <w:spacing w:val="-1"/>
        </w:rPr>
        <w:t>e</w:t>
      </w:r>
      <w:r>
        <w:rPr>
          <w:spacing w:val="2"/>
        </w:rPr>
        <w:t>o</w:t>
      </w:r>
      <w:r>
        <w:t>gr</w:t>
      </w:r>
      <w:r>
        <w:rPr>
          <w:spacing w:val="-2"/>
        </w:rPr>
        <w:t>a</w:t>
      </w:r>
      <w:r>
        <w:t>phi</w:t>
      </w:r>
      <w:r>
        <w:rPr>
          <w:spacing w:val="2"/>
        </w:rPr>
        <w:t>c</w:t>
      </w:r>
      <w:r>
        <w:rPr>
          <w:spacing w:val="-1"/>
        </w:rPr>
        <w:t>a</w:t>
      </w:r>
      <w:r>
        <w:t>l adv</w:t>
      </w:r>
      <w:r>
        <w:rPr>
          <w:spacing w:val="-1"/>
        </w:rPr>
        <w:t>a</w:t>
      </w:r>
      <w:r>
        <w:t>nt</w:t>
      </w:r>
      <w:r>
        <w:rPr>
          <w:spacing w:val="2"/>
        </w:rPr>
        <w:t>a</w:t>
      </w:r>
      <w:r>
        <w:t>g</w:t>
      </w:r>
      <w:r>
        <w:rPr>
          <w:spacing w:val="-1"/>
        </w:rPr>
        <w:t>e</w:t>
      </w:r>
      <w:r>
        <w:t>s</w:t>
      </w:r>
      <w:r>
        <w:rPr>
          <w:spacing w:val="2"/>
        </w:rPr>
        <w:t xml:space="preserve"> </w:t>
      </w:r>
      <w:r>
        <w:rPr>
          <w:spacing w:val="1"/>
        </w:rPr>
        <w:t>o</w:t>
      </w:r>
      <w:r>
        <w:t>f</w:t>
      </w:r>
      <w:r>
        <w:rPr>
          <w:spacing w:val="-1"/>
        </w:rPr>
        <w:t xml:space="preserve"> </w:t>
      </w:r>
      <w:r>
        <w:t>c</w:t>
      </w:r>
      <w:r>
        <w:rPr>
          <w:spacing w:val="-1"/>
        </w:rPr>
        <w:t>er</w:t>
      </w:r>
      <w:r>
        <w:rPr>
          <w:spacing w:val="3"/>
        </w:rPr>
        <w:t>t</w:t>
      </w:r>
      <w:r>
        <w:rPr>
          <w:spacing w:val="-1"/>
        </w:rPr>
        <w:t>a</w:t>
      </w:r>
      <w:r>
        <w:t>in a</w:t>
      </w:r>
      <w:r>
        <w:rPr>
          <w:spacing w:val="-1"/>
        </w:rPr>
        <w:t>r</w:t>
      </w:r>
      <w:r>
        <w:rPr>
          <w:spacing w:val="1"/>
        </w:rPr>
        <w:t>e</w:t>
      </w:r>
      <w:r>
        <w:t>as of the</w:t>
      </w:r>
      <w:r>
        <w:rPr>
          <w:spacing w:val="-1"/>
        </w:rPr>
        <w:t xml:space="preserve"> </w:t>
      </w:r>
      <w:r>
        <w:t>US</w:t>
      </w:r>
      <w:r>
        <w:rPr>
          <w:spacing w:val="3"/>
        </w:rPr>
        <w:t xml:space="preserve"> </w:t>
      </w:r>
      <w:r>
        <w:t>with r</w:t>
      </w:r>
      <w:r>
        <w:rPr>
          <w:spacing w:val="-1"/>
        </w:rPr>
        <w:t>e</w:t>
      </w:r>
      <w:r>
        <w:t>sp</w:t>
      </w:r>
      <w:r>
        <w:rPr>
          <w:spacing w:val="-1"/>
        </w:rPr>
        <w:t>ec</w:t>
      </w:r>
      <w:r>
        <w:t xml:space="preserve">t </w:t>
      </w:r>
      <w:r>
        <w:rPr>
          <w:spacing w:val="1"/>
        </w:rPr>
        <w:t>t</w:t>
      </w:r>
      <w:r>
        <w:t>o pr</w:t>
      </w:r>
      <w:r>
        <w:rPr>
          <w:spacing w:val="-1"/>
        </w:rPr>
        <w:t>o</w:t>
      </w:r>
      <w:r>
        <w:rPr>
          <w:spacing w:val="1"/>
        </w:rPr>
        <w:t>pa</w:t>
      </w:r>
      <w:r>
        <w:t>g</w:t>
      </w:r>
      <w:r>
        <w:rPr>
          <w:spacing w:val="-1"/>
        </w:rPr>
        <w:t>a</w:t>
      </w:r>
      <w:r>
        <w:t>t</w:t>
      </w:r>
      <w:r>
        <w:rPr>
          <w:spacing w:val="1"/>
        </w:rPr>
        <w:t>i</w:t>
      </w:r>
      <w:r>
        <w:t>on. Th</w:t>
      </w:r>
      <w:r>
        <w:rPr>
          <w:spacing w:val="-1"/>
        </w:rPr>
        <w:t>e</w:t>
      </w:r>
      <w:r>
        <w:t xml:space="preserve">re </w:t>
      </w:r>
      <w:r>
        <w:rPr>
          <w:spacing w:val="-1"/>
        </w:rPr>
        <w:t>a</w:t>
      </w:r>
      <w:r>
        <w:t>re</w:t>
      </w:r>
      <w:r>
        <w:rPr>
          <w:spacing w:val="-2"/>
        </w:rPr>
        <w:t xml:space="preserve"> </w:t>
      </w:r>
      <w:r>
        <w:t>lo</w:t>
      </w:r>
      <w:r>
        <w:rPr>
          <w:spacing w:val="1"/>
        </w:rPr>
        <w:t>t</w:t>
      </w:r>
      <w:r>
        <w:t>s of is</w:t>
      </w:r>
      <w:r>
        <w:rPr>
          <w:spacing w:val="1"/>
        </w:rPr>
        <w:t>s</w:t>
      </w:r>
      <w:r>
        <w:t>u</w:t>
      </w:r>
      <w:r>
        <w:rPr>
          <w:spacing w:val="-1"/>
        </w:rPr>
        <w:t>e</w:t>
      </w:r>
      <w:r>
        <w:t>s r</w:t>
      </w:r>
      <w:r>
        <w:rPr>
          <w:spacing w:val="-1"/>
        </w:rPr>
        <w:t>e</w:t>
      </w:r>
      <w:r>
        <w:t>lat</w:t>
      </w:r>
      <w:r>
        <w:rPr>
          <w:spacing w:val="-1"/>
        </w:rPr>
        <w:t>e</w:t>
      </w:r>
      <w:r>
        <w:t xml:space="preserve">d to </w:t>
      </w:r>
      <w:r>
        <w:rPr>
          <w:spacing w:val="1"/>
        </w:rPr>
        <w:t>t</w:t>
      </w:r>
      <w:r>
        <w:t>his:</w:t>
      </w:r>
      <w:r>
        <w:rPr>
          <w:spacing w:val="1"/>
        </w:rPr>
        <w:t xml:space="preserve"> </w:t>
      </w:r>
      <w:r>
        <w:rPr>
          <w:spacing w:val="-1"/>
        </w:rPr>
        <w:t>a</w:t>
      </w:r>
      <w:r>
        <w:t>ntenna</w:t>
      </w:r>
      <w:r>
        <w:rPr>
          <w:spacing w:val="2"/>
        </w:rPr>
        <w:t xml:space="preserve"> </w:t>
      </w:r>
      <w:r>
        <w:rPr>
          <w:spacing w:val="-2"/>
        </w:rPr>
        <w:t>g</w:t>
      </w:r>
      <w:r>
        <w:rPr>
          <w:spacing w:val="-1"/>
        </w:rPr>
        <w:t>a</w:t>
      </w:r>
      <w:r>
        <w:t>in</w:t>
      </w:r>
      <w:r>
        <w:rPr>
          <w:spacing w:val="1"/>
        </w:rPr>
        <w:t>s</w:t>
      </w:r>
      <w:r>
        <w:t xml:space="preserve">, noise </w:t>
      </w:r>
      <w:r>
        <w:rPr>
          <w:spacing w:val="-1"/>
        </w:rPr>
        <w:t>e</w:t>
      </w:r>
      <w:r>
        <w:t>nviro</w:t>
      </w:r>
      <w:r>
        <w:rPr>
          <w:spacing w:val="2"/>
        </w:rPr>
        <w:t>n</w:t>
      </w:r>
      <w:r>
        <w:t xml:space="preserve">ment </w:t>
      </w:r>
      <w:r>
        <w:rPr>
          <w:spacing w:val="-1"/>
        </w:rPr>
        <w:t>(e</w:t>
      </w:r>
      <w:r>
        <w:t>sp</w:t>
      </w:r>
      <w:r>
        <w:rPr>
          <w:spacing w:val="-1"/>
        </w:rPr>
        <w:t>ec</w:t>
      </w:r>
      <w:r>
        <w:rPr>
          <w:spacing w:val="3"/>
        </w:rPr>
        <w:t>i</w:t>
      </w:r>
      <w:r>
        <w:rPr>
          <w:spacing w:val="-1"/>
        </w:rPr>
        <w:t>a</w:t>
      </w:r>
      <w:r>
        <w:t>l</w:t>
      </w:r>
      <w:r>
        <w:rPr>
          <w:spacing w:val="3"/>
        </w:rPr>
        <w:t>l</w:t>
      </w:r>
      <w:r>
        <w:t>y</w:t>
      </w:r>
      <w:r>
        <w:rPr>
          <w:spacing w:val="-4"/>
        </w:rPr>
        <w:t xml:space="preserve"> </w:t>
      </w:r>
      <w:r>
        <w:t>i</w:t>
      </w:r>
      <w:r>
        <w:rPr>
          <w:spacing w:val="1"/>
        </w:rPr>
        <w:t>m</w:t>
      </w:r>
      <w:r>
        <w:t>port</w:t>
      </w:r>
      <w:r>
        <w:rPr>
          <w:spacing w:val="1"/>
        </w:rPr>
        <w:t>a</w:t>
      </w:r>
      <w:r>
        <w:t>nt</w:t>
      </w:r>
      <w:r>
        <w:rPr>
          <w:spacing w:val="1"/>
        </w:rPr>
        <w:t xml:space="preserve"> </w:t>
      </w:r>
      <w:r>
        <w:t>on the low b</w:t>
      </w:r>
      <w:r>
        <w:rPr>
          <w:spacing w:val="-1"/>
        </w:rPr>
        <w:t>a</w:t>
      </w:r>
      <w:r>
        <w:t>nds), tak</w:t>
      </w:r>
      <w:r>
        <w:rPr>
          <w:spacing w:val="-1"/>
        </w:rPr>
        <w:t>e-</w:t>
      </w:r>
      <w:r>
        <w:t>off</w:t>
      </w:r>
      <w:r>
        <w:rPr>
          <w:spacing w:val="1"/>
        </w:rPr>
        <w:t xml:space="preserve"> </w:t>
      </w:r>
      <w:r>
        <w:rPr>
          <w:spacing w:val="-1"/>
        </w:rPr>
        <w:t>a</w:t>
      </w:r>
      <w:r>
        <w:rPr>
          <w:spacing w:val="2"/>
        </w:rPr>
        <w:t>n</w:t>
      </w:r>
      <w:r>
        <w:rPr>
          <w:spacing w:val="-2"/>
        </w:rPr>
        <w:t>g</w:t>
      </w:r>
      <w:r>
        <w:t>les due</w:t>
      </w:r>
      <w:r>
        <w:rPr>
          <w:spacing w:val="-1"/>
        </w:rPr>
        <w:t xml:space="preserve"> </w:t>
      </w:r>
      <w:r>
        <w:t xml:space="preserve">to </w:t>
      </w:r>
      <w:r>
        <w:rPr>
          <w:spacing w:val="2"/>
        </w:rPr>
        <w:t>f</w:t>
      </w:r>
      <w:r>
        <w:rPr>
          <w:spacing w:val="-1"/>
        </w:rPr>
        <w:t>a</w:t>
      </w:r>
      <w:r>
        <w:rPr>
          <w:spacing w:val="2"/>
        </w:rPr>
        <w:t>v</w:t>
      </w:r>
      <w:r>
        <w:t>or</w:t>
      </w:r>
      <w:r>
        <w:rPr>
          <w:spacing w:val="-2"/>
        </w:rPr>
        <w:t>a</w:t>
      </w:r>
      <w:r>
        <w:t>ble</w:t>
      </w:r>
      <w:r>
        <w:rPr>
          <w:spacing w:val="1"/>
        </w:rPr>
        <w:t xml:space="preserve"> </w:t>
      </w:r>
      <w:r>
        <w:t>te</w:t>
      </w:r>
      <w:r>
        <w:rPr>
          <w:spacing w:val="1"/>
        </w:rPr>
        <w:t>r</w:t>
      </w:r>
      <w:r>
        <w:rPr>
          <w:spacing w:val="-1"/>
        </w:rPr>
        <w:t>ra</w:t>
      </w:r>
      <w:r>
        <w:t xml:space="preserve">in </w:t>
      </w:r>
      <w:r>
        <w:rPr>
          <w:spacing w:val="-1"/>
        </w:rPr>
        <w:t>a</w:t>
      </w:r>
      <w:r>
        <w:t>nd oth</w:t>
      </w:r>
      <w:r>
        <w:rPr>
          <w:spacing w:val="2"/>
        </w:rPr>
        <w:t>e</w:t>
      </w:r>
      <w:r>
        <w:t>rs.</w:t>
      </w:r>
      <w:r>
        <w:rPr>
          <w:spacing w:val="4"/>
        </w:rPr>
        <w:t xml:space="preserve"> </w:t>
      </w:r>
      <w:r>
        <w:rPr>
          <w:spacing w:val="-6"/>
        </w:rPr>
        <w:t>I</w:t>
      </w:r>
      <w:r>
        <w:t>nst</w:t>
      </w:r>
      <w:r>
        <w:rPr>
          <w:spacing w:val="2"/>
        </w:rPr>
        <w:t>e</w:t>
      </w:r>
      <w:r>
        <w:rPr>
          <w:spacing w:val="-1"/>
        </w:rPr>
        <w:t>a</w:t>
      </w:r>
      <w:r>
        <w:t xml:space="preserve">d of </w:t>
      </w:r>
      <w:r>
        <w:rPr>
          <w:spacing w:val="-1"/>
        </w:rPr>
        <w:t>d</w:t>
      </w:r>
      <w:r>
        <w:t>iv</w:t>
      </w:r>
      <w:r>
        <w:rPr>
          <w:spacing w:val="1"/>
        </w:rPr>
        <w:t>i</w:t>
      </w:r>
      <w:r>
        <w:rPr>
          <w:spacing w:val="2"/>
        </w:rPr>
        <w:t>n</w:t>
      </w:r>
      <w:r>
        <w:t>g</w:t>
      </w:r>
      <w:r>
        <w:rPr>
          <w:spacing w:val="-2"/>
        </w:rPr>
        <w:t xml:space="preserve"> </w:t>
      </w:r>
      <w:r>
        <w:t>in</w:t>
      </w:r>
      <w:r>
        <w:rPr>
          <w:spacing w:val="1"/>
        </w:rPr>
        <w:t>t</w:t>
      </w:r>
      <w:r>
        <w:t>o th</w:t>
      </w:r>
      <w:r>
        <w:rPr>
          <w:spacing w:val="2"/>
        </w:rPr>
        <w:t>e</w:t>
      </w:r>
      <w:r>
        <w:t>se</w:t>
      </w:r>
      <w:r>
        <w:rPr>
          <w:spacing w:val="-1"/>
        </w:rPr>
        <w:t xml:space="preserve"> </w:t>
      </w:r>
      <w:r>
        <w:t>sp</w:t>
      </w:r>
      <w:r>
        <w:rPr>
          <w:spacing w:val="-1"/>
        </w:rPr>
        <w:t>ec</w:t>
      </w:r>
      <w:r>
        <w:t>if</w:t>
      </w:r>
      <w:r>
        <w:rPr>
          <w:spacing w:val="2"/>
        </w:rPr>
        <w:t>i</w:t>
      </w:r>
      <w:r>
        <w:t xml:space="preserve">c issues, </w:t>
      </w:r>
      <w:proofErr w:type="gramStart"/>
      <w:r>
        <w:t>let</w:t>
      </w:r>
      <w:r>
        <w:rPr>
          <w:spacing w:val="-1"/>
        </w:rPr>
        <w:t>’</w:t>
      </w:r>
      <w:r>
        <w:t>s</w:t>
      </w:r>
      <w:proofErr w:type="gramEnd"/>
      <w:r>
        <w:t xml:space="preserve"> take</w:t>
      </w:r>
      <w:r>
        <w:rPr>
          <w:spacing w:val="-1"/>
        </w:rPr>
        <w:t xml:space="preserve"> </w:t>
      </w:r>
      <w:r>
        <w:t>a</w:t>
      </w:r>
      <w:r>
        <w:rPr>
          <w:spacing w:val="-1"/>
        </w:rPr>
        <w:t xml:space="preserve"> </w:t>
      </w:r>
      <w:r>
        <w:rPr>
          <w:spacing w:val="2"/>
        </w:rPr>
        <w:t>v</w:t>
      </w:r>
      <w:r>
        <w:rPr>
          <w:spacing w:val="-1"/>
        </w:rPr>
        <w:t>e</w:t>
      </w:r>
      <w:r>
        <w:rPr>
          <w:spacing w:val="4"/>
        </w:rPr>
        <w:t>r</w:t>
      </w:r>
      <w:r>
        <w:t>y</w:t>
      </w:r>
      <w:r>
        <w:rPr>
          <w:spacing w:val="-4"/>
        </w:rPr>
        <w:t xml:space="preserve"> </w:t>
      </w:r>
      <w:r>
        <w:t>br</w:t>
      </w:r>
      <w:r>
        <w:rPr>
          <w:spacing w:val="1"/>
        </w:rPr>
        <w:t>o</w:t>
      </w:r>
      <w:r>
        <w:rPr>
          <w:spacing w:val="-1"/>
        </w:rPr>
        <w:t>a</w:t>
      </w:r>
      <w:r>
        <w:t>d look at</w:t>
      </w:r>
      <w:r>
        <w:rPr>
          <w:spacing w:val="1"/>
        </w:rPr>
        <w:t xml:space="preserve"> </w:t>
      </w:r>
      <w:r>
        <w:t>g</w:t>
      </w:r>
      <w:r>
        <w:rPr>
          <w:spacing w:val="-1"/>
        </w:rPr>
        <w:t>e</w:t>
      </w:r>
      <w:r>
        <w:rPr>
          <w:spacing w:val="2"/>
        </w:rPr>
        <w:t>o</w:t>
      </w:r>
      <w:r>
        <w:rPr>
          <w:spacing w:val="-2"/>
        </w:rPr>
        <w:t>g</w:t>
      </w:r>
      <w:r>
        <w:t>r</w:t>
      </w:r>
      <w:r>
        <w:rPr>
          <w:spacing w:val="-2"/>
        </w:rPr>
        <w:t>a</w:t>
      </w:r>
      <w:r>
        <w:t>phi</w:t>
      </w:r>
      <w:r>
        <w:rPr>
          <w:spacing w:val="2"/>
        </w:rPr>
        <w:t>c</w:t>
      </w:r>
      <w:r>
        <w:rPr>
          <w:spacing w:val="-1"/>
        </w:rPr>
        <w:t>a</w:t>
      </w:r>
      <w:r>
        <w:t>l</w:t>
      </w:r>
      <w:r>
        <w:rPr>
          <w:spacing w:val="1"/>
        </w:rPr>
        <w:t xml:space="preserve"> </w:t>
      </w:r>
      <w:r>
        <w:rPr>
          <w:spacing w:val="-1"/>
        </w:rPr>
        <w:t>a</w:t>
      </w:r>
      <w:r>
        <w:t>dv</w:t>
      </w:r>
      <w:r>
        <w:rPr>
          <w:spacing w:val="-1"/>
        </w:rPr>
        <w:t>a</w:t>
      </w:r>
      <w:r>
        <w:rPr>
          <w:spacing w:val="2"/>
        </w:rPr>
        <w:t>n</w:t>
      </w:r>
      <w:r>
        <w:t>tag</w:t>
      </w:r>
      <w:r>
        <w:rPr>
          <w:spacing w:val="-1"/>
        </w:rPr>
        <w:t>e</w:t>
      </w:r>
      <w:r>
        <w:t>s/d</w:t>
      </w:r>
      <w:r>
        <w:rPr>
          <w:spacing w:val="1"/>
        </w:rPr>
        <w:t>i</w:t>
      </w:r>
      <w:r>
        <w:t>s</w:t>
      </w:r>
      <w:r>
        <w:rPr>
          <w:spacing w:val="-1"/>
        </w:rPr>
        <w:t>a</w:t>
      </w:r>
      <w:r>
        <w:t>dv</w:t>
      </w:r>
      <w:r>
        <w:rPr>
          <w:spacing w:val="-1"/>
        </w:rPr>
        <w:t>a</w:t>
      </w:r>
      <w:r>
        <w:t>nt</w:t>
      </w:r>
      <w:r>
        <w:rPr>
          <w:spacing w:val="2"/>
        </w:rPr>
        <w:t>a</w:t>
      </w:r>
      <w:r>
        <w:rPr>
          <w:spacing w:val="-2"/>
        </w:rPr>
        <w:t>g</w:t>
      </w:r>
      <w:r>
        <w:rPr>
          <w:spacing w:val="-1"/>
        </w:rPr>
        <w:t>e</w:t>
      </w:r>
      <w:r>
        <w:t>s</w:t>
      </w:r>
      <w:r>
        <w:rPr>
          <w:spacing w:val="1"/>
        </w:rPr>
        <w:t xml:space="preserve"> </w:t>
      </w:r>
      <w:r>
        <w:t>with</w:t>
      </w:r>
      <w:r>
        <w:rPr>
          <w:spacing w:val="3"/>
        </w:rPr>
        <w:t xml:space="preserve"> </w:t>
      </w:r>
      <w:r>
        <w:t>r</w:t>
      </w:r>
      <w:r>
        <w:rPr>
          <w:spacing w:val="-2"/>
        </w:rPr>
        <w:t>e</w:t>
      </w:r>
      <w:r>
        <w:t>sp</w:t>
      </w:r>
      <w:r>
        <w:rPr>
          <w:spacing w:val="-1"/>
        </w:rPr>
        <w:t>ec</w:t>
      </w:r>
      <w:r>
        <w:t xml:space="preserve">t </w:t>
      </w:r>
      <w:r>
        <w:rPr>
          <w:spacing w:val="1"/>
        </w:rPr>
        <w:t>t</w:t>
      </w:r>
      <w:r>
        <w:t>o propa</w:t>
      </w:r>
      <w:r>
        <w:rPr>
          <w:spacing w:val="-2"/>
        </w:rPr>
        <w:t>g</w:t>
      </w:r>
      <w:r>
        <w:rPr>
          <w:spacing w:val="-1"/>
        </w:rPr>
        <w:t>a</w:t>
      </w:r>
      <w:r>
        <w:t>t</w:t>
      </w:r>
      <w:r>
        <w:rPr>
          <w:spacing w:val="1"/>
        </w:rPr>
        <w:t>i</w:t>
      </w:r>
      <w:r>
        <w:t xml:space="preserve">on. </w:t>
      </w:r>
      <w:r>
        <w:rPr>
          <w:spacing w:val="1"/>
        </w:rPr>
        <w:t>S</w:t>
      </w:r>
      <w:r>
        <w:rPr>
          <w:spacing w:val="-1"/>
        </w:rPr>
        <w:t>e</w:t>
      </w:r>
      <w:r>
        <w:t>e</w:t>
      </w:r>
      <w:r>
        <w:rPr>
          <w:spacing w:val="-1"/>
        </w:rPr>
        <w:t xml:space="preserve"> </w:t>
      </w:r>
      <w:r>
        <w:t>the</w:t>
      </w:r>
      <w:r>
        <w:rPr>
          <w:spacing w:val="2"/>
        </w:rPr>
        <w:t xml:space="preserve"> </w:t>
      </w:r>
      <w:r>
        <w:t>following</w:t>
      </w:r>
      <w:r>
        <w:rPr>
          <w:spacing w:val="-2"/>
        </w:rPr>
        <w:t xml:space="preserve"> </w:t>
      </w:r>
      <w:r>
        <w:t>f</w:t>
      </w:r>
      <w:r>
        <w:rPr>
          <w:spacing w:val="2"/>
        </w:rPr>
        <w:t>i</w:t>
      </w:r>
      <w:r>
        <w:rPr>
          <w:spacing w:val="-2"/>
        </w:rPr>
        <w:t>g</w:t>
      </w:r>
      <w:r>
        <w:t>u</w:t>
      </w:r>
      <w:r>
        <w:rPr>
          <w:spacing w:val="1"/>
        </w:rPr>
        <w:t>r</w:t>
      </w:r>
      <w:r>
        <w:t>e.</w:t>
      </w:r>
      <w:r>
        <w:rPr>
          <w:spacing w:val="2"/>
        </w:rPr>
        <w:t xml:space="preserve"> </w:t>
      </w:r>
      <w:proofErr w:type="gramStart"/>
      <w:r>
        <w:rPr>
          <w:spacing w:val="-3"/>
        </w:rPr>
        <w:t>L</w:t>
      </w:r>
      <w:r>
        <w:rPr>
          <w:spacing w:val="-1"/>
        </w:rPr>
        <w:t>e</w:t>
      </w:r>
      <w:r>
        <w:t>t</w:t>
      </w:r>
      <w:r>
        <w:rPr>
          <w:spacing w:val="-1"/>
        </w:rPr>
        <w:t>’</w:t>
      </w:r>
      <w:r>
        <w:t>s</w:t>
      </w:r>
      <w:proofErr w:type="gramEnd"/>
      <w:r>
        <w:t xml:space="preserve"> s</w:t>
      </w:r>
      <w:r>
        <w:rPr>
          <w:spacing w:val="1"/>
        </w:rPr>
        <w:t>ta</w:t>
      </w:r>
      <w:r>
        <w:t xml:space="preserve">rt </w:t>
      </w:r>
      <w:r>
        <w:rPr>
          <w:spacing w:val="-1"/>
        </w:rPr>
        <w:t>w</w:t>
      </w:r>
      <w:r>
        <w:t>i</w:t>
      </w:r>
      <w:r>
        <w:rPr>
          <w:spacing w:val="1"/>
        </w:rPr>
        <w:t>t</w:t>
      </w:r>
      <w:r>
        <w:t xml:space="preserve">h the </w:t>
      </w:r>
      <w:r>
        <w:rPr>
          <w:spacing w:val="-1"/>
        </w:rPr>
        <w:t>Ea</w:t>
      </w:r>
      <w:r>
        <w:t xml:space="preserve">st </w:t>
      </w:r>
      <w:r>
        <w:rPr>
          <w:spacing w:val="1"/>
        </w:rPr>
        <w:t>C</w:t>
      </w:r>
      <w:r>
        <w:t>o</w:t>
      </w:r>
      <w:r>
        <w:rPr>
          <w:spacing w:val="-1"/>
        </w:rPr>
        <w:t>a</w:t>
      </w:r>
      <w:r>
        <w:t xml:space="preserve">st and go </w:t>
      </w:r>
      <w:r>
        <w:rPr>
          <w:spacing w:val="-1"/>
        </w:rPr>
        <w:t>c</w:t>
      </w:r>
      <w:r>
        <w:t>lock</w:t>
      </w:r>
      <w:r>
        <w:rPr>
          <w:spacing w:val="-1"/>
        </w:rPr>
        <w:t>w</w:t>
      </w:r>
      <w:r>
        <w:t>ise.</w:t>
      </w:r>
    </w:p>
    <w:p w14:paraId="2E54FB70" w14:textId="5B81B1B7" w:rsidR="0067018A" w:rsidRDefault="0067018A" w:rsidP="0067018A">
      <w:pPr>
        <w:ind w:firstLine="720"/>
      </w:pPr>
      <w:r>
        <w:rPr>
          <w:noProof/>
          <w14:ligatures w14:val="standard"/>
          <w14:cntxtAlts/>
        </w:rPr>
        <w:drawing>
          <wp:anchor distT="0" distB="0" distL="114300" distR="114300" simplePos="0" relativeHeight="252782592" behindDoc="0" locked="0" layoutInCell="1" allowOverlap="1" wp14:anchorId="1FAF3693" wp14:editId="4ADEAC38">
            <wp:simplePos x="0" y="0"/>
            <wp:positionH relativeFrom="margin">
              <wp:posOffset>636270</wp:posOffset>
            </wp:positionH>
            <wp:positionV relativeFrom="paragraph">
              <wp:posOffset>3810</wp:posOffset>
            </wp:positionV>
            <wp:extent cx="4448175" cy="2170430"/>
            <wp:effectExtent l="0" t="0" r="0" b="1270"/>
            <wp:wrapSquare wrapText="bothSides"/>
            <wp:docPr id="51" name="Picture 51" descr="A map of the wor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p of the world&#10;&#10;Description automatically generated with medium confidenc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48175" cy="2170430"/>
                    </a:xfrm>
                    <a:prstGeom prst="rect">
                      <a:avLst/>
                    </a:prstGeom>
                    <a:noFill/>
                  </pic:spPr>
                </pic:pic>
              </a:graphicData>
            </a:graphic>
            <wp14:sizeRelH relativeFrom="page">
              <wp14:pctWidth>0</wp14:pctWidth>
            </wp14:sizeRelH>
            <wp14:sizeRelV relativeFrom="page">
              <wp14:pctHeight>0</wp14:pctHeight>
            </wp14:sizeRelV>
          </wp:anchor>
        </w:drawing>
      </w:r>
    </w:p>
    <w:p w14:paraId="0D3EB4C2" w14:textId="77777777" w:rsidR="0067018A" w:rsidRDefault="0067018A" w:rsidP="0067018A">
      <w:pPr>
        <w:ind w:firstLine="720"/>
      </w:pPr>
    </w:p>
    <w:p w14:paraId="39A92B60" w14:textId="77777777" w:rsidR="0067018A" w:rsidRDefault="0067018A" w:rsidP="0067018A">
      <w:pPr>
        <w:ind w:firstLine="720"/>
      </w:pPr>
    </w:p>
    <w:p w14:paraId="29F1E4DB" w14:textId="77777777" w:rsidR="0067018A" w:rsidRDefault="0067018A" w:rsidP="0067018A">
      <w:pPr>
        <w:ind w:firstLine="720"/>
      </w:pPr>
    </w:p>
    <w:p w14:paraId="3FE57D60" w14:textId="77777777" w:rsidR="0067018A" w:rsidRDefault="0067018A" w:rsidP="0067018A">
      <w:pPr>
        <w:ind w:firstLine="720"/>
      </w:pPr>
    </w:p>
    <w:p w14:paraId="6207A137" w14:textId="77777777" w:rsidR="0067018A" w:rsidRDefault="0067018A" w:rsidP="0067018A">
      <w:pPr>
        <w:ind w:firstLine="720"/>
      </w:pPr>
    </w:p>
    <w:p w14:paraId="59C0B6E9" w14:textId="77777777" w:rsidR="0067018A" w:rsidRDefault="0067018A" w:rsidP="0067018A">
      <w:pPr>
        <w:ind w:firstLine="720"/>
      </w:pPr>
    </w:p>
    <w:p w14:paraId="5135F31E" w14:textId="77777777" w:rsidR="0067018A" w:rsidRDefault="0067018A" w:rsidP="0067018A">
      <w:pPr>
        <w:spacing w:line="260" w:lineRule="exact"/>
        <w:ind w:left="100"/>
        <w:rPr>
          <w:b/>
          <w:bCs/>
        </w:rPr>
      </w:pPr>
      <w:r>
        <w:rPr>
          <w:b/>
          <w:bCs/>
          <w:position w:val="-1"/>
          <w:u w:val="single" w:color="000000"/>
        </w:rPr>
        <w:t>E</w:t>
      </w:r>
      <w:r>
        <w:rPr>
          <w:b/>
          <w:bCs/>
          <w:spacing w:val="-1"/>
          <w:position w:val="-1"/>
          <w:u w:val="single" w:color="000000"/>
        </w:rPr>
        <w:t>a</w:t>
      </w:r>
      <w:r>
        <w:rPr>
          <w:b/>
          <w:bCs/>
          <w:position w:val="-1"/>
          <w:u w:val="single" w:color="000000"/>
        </w:rPr>
        <w:t xml:space="preserve">st </w:t>
      </w:r>
      <w:r>
        <w:rPr>
          <w:b/>
          <w:bCs/>
          <w:spacing w:val="1"/>
          <w:position w:val="-1"/>
          <w:u w:val="single" w:color="000000"/>
        </w:rPr>
        <w:t>C</w:t>
      </w:r>
      <w:r>
        <w:rPr>
          <w:b/>
          <w:bCs/>
          <w:position w:val="-1"/>
          <w:u w:val="single" w:color="000000"/>
        </w:rPr>
        <w:t>o</w:t>
      </w:r>
      <w:r>
        <w:rPr>
          <w:b/>
          <w:bCs/>
          <w:spacing w:val="-1"/>
          <w:position w:val="-1"/>
          <w:u w:val="single" w:color="000000"/>
        </w:rPr>
        <w:t>a</w:t>
      </w:r>
      <w:r>
        <w:rPr>
          <w:b/>
          <w:bCs/>
          <w:position w:val="-1"/>
          <w:u w:val="single" w:color="000000"/>
        </w:rPr>
        <w:t>st</w:t>
      </w:r>
    </w:p>
    <w:p w14:paraId="1DBCA403" w14:textId="77777777" w:rsidR="0067018A" w:rsidRDefault="0067018A" w:rsidP="0067018A">
      <w:pPr>
        <w:spacing w:before="29"/>
        <w:ind w:left="100" w:right="200" w:firstLine="620"/>
      </w:pPr>
      <w:r>
        <w:rPr>
          <w:spacing w:val="-1"/>
        </w:rPr>
        <w:lastRenderedPageBreak/>
        <w:t>F</w:t>
      </w:r>
      <w:r>
        <w:t xml:space="preserve">irst, </w:t>
      </w:r>
      <w:r>
        <w:rPr>
          <w:spacing w:val="1"/>
        </w:rPr>
        <w:t>t</w:t>
      </w:r>
      <w:r>
        <w:t>he</w:t>
      </w:r>
      <w:r>
        <w:rPr>
          <w:spacing w:val="-1"/>
        </w:rPr>
        <w:t xml:space="preserve"> </w:t>
      </w:r>
      <w:r>
        <w:t>E</w:t>
      </w:r>
      <w:r>
        <w:rPr>
          <w:spacing w:val="-1"/>
        </w:rPr>
        <w:t>a</w:t>
      </w:r>
      <w:r>
        <w:t xml:space="preserve">st </w:t>
      </w:r>
      <w:r>
        <w:rPr>
          <w:spacing w:val="1"/>
        </w:rPr>
        <w:t>C</w:t>
      </w:r>
      <w:r>
        <w:t>o</w:t>
      </w:r>
      <w:r>
        <w:rPr>
          <w:spacing w:val="-1"/>
        </w:rPr>
        <w:t>a</w:t>
      </w:r>
      <w:r>
        <w:t>st has</w:t>
      </w:r>
      <w:r>
        <w:rPr>
          <w:spacing w:val="2"/>
        </w:rPr>
        <w:t xml:space="preserve"> </w:t>
      </w:r>
      <w:r>
        <w:rPr>
          <w:spacing w:val="-1"/>
        </w:rPr>
        <w:t>a</w:t>
      </w:r>
      <w:r>
        <w:t xml:space="preserve">n </w:t>
      </w:r>
      <w:r>
        <w:rPr>
          <w:spacing w:val="-1"/>
        </w:rPr>
        <w:t>a</w:t>
      </w:r>
      <w:r>
        <w:t>dv</w:t>
      </w:r>
      <w:r>
        <w:rPr>
          <w:spacing w:val="-1"/>
        </w:rPr>
        <w:t>a</w:t>
      </w:r>
      <w:r>
        <w:t>nt</w:t>
      </w:r>
      <w:r>
        <w:rPr>
          <w:spacing w:val="2"/>
        </w:rPr>
        <w:t>a</w:t>
      </w:r>
      <w:r>
        <w:t>ge</w:t>
      </w:r>
      <w:r>
        <w:rPr>
          <w:spacing w:val="-1"/>
        </w:rPr>
        <w:t xml:space="preserve"> </w:t>
      </w:r>
      <w:r>
        <w:t>to Europe</w:t>
      </w:r>
      <w:r>
        <w:rPr>
          <w:spacing w:val="1"/>
        </w:rPr>
        <w:t xml:space="preserve"> a</w:t>
      </w:r>
      <w:r>
        <w:t>nd</w:t>
      </w:r>
      <w:r>
        <w:rPr>
          <w:spacing w:val="2"/>
        </w:rPr>
        <w:t xml:space="preserve"> </w:t>
      </w:r>
      <w:r>
        <w:t>A</w:t>
      </w:r>
      <w:r>
        <w:rPr>
          <w:spacing w:val="-1"/>
        </w:rPr>
        <w:t>f</w:t>
      </w:r>
      <w:r>
        <w:t>ri</w:t>
      </w:r>
      <w:r>
        <w:rPr>
          <w:spacing w:val="-1"/>
        </w:rPr>
        <w:t>c</w:t>
      </w:r>
      <w:r>
        <w:t>a d</w:t>
      </w:r>
      <w:r>
        <w:rPr>
          <w:spacing w:val="2"/>
        </w:rPr>
        <w:t>u</w:t>
      </w:r>
      <w:r>
        <w:t>e</w:t>
      </w:r>
      <w:r>
        <w:rPr>
          <w:spacing w:val="-1"/>
        </w:rPr>
        <w:t xml:space="preserve"> </w:t>
      </w:r>
      <w:r>
        <w:t>to short</w:t>
      </w:r>
      <w:r>
        <w:rPr>
          <w:spacing w:val="-1"/>
        </w:rPr>
        <w:t>e</w:t>
      </w:r>
      <w:r>
        <w:t>r</w:t>
      </w:r>
      <w:r>
        <w:rPr>
          <w:spacing w:val="1"/>
        </w:rPr>
        <w:t xml:space="preserve"> </w:t>
      </w:r>
      <w:r>
        <w:t>dis</w:t>
      </w:r>
      <w:r>
        <w:rPr>
          <w:spacing w:val="1"/>
        </w:rPr>
        <w:t>t</w:t>
      </w:r>
      <w:r>
        <w:rPr>
          <w:spacing w:val="-1"/>
        </w:rPr>
        <w:t>a</w:t>
      </w:r>
      <w:r>
        <w:t>n</w:t>
      </w:r>
      <w:r>
        <w:rPr>
          <w:spacing w:val="-1"/>
        </w:rPr>
        <w:t>ce</w:t>
      </w:r>
      <w:r>
        <w:t>s than oth</w:t>
      </w:r>
      <w:r>
        <w:rPr>
          <w:spacing w:val="-1"/>
        </w:rPr>
        <w:t>e</w:t>
      </w:r>
      <w:r>
        <w:t xml:space="preserve">r </w:t>
      </w:r>
      <w:r>
        <w:rPr>
          <w:spacing w:val="-2"/>
        </w:rPr>
        <w:t>g</w:t>
      </w:r>
      <w:r>
        <w:rPr>
          <w:spacing w:val="-1"/>
        </w:rPr>
        <w:t>e</w:t>
      </w:r>
      <w:r>
        <w:rPr>
          <w:spacing w:val="2"/>
        </w:rPr>
        <w:t>o</w:t>
      </w:r>
      <w:r>
        <w:t>gr</w:t>
      </w:r>
      <w:r>
        <w:rPr>
          <w:spacing w:val="-2"/>
        </w:rPr>
        <w:t>a</w:t>
      </w:r>
      <w:r>
        <w:t>phi</w:t>
      </w:r>
      <w:r>
        <w:rPr>
          <w:spacing w:val="2"/>
        </w:rPr>
        <w:t>c</w:t>
      </w:r>
      <w:r>
        <w:rPr>
          <w:spacing w:val="-1"/>
        </w:rPr>
        <w:t>a</w:t>
      </w:r>
      <w:r>
        <w:t xml:space="preserve">l </w:t>
      </w:r>
      <w:r>
        <w:rPr>
          <w:spacing w:val="1"/>
        </w:rPr>
        <w:t>l</w:t>
      </w:r>
      <w:r>
        <w:t>o</w:t>
      </w:r>
      <w:r>
        <w:rPr>
          <w:spacing w:val="-1"/>
        </w:rPr>
        <w:t>ca</w:t>
      </w:r>
      <w:r>
        <w:t>t</w:t>
      </w:r>
      <w:r>
        <w:rPr>
          <w:spacing w:val="1"/>
        </w:rPr>
        <w:t>i</w:t>
      </w:r>
      <w:r>
        <w:t>ons.</w:t>
      </w:r>
      <w:r>
        <w:rPr>
          <w:spacing w:val="1"/>
        </w:rPr>
        <w:t xml:space="preserve"> </w:t>
      </w:r>
      <w:r>
        <w:rPr>
          <w:spacing w:val="2"/>
        </w:rPr>
        <w:t>T</w:t>
      </w:r>
      <w:r>
        <w:t xml:space="preserve">his also </w:t>
      </w:r>
      <w:r>
        <w:rPr>
          <w:spacing w:val="1"/>
        </w:rPr>
        <w:t>t</w:t>
      </w:r>
      <w:r>
        <w:t>r</w:t>
      </w:r>
      <w:r>
        <w:rPr>
          <w:spacing w:val="-2"/>
        </w:rPr>
        <w:t>a</w:t>
      </w:r>
      <w:r>
        <w:t>nslat</w:t>
      </w:r>
      <w:r>
        <w:rPr>
          <w:spacing w:val="-1"/>
        </w:rPr>
        <w:t>e</w:t>
      </w:r>
      <w:r>
        <w:t>s to</w:t>
      </w:r>
      <w:r>
        <w:rPr>
          <w:spacing w:val="2"/>
        </w:rPr>
        <w:t xml:space="preserve"> </w:t>
      </w:r>
      <w:r>
        <w:t>a</w:t>
      </w:r>
      <w:r>
        <w:rPr>
          <w:spacing w:val="-1"/>
        </w:rPr>
        <w:t xml:space="preserve"> </w:t>
      </w:r>
      <w:r>
        <w:t>s</w:t>
      </w:r>
      <w:r>
        <w:rPr>
          <w:spacing w:val="1"/>
        </w:rPr>
        <w:t>e</w:t>
      </w:r>
      <w:r>
        <w:rPr>
          <w:spacing w:val="-1"/>
        </w:rPr>
        <w:t>c</w:t>
      </w:r>
      <w:r>
        <w:t xml:space="preserve">ond </w:t>
      </w:r>
      <w:r>
        <w:rPr>
          <w:spacing w:val="-1"/>
        </w:rPr>
        <w:t>a</w:t>
      </w:r>
      <w:r>
        <w:t>dv</w:t>
      </w:r>
      <w:r>
        <w:rPr>
          <w:spacing w:val="-1"/>
        </w:rPr>
        <w:t>a</w:t>
      </w:r>
      <w:r>
        <w:t>nt</w:t>
      </w:r>
      <w:r>
        <w:rPr>
          <w:spacing w:val="2"/>
        </w:rPr>
        <w:t>a</w:t>
      </w:r>
      <w:r>
        <w:t xml:space="preserve">ge – the </w:t>
      </w:r>
      <w:r>
        <w:rPr>
          <w:spacing w:val="-1"/>
        </w:rPr>
        <w:t>a</w:t>
      </w:r>
      <w:r>
        <w:rPr>
          <w:spacing w:val="3"/>
        </w:rPr>
        <w:t>m</w:t>
      </w:r>
      <w:r>
        <w:t>ount of time a</w:t>
      </w:r>
      <w:r>
        <w:rPr>
          <w:spacing w:val="-1"/>
        </w:rPr>
        <w:t xml:space="preserve"> </w:t>
      </w:r>
      <w:r>
        <w:t>p</w:t>
      </w:r>
      <w:r>
        <w:rPr>
          <w:spacing w:val="-1"/>
        </w:rPr>
        <w:t>a</w:t>
      </w:r>
      <w:r>
        <w:t xml:space="preserve">th </w:t>
      </w:r>
      <w:r>
        <w:rPr>
          <w:spacing w:val="1"/>
        </w:rPr>
        <w:t>i</w:t>
      </w:r>
      <w:r>
        <w:t>s in d</w:t>
      </w:r>
      <w:r>
        <w:rPr>
          <w:spacing w:val="2"/>
        </w:rPr>
        <w:t>a</w:t>
      </w:r>
      <w:r>
        <w:rPr>
          <w:spacing w:val="-5"/>
        </w:rPr>
        <w:t>y</w:t>
      </w:r>
      <w:r>
        <w:rPr>
          <w:spacing w:val="1"/>
        </w:rPr>
        <w:t>l</w:t>
      </w:r>
      <w:r>
        <w:rPr>
          <w:spacing w:val="3"/>
        </w:rPr>
        <w:t>i</w:t>
      </w:r>
      <w:r>
        <w:rPr>
          <w:spacing w:val="-2"/>
        </w:rPr>
        <w:t>g</w:t>
      </w:r>
      <w:r>
        <w:t>h</w:t>
      </w:r>
      <w:r>
        <w:rPr>
          <w:spacing w:val="1"/>
        </w:rPr>
        <w:t>t</w:t>
      </w:r>
      <w:r>
        <w:t>, whi</w:t>
      </w:r>
      <w:r>
        <w:rPr>
          <w:spacing w:val="-1"/>
        </w:rPr>
        <w:t>c</w:t>
      </w:r>
      <w:r>
        <w:t>h is</w:t>
      </w:r>
      <w:r>
        <w:rPr>
          <w:spacing w:val="1"/>
        </w:rPr>
        <w:t xml:space="preserve"> </w:t>
      </w:r>
      <w:r>
        <w:t>i</w:t>
      </w:r>
      <w:r>
        <w:rPr>
          <w:spacing w:val="1"/>
        </w:rPr>
        <w:t>m</w:t>
      </w:r>
      <w:r>
        <w:t>port</w:t>
      </w:r>
      <w:r>
        <w:rPr>
          <w:spacing w:val="-1"/>
        </w:rPr>
        <w:t>a</w:t>
      </w:r>
      <w:r>
        <w:t>nt</w:t>
      </w:r>
      <w:r>
        <w:rPr>
          <w:spacing w:val="1"/>
        </w:rPr>
        <w:t xml:space="preserve"> </w:t>
      </w:r>
      <w:r>
        <w:t>on the hi</w:t>
      </w:r>
      <w:r>
        <w:rPr>
          <w:spacing w:val="-2"/>
        </w:rPr>
        <w:t>g</w:t>
      </w:r>
      <w:r>
        <w:rPr>
          <w:spacing w:val="2"/>
        </w:rPr>
        <w:t>h</w:t>
      </w:r>
      <w:r>
        <w:rPr>
          <w:spacing w:val="-1"/>
        </w:rPr>
        <w:t>e</w:t>
      </w:r>
      <w:r>
        <w:t>r b</w:t>
      </w:r>
      <w:r>
        <w:rPr>
          <w:spacing w:val="-2"/>
        </w:rPr>
        <w:t>a</w:t>
      </w:r>
      <w:r>
        <w:t>n</w:t>
      </w:r>
      <w:r>
        <w:rPr>
          <w:spacing w:val="2"/>
        </w:rPr>
        <w:t>d</w:t>
      </w:r>
      <w:r>
        <w:t>s.</w:t>
      </w:r>
    </w:p>
    <w:p w14:paraId="68ECBFF5" w14:textId="77777777" w:rsidR="0067018A" w:rsidRDefault="0067018A" w:rsidP="0067018A">
      <w:pPr>
        <w:spacing w:before="18" w:line="260" w:lineRule="exact"/>
      </w:pPr>
    </w:p>
    <w:tbl>
      <w:tblPr>
        <w:tblW w:w="0" w:type="auto"/>
        <w:tblInd w:w="814" w:type="dxa"/>
        <w:tblLayout w:type="fixed"/>
        <w:tblCellMar>
          <w:left w:w="0" w:type="dxa"/>
          <w:right w:w="0" w:type="dxa"/>
        </w:tblCellMar>
        <w:tblLook w:val="01E0" w:firstRow="1" w:lastRow="1" w:firstColumn="1" w:lastColumn="1" w:noHBand="0" w:noVBand="0"/>
      </w:tblPr>
      <w:tblGrid>
        <w:gridCol w:w="3601"/>
        <w:gridCol w:w="4321"/>
      </w:tblGrid>
      <w:tr w:rsidR="0067018A" w14:paraId="5387B708" w14:textId="77777777" w:rsidTr="0067018A">
        <w:trPr>
          <w:trHeight w:hRule="exact" w:val="286"/>
        </w:trPr>
        <w:tc>
          <w:tcPr>
            <w:tcW w:w="3601" w:type="dxa"/>
            <w:tcBorders>
              <w:top w:val="single" w:sz="6" w:space="0" w:color="000000"/>
              <w:left w:val="single" w:sz="6" w:space="0" w:color="000000"/>
              <w:bottom w:val="single" w:sz="6" w:space="0" w:color="000000"/>
              <w:right w:val="single" w:sz="6" w:space="0" w:color="000000"/>
            </w:tcBorders>
            <w:hideMark/>
          </w:tcPr>
          <w:p w14:paraId="5D8D1509" w14:textId="77777777" w:rsidR="0067018A" w:rsidRDefault="0067018A">
            <w:pPr>
              <w:spacing w:line="260" w:lineRule="exact"/>
              <w:ind w:left="1550" w:right="1551"/>
              <w:jc w:val="center"/>
            </w:pPr>
            <w:r>
              <w:t>p</w:t>
            </w:r>
            <w:r>
              <w:rPr>
                <w:spacing w:val="-1"/>
              </w:rPr>
              <w:t>a</w:t>
            </w:r>
            <w:r>
              <w:t>th</w:t>
            </w:r>
          </w:p>
        </w:tc>
        <w:tc>
          <w:tcPr>
            <w:tcW w:w="4321" w:type="dxa"/>
            <w:tcBorders>
              <w:top w:val="single" w:sz="6" w:space="0" w:color="000000"/>
              <w:left w:val="single" w:sz="6" w:space="0" w:color="000000"/>
              <w:bottom w:val="single" w:sz="6" w:space="0" w:color="000000"/>
              <w:right w:val="single" w:sz="6" w:space="0" w:color="000000"/>
            </w:tcBorders>
            <w:hideMark/>
          </w:tcPr>
          <w:p w14:paraId="086CDDDA" w14:textId="77777777" w:rsidR="0067018A" w:rsidRDefault="0067018A">
            <w:pPr>
              <w:spacing w:line="260" w:lineRule="exact"/>
              <w:ind w:left="203"/>
            </w:pPr>
            <w:r>
              <w:t>dur</w:t>
            </w:r>
            <w:r>
              <w:rPr>
                <w:spacing w:val="-2"/>
              </w:rPr>
              <w:t>a</w:t>
            </w:r>
            <w:r>
              <w:t>t</w:t>
            </w:r>
            <w:r>
              <w:rPr>
                <w:spacing w:val="1"/>
              </w:rPr>
              <w:t>i</w:t>
            </w:r>
            <w:r>
              <w:t>on that the short p</w:t>
            </w:r>
            <w:r>
              <w:rPr>
                <w:spacing w:val="1"/>
              </w:rPr>
              <w:t>a</w:t>
            </w:r>
            <w:r>
              <w:t>th</w:t>
            </w:r>
            <w:r>
              <w:rPr>
                <w:spacing w:val="1"/>
              </w:rPr>
              <w:t xml:space="preserve"> </w:t>
            </w:r>
            <w:r>
              <w:t xml:space="preserve">is </w:t>
            </w:r>
            <w:r>
              <w:rPr>
                <w:spacing w:val="1"/>
              </w:rPr>
              <w:t>i</w:t>
            </w:r>
            <w:r>
              <w:t>n d</w:t>
            </w:r>
            <w:r>
              <w:rPr>
                <w:spacing w:val="1"/>
              </w:rPr>
              <w:t>a</w:t>
            </w:r>
            <w:r>
              <w:rPr>
                <w:spacing w:val="-7"/>
              </w:rPr>
              <w:t>y</w:t>
            </w:r>
            <w:r>
              <w:t>l</w:t>
            </w:r>
            <w:r>
              <w:rPr>
                <w:spacing w:val="3"/>
              </w:rPr>
              <w:t>i</w:t>
            </w:r>
            <w:r>
              <w:rPr>
                <w:spacing w:val="-2"/>
              </w:rPr>
              <w:t>g</w:t>
            </w:r>
            <w:r>
              <w:t>ht</w:t>
            </w:r>
          </w:p>
        </w:tc>
      </w:tr>
      <w:tr w:rsidR="0067018A" w14:paraId="59B21B86" w14:textId="77777777" w:rsidTr="0067018A">
        <w:trPr>
          <w:trHeight w:hRule="exact" w:val="286"/>
        </w:trPr>
        <w:tc>
          <w:tcPr>
            <w:tcW w:w="3601" w:type="dxa"/>
            <w:tcBorders>
              <w:top w:val="single" w:sz="6" w:space="0" w:color="000000"/>
              <w:left w:val="single" w:sz="6" w:space="0" w:color="000000"/>
              <w:bottom w:val="single" w:sz="6" w:space="0" w:color="000000"/>
              <w:right w:val="single" w:sz="6" w:space="0" w:color="000000"/>
            </w:tcBorders>
            <w:hideMark/>
          </w:tcPr>
          <w:p w14:paraId="188588A6" w14:textId="77777777" w:rsidR="0067018A" w:rsidRDefault="0067018A">
            <w:pPr>
              <w:spacing w:line="260" w:lineRule="exact"/>
              <w:ind w:left="383"/>
            </w:pPr>
            <w:r>
              <w:t>E</w:t>
            </w:r>
            <w:r>
              <w:rPr>
                <w:spacing w:val="-1"/>
              </w:rPr>
              <w:t>a</w:t>
            </w:r>
            <w:r>
              <w:t xml:space="preserve">st </w:t>
            </w:r>
            <w:r>
              <w:rPr>
                <w:spacing w:val="1"/>
              </w:rPr>
              <w:t>C</w:t>
            </w:r>
            <w:r>
              <w:t>o</w:t>
            </w:r>
            <w:r>
              <w:rPr>
                <w:spacing w:val="-1"/>
              </w:rPr>
              <w:t>a</w:t>
            </w:r>
            <w:r>
              <w:t xml:space="preserve">st </w:t>
            </w:r>
            <w:r>
              <w:rPr>
                <w:spacing w:val="1"/>
              </w:rPr>
              <w:t>t</w:t>
            </w:r>
            <w:r>
              <w:t>o</w:t>
            </w:r>
            <w:r>
              <w:rPr>
                <w:spacing w:val="2"/>
              </w:rPr>
              <w:t xml:space="preserve"> </w:t>
            </w:r>
            <w:r>
              <w:rPr>
                <w:spacing w:val="-6"/>
              </w:rPr>
              <w:t>I</w:t>
            </w:r>
            <w:r>
              <w:t>ta</w:t>
            </w:r>
            <w:r>
              <w:rPr>
                <w:spacing w:val="5"/>
              </w:rPr>
              <w:t>l</w:t>
            </w:r>
            <w:r>
              <w:t>y</w:t>
            </w:r>
            <w:r>
              <w:rPr>
                <w:spacing w:val="-5"/>
              </w:rPr>
              <w:t xml:space="preserve"> </w:t>
            </w:r>
            <w:r>
              <w:t>in</w:t>
            </w:r>
            <w:r>
              <w:rPr>
                <w:spacing w:val="2"/>
              </w:rPr>
              <w:t xml:space="preserve"> J</w:t>
            </w:r>
            <w:r>
              <w:rPr>
                <w:spacing w:val="-1"/>
              </w:rPr>
              <w:t>a</w:t>
            </w:r>
            <w:r>
              <w:t>nu</w:t>
            </w:r>
            <w:r>
              <w:rPr>
                <w:spacing w:val="-1"/>
              </w:rPr>
              <w:t>a</w:t>
            </w:r>
            <w:r>
              <w:rPr>
                <w:spacing w:val="4"/>
              </w:rPr>
              <w:t>r</w:t>
            </w:r>
            <w:r>
              <w:t>y</w:t>
            </w:r>
          </w:p>
        </w:tc>
        <w:tc>
          <w:tcPr>
            <w:tcW w:w="4321" w:type="dxa"/>
            <w:tcBorders>
              <w:top w:val="single" w:sz="6" w:space="0" w:color="000000"/>
              <w:left w:val="single" w:sz="6" w:space="0" w:color="000000"/>
              <w:bottom w:val="single" w:sz="6" w:space="0" w:color="000000"/>
              <w:right w:val="single" w:sz="6" w:space="0" w:color="000000"/>
            </w:tcBorders>
            <w:hideMark/>
          </w:tcPr>
          <w:p w14:paraId="55D7FA81" w14:textId="77777777" w:rsidR="0067018A" w:rsidRDefault="0067018A">
            <w:pPr>
              <w:spacing w:line="260" w:lineRule="exact"/>
              <w:ind w:left="1483" w:right="1483"/>
              <w:jc w:val="center"/>
            </w:pPr>
            <w:r>
              <w:t xml:space="preserve">3 </w:t>
            </w:r>
            <w:proofErr w:type="spellStart"/>
            <w:r>
              <w:t>hrs</w:t>
            </w:r>
            <w:proofErr w:type="spellEnd"/>
            <w:r>
              <w:t>, 39 min</w:t>
            </w:r>
          </w:p>
        </w:tc>
      </w:tr>
      <w:tr w:rsidR="0067018A" w14:paraId="484807B5" w14:textId="77777777" w:rsidTr="0067018A">
        <w:trPr>
          <w:trHeight w:hRule="exact" w:val="288"/>
        </w:trPr>
        <w:tc>
          <w:tcPr>
            <w:tcW w:w="3601" w:type="dxa"/>
            <w:tcBorders>
              <w:top w:val="single" w:sz="6" w:space="0" w:color="000000"/>
              <w:left w:val="single" w:sz="6" w:space="0" w:color="000000"/>
              <w:bottom w:val="single" w:sz="6" w:space="0" w:color="000000"/>
              <w:right w:val="single" w:sz="6" w:space="0" w:color="000000"/>
            </w:tcBorders>
            <w:hideMark/>
          </w:tcPr>
          <w:p w14:paraId="20D6DCC4" w14:textId="77777777" w:rsidR="0067018A" w:rsidRDefault="0067018A">
            <w:pPr>
              <w:spacing w:line="260" w:lineRule="exact"/>
              <w:ind w:left="345"/>
            </w:pPr>
            <w:r>
              <w:rPr>
                <w:spacing w:val="1"/>
              </w:rPr>
              <w:t>W</w:t>
            </w:r>
            <w:r>
              <w:rPr>
                <w:spacing w:val="-1"/>
              </w:rPr>
              <w:t>e</w:t>
            </w:r>
            <w:r>
              <w:t xml:space="preserve">st </w:t>
            </w:r>
            <w:r>
              <w:rPr>
                <w:spacing w:val="1"/>
              </w:rPr>
              <w:t>C</w:t>
            </w:r>
            <w:r>
              <w:t>o</w:t>
            </w:r>
            <w:r>
              <w:rPr>
                <w:spacing w:val="-1"/>
              </w:rPr>
              <w:t>a</w:t>
            </w:r>
            <w:r>
              <w:t xml:space="preserve">st </w:t>
            </w:r>
            <w:r>
              <w:rPr>
                <w:spacing w:val="1"/>
              </w:rPr>
              <w:t>t</w:t>
            </w:r>
            <w:r>
              <w:t xml:space="preserve">o </w:t>
            </w:r>
            <w:r>
              <w:rPr>
                <w:spacing w:val="-6"/>
              </w:rPr>
              <w:t>I</w:t>
            </w:r>
            <w:r>
              <w:rPr>
                <w:spacing w:val="3"/>
              </w:rPr>
              <w:t>t</w:t>
            </w:r>
            <w:r>
              <w:rPr>
                <w:spacing w:val="-1"/>
              </w:rPr>
              <w:t>a</w:t>
            </w:r>
            <w:r>
              <w:rPr>
                <w:spacing w:val="3"/>
              </w:rPr>
              <w:t>l</w:t>
            </w:r>
            <w:r>
              <w:t>y</w:t>
            </w:r>
            <w:r>
              <w:rPr>
                <w:spacing w:val="-5"/>
              </w:rPr>
              <w:t xml:space="preserve"> </w:t>
            </w:r>
            <w:r>
              <w:t>in</w:t>
            </w:r>
            <w:r>
              <w:rPr>
                <w:spacing w:val="2"/>
              </w:rPr>
              <w:t xml:space="preserve"> J</w:t>
            </w:r>
            <w:r>
              <w:rPr>
                <w:spacing w:val="-1"/>
              </w:rPr>
              <w:t>a</w:t>
            </w:r>
            <w:r>
              <w:t>nu</w:t>
            </w:r>
            <w:r>
              <w:rPr>
                <w:spacing w:val="-1"/>
              </w:rPr>
              <w:t>a</w:t>
            </w:r>
            <w:r>
              <w:rPr>
                <w:spacing w:val="4"/>
              </w:rPr>
              <w:t>r</w:t>
            </w:r>
            <w:r>
              <w:t>y</w:t>
            </w:r>
          </w:p>
        </w:tc>
        <w:tc>
          <w:tcPr>
            <w:tcW w:w="4321" w:type="dxa"/>
            <w:tcBorders>
              <w:top w:val="single" w:sz="6" w:space="0" w:color="000000"/>
              <w:left w:val="single" w:sz="6" w:space="0" w:color="000000"/>
              <w:bottom w:val="single" w:sz="6" w:space="0" w:color="000000"/>
              <w:right w:val="single" w:sz="6" w:space="0" w:color="000000"/>
            </w:tcBorders>
            <w:hideMark/>
          </w:tcPr>
          <w:p w14:paraId="6DE0130F" w14:textId="77777777" w:rsidR="0067018A" w:rsidRDefault="0067018A">
            <w:pPr>
              <w:spacing w:line="260" w:lineRule="exact"/>
              <w:ind w:left="1483" w:right="1483"/>
              <w:jc w:val="center"/>
            </w:pPr>
            <w:r>
              <w:t xml:space="preserve">0 </w:t>
            </w:r>
            <w:proofErr w:type="spellStart"/>
            <w:r>
              <w:t>hrs</w:t>
            </w:r>
            <w:proofErr w:type="spellEnd"/>
            <w:r>
              <w:t>, 43 min</w:t>
            </w:r>
          </w:p>
        </w:tc>
      </w:tr>
    </w:tbl>
    <w:p w14:paraId="0E5C7BE8" w14:textId="77777777" w:rsidR="0067018A" w:rsidRDefault="0067018A" w:rsidP="0067018A">
      <w:pPr>
        <w:spacing w:before="13" w:line="220" w:lineRule="exact"/>
        <w:rPr>
          <w:rFonts w:ascii="Perpetua" w:eastAsia="Times New Roman" w:hAnsi="Perpetua"/>
          <w:color w:val="202020"/>
          <w:kern w:val="28"/>
          <w:sz w:val="28"/>
          <w:szCs w:val="28"/>
          <w14:ligatures w14:val="standard"/>
          <w14:cntxtAlts/>
        </w:rPr>
      </w:pPr>
    </w:p>
    <w:p w14:paraId="0D0A1BE5" w14:textId="77777777" w:rsidR="0067018A" w:rsidRDefault="0067018A" w:rsidP="0067018A">
      <w:pPr>
        <w:spacing w:before="29"/>
        <w:ind w:left="100" w:right="72" w:firstLine="620"/>
      </w:pPr>
      <w:r>
        <w:t>I</w:t>
      </w:r>
      <w:r>
        <w:rPr>
          <w:spacing w:val="-1"/>
        </w:rPr>
        <w:t xml:space="preserve"> c</w:t>
      </w:r>
      <w:r>
        <w:t xml:space="preserve">hose </w:t>
      </w:r>
      <w:r>
        <w:rPr>
          <w:spacing w:val="2"/>
        </w:rPr>
        <w:t>J</w:t>
      </w:r>
      <w:r>
        <w:rPr>
          <w:spacing w:val="-1"/>
        </w:rPr>
        <w:t>a</w:t>
      </w:r>
      <w:r>
        <w:t>nu</w:t>
      </w:r>
      <w:r>
        <w:rPr>
          <w:spacing w:val="-1"/>
        </w:rPr>
        <w:t>a</w:t>
      </w:r>
      <w:r>
        <w:rPr>
          <w:spacing w:val="4"/>
        </w:rPr>
        <w:t>r</w:t>
      </w:r>
      <w:r>
        <w:t>y</w:t>
      </w:r>
      <w:r>
        <w:rPr>
          <w:spacing w:val="-5"/>
        </w:rPr>
        <w:t xml:space="preserve"> </w:t>
      </w:r>
      <w:r>
        <w:rPr>
          <w:spacing w:val="-1"/>
        </w:rPr>
        <w:t>a</w:t>
      </w:r>
      <w:r>
        <w:t>s</w:t>
      </w:r>
      <w:r>
        <w:rPr>
          <w:spacing w:val="1"/>
        </w:rPr>
        <w:t xml:space="preserve"> </w:t>
      </w:r>
      <w:proofErr w:type="gramStart"/>
      <w:r>
        <w:t>it</w:t>
      </w:r>
      <w:r>
        <w:rPr>
          <w:spacing w:val="-1"/>
        </w:rPr>
        <w:t>’</w:t>
      </w:r>
      <w:r>
        <w:t>s</w:t>
      </w:r>
      <w:proofErr w:type="gramEnd"/>
      <w:r>
        <w:t xml:space="preserve"> p</w:t>
      </w:r>
      <w:r>
        <w:rPr>
          <w:spacing w:val="1"/>
        </w:rPr>
        <w:t>r</w:t>
      </w:r>
      <w:r>
        <w:rPr>
          <w:spacing w:val="-1"/>
        </w:rPr>
        <w:t>e</w:t>
      </w:r>
      <w:r>
        <w:t>t</w:t>
      </w:r>
      <w:r>
        <w:rPr>
          <w:spacing w:val="3"/>
        </w:rPr>
        <w:t>t</w:t>
      </w:r>
      <w:r>
        <w:t>y</w:t>
      </w:r>
      <w:r>
        <w:rPr>
          <w:spacing w:val="-5"/>
        </w:rPr>
        <w:t xml:space="preserve"> </w:t>
      </w:r>
      <w:r>
        <w:t>much</w:t>
      </w:r>
      <w:r>
        <w:rPr>
          <w:spacing w:val="3"/>
        </w:rPr>
        <w:t xml:space="preserve"> </w:t>
      </w:r>
      <w:r>
        <w:rPr>
          <w:spacing w:val="-1"/>
        </w:rPr>
        <w:t>ce</w:t>
      </w:r>
      <w:r>
        <w:t>nte</w:t>
      </w:r>
      <w:r>
        <w:rPr>
          <w:spacing w:val="1"/>
        </w:rPr>
        <w:t>r</w:t>
      </w:r>
      <w:r>
        <w:rPr>
          <w:spacing w:val="-1"/>
        </w:rPr>
        <w:t>e</w:t>
      </w:r>
      <w:r>
        <w:t>d on t</w:t>
      </w:r>
      <w:r>
        <w:rPr>
          <w:spacing w:val="3"/>
        </w:rPr>
        <w:t>h</w:t>
      </w:r>
      <w:r>
        <w:t>e</w:t>
      </w:r>
      <w:r>
        <w:rPr>
          <w:spacing w:val="-1"/>
        </w:rPr>
        <w:t xml:space="preserve"> </w:t>
      </w:r>
      <w:r>
        <w:t xml:space="preserve">CQ </w:t>
      </w:r>
      <w:r>
        <w:rPr>
          <w:spacing w:val="1"/>
        </w:rPr>
        <w:t>W</w:t>
      </w:r>
      <w:r>
        <w:t>W</w:t>
      </w:r>
      <w:r>
        <w:rPr>
          <w:spacing w:val="1"/>
        </w:rPr>
        <w:t xml:space="preserve"> </w:t>
      </w:r>
      <w:r>
        <w:t xml:space="preserve">DX </w:t>
      </w:r>
      <w:r>
        <w:rPr>
          <w:spacing w:val="-1"/>
        </w:rPr>
        <w:t>c</w:t>
      </w:r>
      <w:r>
        <w:t>ontests, the AR</w:t>
      </w:r>
      <w:r>
        <w:rPr>
          <w:spacing w:val="3"/>
        </w:rPr>
        <w:t>R</w:t>
      </w:r>
      <w:r>
        <w:t>L</w:t>
      </w:r>
      <w:r>
        <w:rPr>
          <w:spacing w:val="-5"/>
        </w:rPr>
        <w:t xml:space="preserve"> </w:t>
      </w:r>
      <w:r>
        <w:t>10 M</w:t>
      </w:r>
      <w:r>
        <w:rPr>
          <w:spacing w:val="-1"/>
        </w:rPr>
        <w:t>e</w:t>
      </w:r>
      <w:r>
        <w:rPr>
          <w:spacing w:val="3"/>
        </w:rPr>
        <w:t>t</w:t>
      </w:r>
      <w:r>
        <w:rPr>
          <w:spacing w:val="-1"/>
        </w:rPr>
        <w:t>e</w:t>
      </w:r>
      <w:r>
        <w:t xml:space="preserve">r </w:t>
      </w:r>
      <w:r>
        <w:rPr>
          <w:spacing w:val="-1"/>
        </w:rPr>
        <w:t>c</w:t>
      </w:r>
      <w:r>
        <w:t xml:space="preserve">ontest </w:t>
      </w:r>
      <w:r>
        <w:rPr>
          <w:spacing w:val="-1"/>
        </w:rPr>
        <w:t>a</w:t>
      </w:r>
      <w:r>
        <w:t xml:space="preserve">nd the </w:t>
      </w:r>
      <w:r>
        <w:rPr>
          <w:spacing w:val="-1"/>
        </w:rPr>
        <w:t>A</w:t>
      </w:r>
      <w:r>
        <w:t>R</w:t>
      </w:r>
      <w:r>
        <w:rPr>
          <w:spacing w:val="3"/>
        </w:rPr>
        <w:t>R</w:t>
      </w:r>
      <w:r>
        <w:t>L</w:t>
      </w:r>
      <w:r>
        <w:rPr>
          <w:spacing w:val="-2"/>
        </w:rPr>
        <w:t xml:space="preserve"> </w:t>
      </w:r>
      <w:r>
        <w:rPr>
          <w:spacing w:val="2"/>
        </w:rPr>
        <w:t>D</w:t>
      </w:r>
      <w:r>
        <w:t xml:space="preserve">X </w:t>
      </w:r>
      <w:r>
        <w:rPr>
          <w:spacing w:val="-1"/>
        </w:rPr>
        <w:t>c</w:t>
      </w:r>
      <w:r>
        <w:t>ontes</w:t>
      </w:r>
      <w:r>
        <w:rPr>
          <w:spacing w:val="1"/>
        </w:rPr>
        <w:t>t</w:t>
      </w:r>
      <w:r>
        <w:t>s. Of</w:t>
      </w:r>
      <w:r>
        <w:rPr>
          <w:spacing w:val="-1"/>
        </w:rPr>
        <w:t xml:space="preserve"> c</w:t>
      </w:r>
      <w:r>
        <w:t>o</w:t>
      </w:r>
      <w:r>
        <w:rPr>
          <w:spacing w:val="2"/>
        </w:rPr>
        <w:t>u</w:t>
      </w:r>
      <w:r>
        <w:t>rse,</w:t>
      </w:r>
      <w:r>
        <w:rPr>
          <w:spacing w:val="3"/>
        </w:rPr>
        <w:t xml:space="preserve"> </w:t>
      </w:r>
      <w:r>
        <w:rPr>
          <w:spacing w:val="-5"/>
        </w:rPr>
        <w:t>y</w:t>
      </w:r>
      <w:r>
        <w:rPr>
          <w:spacing w:val="2"/>
        </w:rPr>
        <w:t>o</w:t>
      </w:r>
      <w:r>
        <w:t xml:space="preserve">u </w:t>
      </w:r>
      <w:proofErr w:type="gramStart"/>
      <w:r>
        <w:t>h</w:t>
      </w:r>
      <w:r>
        <w:rPr>
          <w:spacing w:val="-1"/>
        </w:rPr>
        <w:t>a</w:t>
      </w:r>
      <w:r>
        <w:t>ve to</w:t>
      </w:r>
      <w:proofErr w:type="gramEnd"/>
      <w:r>
        <w:t xml:space="preserve"> r</w:t>
      </w:r>
      <w:r>
        <w:rPr>
          <w:spacing w:val="1"/>
        </w:rPr>
        <w:t>e</w:t>
      </w:r>
      <w:r>
        <w:rPr>
          <w:spacing w:val="-1"/>
        </w:rPr>
        <w:t>a</w:t>
      </w:r>
      <w:r>
        <w:t>l</w:t>
      </w:r>
      <w:r>
        <w:rPr>
          <w:spacing w:val="1"/>
        </w:rPr>
        <w:t>iz</w:t>
      </w:r>
      <w:r>
        <w:t>e</w:t>
      </w:r>
      <w:r>
        <w:rPr>
          <w:spacing w:val="-1"/>
        </w:rPr>
        <w:t xml:space="preserve"> </w:t>
      </w:r>
      <w:r>
        <w:t>that</w:t>
      </w:r>
      <w:r>
        <w:rPr>
          <w:spacing w:val="1"/>
        </w:rPr>
        <w:t xml:space="preserve"> </w:t>
      </w:r>
      <w:r>
        <w:t>ion</w:t>
      </w:r>
      <w:r>
        <w:rPr>
          <w:spacing w:val="1"/>
        </w:rPr>
        <w:t>iz</w:t>
      </w:r>
      <w:r>
        <w:rPr>
          <w:spacing w:val="-1"/>
        </w:rPr>
        <w:t>a</w:t>
      </w:r>
      <w:r>
        <w:t>t</w:t>
      </w:r>
      <w:r>
        <w:rPr>
          <w:spacing w:val="1"/>
        </w:rPr>
        <w:t>i</w:t>
      </w:r>
      <w:r>
        <w:t xml:space="preserve">on in </w:t>
      </w:r>
      <w:r>
        <w:rPr>
          <w:spacing w:val="1"/>
        </w:rPr>
        <w:t>t</w:t>
      </w:r>
      <w:r>
        <w:t>he</w:t>
      </w:r>
      <w:r>
        <w:rPr>
          <w:spacing w:val="1"/>
        </w:rPr>
        <w:t xml:space="preserve"> </w:t>
      </w:r>
      <w:r>
        <w:rPr>
          <w:spacing w:val="-1"/>
        </w:rPr>
        <w:t>F</w:t>
      </w:r>
      <w:r>
        <w:t>2 re</w:t>
      </w:r>
      <w:r>
        <w:rPr>
          <w:spacing w:val="-2"/>
        </w:rPr>
        <w:t>g</w:t>
      </w:r>
      <w:r>
        <w:t>ion do</w:t>
      </w:r>
      <w:r>
        <w:rPr>
          <w:spacing w:val="-1"/>
        </w:rPr>
        <w:t>e</w:t>
      </w:r>
      <w:r>
        <w:t>sn</w:t>
      </w:r>
      <w:r>
        <w:rPr>
          <w:spacing w:val="-1"/>
        </w:rPr>
        <w:t>’</w:t>
      </w:r>
      <w:r>
        <w:t>t d</w:t>
      </w:r>
      <w:r>
        <w:rPr>
          <w:spacing w:val="-1"/>
        </w:rPr>
        <w:t>ec</w:t>
      </w:r>
      <w:r>
        <w:rPr>
          <w:spacing w:val="1"/>
        </w:rPr>
        <w:t>r</w:t>
      </w:r>
      <w:r>
        <w:rPr>
          <w:spacing w:val="-1"/>
        </w:rPr>
        <w:t>ea</w:t>
      </w:r>
      <w:r>
        <w:rPr>
          <w:spacing w:val="3"/>
        </w:rPr>
        <w:t>s</w:t>
      </w:r>
      <w:r>
        <w:t>e</w:t>
      </w:r>
      <w:r>
        <w:rPr>
          <w:spacing w:val="-1"/>
        </w:rPr>
        <w:t xml:space="preserve"> a</w:t>
      </w:r>
      <w:r>
        <w:t xml:space="preserve">s </w:t>
      </w:r>
      <w:r>
        <w:rPr>
          <w:spacing w:val="1"/>
        </w:rPr>
        <w:t>f</w:t>
      </w:r>
      <w:r>
        <w:rPr>
          <w:spacing w:val="-1"/>
        </w:rPr>
        <w:t>a</w:t>
      </w:r>
      <w:r>
        <w:t>st</w:t>
      </w:r>
      <w:r>
        <w:rPr>
          <w:spacing w:val="1"/>
        </w:rPr>
        <w:t xml:space="preserve"> a</w:t>
      </w:r>
      <w:r>
        <w:t>ft</w:t>
      </w:r>
      <w:r>
        <w:rPr>
          <w:spacing w:val="-1"/>
        </w:rPr>
        <w:t>e</w:t>
      </w:r>
      <w:r>
        <w:t>r suns</w:t>
      </w:r>
      <w:r>
        <w:rPr>
          <w:spacing w:val="-1"/>
        </w:rPr>
        <w:t>e</w:t>
      </w:r>
      <w:r>
        <w:t>t</w:t>
      </w:r>
      <w:r>
        <w:rPr>
          <w:spacing w:val="1"/>
        </w:rPr>
        <w:t xml:space="preserve"> </w:t>
      </w:r>
      <w:r>
        <w:rPr>
          <w:spacing w:val="-1"/>
        </w:rPr>
        <w:t>a</w:t>
      </w:r>
      <w:r>
        <w:t>s it</w:t>
      </w:r>
      <w:r>
        <w:rPr>
          <w:spacing w:val="1"/>
        </w:rPr>
        <w:t xml:space="preserve"> </w:t>
      </w:r>
      <w:r>
        <w:t>do</w:t>
      </w:r>
      <w:r>
        <w:rPr>
          <w:spacing w:val="-1"/>
        </w:rPr>
        <w:t>e</w:t>
      </w:r>
      <w:r>
        <w:t xml:space="preserve">s in </w:t>
      </w:r>
      <w:r>
        <w:rPr>
          <w:spacing w:val="1"/>
        </w:rPr>
        <w:t>t</w:t>
      </w:r>
      <w:r>
        <w:rPr>
          <w:spacing w:val="2"/>
        </w:rPr>
        <w:t>h</w:t>
      </w:r>
      <w:r>
        <w:t>e</w:t>
      </w:r>
      <w:r>
        <w:rPr>
          <w:spacing w:val="-1"/>
        </w:rPr>
        <w:t xml:space="preserve"> </w:t>
      </w:r>
      <w:r>
        <w:t xml:space="preserve">E </w:t>
      </w:r>
      <w:r>
        <w:rPr>
          <w:spacing w:val="-1"/>
        </w:rPr>
        <w:t>a</w:t>
      </w:r>
      <w:r>
        <w:t xml:space="preserve">nd D </w:t>
      </w:r>
      <w:r>
        <w:rPr>
          <w:spacing w:val="1"/>
        </w:rPr>
        <w:t>re</w:t>
      </w:r>
      <w:r>
        <w:rPr>
          <w:spacing w:val="-2"/>
        </w:rPr>
        <w:t>g</w:t>
      </w:r>
      <w:r>
        <w:t>io</w:t>
      </w:r>
      <w:r>
        <w:rPr>
          <w:spacing w:val="1"/>
        </w:rPr>
        <w:t>n</w:t>
      </w:r>
      <w:r>
        <w:t>s. Thus,</w:t>
      </w:r>
      <w:r>
        <w:rPr>
          <w:spacing w:val="2"/>
        </w:rPr>
        <w:t xml:space="preserve"> </w:t>
      </w:r>
      <w:r>
        <w:t>propa</w:t>
      </w:r>
      <w:r>
        <w:rPr>
          <w:spacing w:val="-2"/>
        </w:rPr>
        <w:t>g</w:t>
      </w:r>
      <w:r>
        <w:rPr>
          <w:spacing w:val="-1"/>
        </w:rPr>
        <w:t>a</w:t>
      </w:r>
      <w:r>
        <w:rPr>
          <w:spacing w:val="1"/>
        </w:rPr>
        <w:t>t</w:t>
      </w:r>
      <w:r>
        <w:t xml:space="preserve">ion </w:t>
      </w:r>
      <w:proofErr w:type="gramStart"/>
      <w:r>
        <w:t>w</w:t>
      </w:r>
      <w:r>
        <w:rPr>
          <w:spacing w:val="1"/>
        </w:rPr>
        <w:t>o</w:t>
      </w:r>
      <w:r>
        <w:t>n</w:t>
      </w:r>
      <w:r>
        <w:rPr>
          <w:spacing w:val="-1"/>
        </w:rPr>
        <w:t>’</w:t>
      </w:r>
      <w:r>
        <w:t>t</w:t>
      </w:r>
      <w:proofErr w:type="gramEnd"/>
      <w:r>
        <w:t xml:space="preserve"> </w:t>
      </w:r>
      <w:r>
        <w:rPr>
          <w:spacing w:val="-1"/>
        </w:rPr>
        <w:t>a</w:t>
      </w:r>
      <w:r>
        <w:t>brupt</w:t>
      </w:r>
      <w:r>
        <w:rPr>
          <w:spacing w:val="2"/>
        </w:rPr>
        <w:t>l</w:t>
      </w:r>
      <w:r>
        <w:t>y</w:t>
      </w:r>
      <w:r>
        <w:rPr>
          <w:spacing w:val="-3"/>
        </w:rPr>
        <w:t xml:space="preserve"> </w:t>
      </w:r>
      <w:r>
        <w:rPr>
          <w:spacing w:val="-1"/>
        </w:rPr>
        <w:t>e</w:t>
      </w:r>
      <w:r>
        <w:t xml:space="preserve">nd </w:t>
      </w:r>
      <w:r>
        <w:rPr>
          <w:spacing w:val="-1"/>
        </w:rPr>
        <w:t>a</w:t>
      </w:r>
      <w:r>
        <w:t>f</w:t>
      </w:r>
      <w:r>
        <w:rPr>
          <w:spacing w:val="2"/>
        </w:rPr>
        <w:t>t</w:t>
      </w:r>
      <w:r>
        <w:rPr>
          <w:spacing w:val="-1"/>
        </w:rPr>
        <w:t>e</w:t>
      </w:r>
      <w:r>
        <w:t>r suns</w:t>
      </w:r>
      <w:r>
        <w:rPr>
          <w:spacing w:val="-1"/>
        </w:rPr>
        <w:t>e</w:t>
      </w:r>
      <w:r>
        <w:t>t</w:t>
      </w:r>
      <w:r>
        <w:rPr>
          <w:spacing w:val="3"/>
        </w:rPr>
        <w:t xml:space="preserve"> </w:t>
      </w:r>
      <w:r>
        <w:t>on the</w:t>
      </w:r>
      <w:r>
        <w:rPr>
          <w:spacing w:val="2"/>
        </w:rPr>
        <w:t xml:space="preserve"> </w:t>
      </w:r>
      <w:r>
        <w:rPr>
          <w:spacing w:val="-6"/>
        </w:rPr>
        <w:t>I</w:t>
      </w:r>
      <w:r>
        <w:rPr>
          <w:spacing w:val="3"/>
        </w:rPr>
        <w:t>t</w:t>
      </w:r>
      <w:r>
        <w:rPr>
          <w:spacing w:val="-1"/>
        </w:rPr>
        <w:t>a</w:t>
      </w:r>
      <w:r>
        <w:rPr>
          <w:spacing w:val="3"/>
        </w:rPr>
        <w:t>l</w:t>
      </w:r>
      <w:r>
        <w:t>y</w:t>
      </w:r>
      <w:r>
        <w:rPr>
          <w:spacing w:val="-3"/>
        </w:rPr>
        <w:t xml:space="preserve"> </w:t>
      </w:r>
      <w:r>
        <w:rPr>
          <w:spacing w:val="-1"/>
        </w:rPr>
        <w:t>e</w:t>
      </w:r>
      <w:r>
        <w:t>n</w:t>
      </w:r>
      <w:r>
        <w:rPr>
          <w:spacing w:val="2"/>
        </w:rPr>
        <w:t>d</w:t>
      </w:r>
      <w:r>
        <w:t xml:space="preserve">. </w:t>
      </w:r>
      <w:r>
        <w:rPr>
          <w:spacing w:val="1"/>
        </w:rPr>
        <w:t>W</w:t>
      </w:r>
      <w:r>
        <w:t>h</w:t>
      </w:r>
      <w:r>
        <w:rPr>
          <w:spacing w:val="-1"/>
        </w:rPr>
        <w:t>a</w:t>
      </w:r>
      <w:r>
        <w:t xml:space="preserve">t </w:t>
      </w:r>
      <w:r>
        <w:rPr>
          <w:spacing w:val="1"/>
        </w:rPr>
        <w:t>i</w:t>
      </w:r>
      <w:r>
        <w:t>t does is</w:t>
      </w:r>
      <w:r>
        <w:rPr>
          <w:spacing w:val="1"/>
        </w:rPr>
        <w:t xml:space="preserve"> </w:t>
      </w:r>
      <w:r>
        <w:rPr>
          <w:spacing w:val="-1"/>
        </w:rPr>
        <w:t>a</w:t>
      </w:r>
      <w:r>
        <w:t>dd the s</w:t>
      </w:r>
      <w:r>
        <w:rPr>
          <w:spacing w:val="-1"/>
        </w:rPr>
        <w:t>a</w:t>
      </w:r>
      <w:r>
        <w:t xml:space="preserve">me </w:t>
      </w:r>
      <w:r>
        <w:rPr>
          <w:spacing w:val="-1"/>
        </w:rPr>
        <w:t>c</w:t>
      </w:r>
      <w:r>
        <w:t>o</w:t>
      </w:r>
      <w:r>
        <w:rPr>
          <w:spacing w:val="2"/>
        </w:rPr>
        <w:t>n</w:t>
      </w:r>
      <w:r>
        <w:t>stant to both paths</w:t>
      </w:r>
      <w:r>
        <w:rPr>
          <w:spacing w:val="1"/>
        </w:rPr>
        <w:t xml:space="preserve"> </w:t>
      </w:r>
      <w:r>
        <w:t>– the E</w:t>
      </w:r>
      <w:r>
        <w:rPr>
          <w:spacing w:val="-1"/>
        </w:rPr>
        <w:t>a</w:t>
      </w:r>
      <w:r>
        <w:t xml:space="preserve">st </w:t>
      </w:r>
      <w:r>
        <w:rPr>
          <w:spacing w:val="1"/>
        </w:rPr>
        <w:t>C</w:t>
      </w:r>
      <w:r>
        <w:t>o</w:t>
      </w:r>
      <w:r>
        <w:rPr>
          <w:spacing w:val="-1"/>
        </w:rPr>
        <w:t>a</w:t>
      </w:r>
      <w:r>
        <w:t>st</w:t>
      </w:r>
      <w:r>
        <w:rPr>
          <w:spacing w:val="1"/>
        </w:rPr>
        <w:t xml:space="preserve"> </w:t>
      </w:r>
      <w:r>
        <w:t>st</w:t>
      </w:r>
      <w:r>
        <w:rPr>
          <w:spacing w:val="1"/>
        </w:rPr>
        <w:t>i</w:t>
      </w:r>
      <w:r>
        <w:t>ll</w:t>
      </w:r>
      <w:r>
        <w:rPr>
          <w:spacing w:val="1"/>
        </w:rPr>
        <w:t xml:space="preserve"> </w:t>
      </w:r>
      <w:r>
        <w:t>h</w:t>
      </w:r>
      <w:r>
        <w:rPr>
          <w:spacing w:val="-1"/>
        </w:rPr>
        <w:t>a</w:t>
      </w:r>
      <w:r>
        <w:t xml:space="preserve">s an </w:t>
      </w:r>
      <w:r>
        <w:rPr>
          <w:spacing w:val="-1"/>
        </w:rPr>
        <w:t>a</w:t>
      </w:r>
      <w:r>
        <w:t>ppro</w:t>
      </w:r>
      <w:r>
        <w:rPr>
          <w:spacing w:val="1"/>
        </w:rPr>
        <w:t>x</w:t>
      </w:r>
      <w:r>
        <w:t>i</w:t>
      </w:r>
      <w:r>
        <w:rPr>
          <w:spacing w:val="1"/>
        </w:rPr>
        <w:t>m</w:t>
      </w:r>
      <w:r>
        <w:rPr>
          <w:spacing w:val="-1"/>
        </w:rPr>
        <w:t>a</w:t>
      </w:r>
      <w:r>
        <w:t xml:space="preserve">te </w:t>
      </w:r>
      <w:proofErr w:type="gramStart"/>
      <w:r>
        <w:t>3 hour</w:t>
      </w:r>
      <w:proofErr w:type="gramEnd"/>
      <w:r>
        <w:rPr>
          <w:spacing w:val="-1"/>
        </w:rPr>
        <w:t xml:space="preserve"> a</w:t>
      </w:r>
      <w:r>
        <w:rPr>
          <w:spacing w:val="2"/>
        </w:rPr>
        <w:t>d</w:t>
      </w:r>
      <w:r>
        <w:t>v</w:t>
      </w:r>
      <w:r>
        <w:rPr>
          <w:spacing w:val="-1"/>
        </w:rPr>
        <w:t>a</w:t>
      </w:r>
      <w:r>
        <w:t>nt</w:t>
      </w:r>
      <w:r>
        <w:rPr>
          <w:spacing w:val="1"/>
        </w:rPr>
        <w:t>a</w:t>
      </w:r>
      <w:r>
        <w:rPr>
          <w:spacing w:val="-2"/>
        </w:rPr>
        <w:t>g</w:t>
      </w:r>
      <w:r>
        <w:t>e ov</w:t>
      </w:r>
      <w:r>
        <w:rPr>
          <w:spacing w:val="1"/>
        </w:rPr>
        <w:t>e</w:t>
      </w:r>
      <w:r>
        <w:t>r the</w:t>
      </w:r>
      <w:r>
        <w:rPr>
          <w:spacing w:val="-1"/>
        </w:rPr>
        <w:t xml:space="preserve"> </w:t>
      </w:r>
      <w:r>
        <w:rPr>
          <w:spacing w:val="1"/>
        </w:rPr>
        <w:t>W</w:t>
      </w:r>
      <w:r>
        <w:rPr>
          <w:spacing w:val="-1"/>
        </w:rPr>
        <w:t>e</w:t>
      </w:r>
      <w:r>
        <w:t xml:space="preserve">st </w:t>
      </w:r>
      <w:r>
        <w:rPr>
          <w:spacing w:val="1"/>
        </w:rPr>
        <w:t>C</w:t>
      </w:r>
      <w:r>
        <w:t>o</w:t>
      </w:r>
      <w:r>
        <w:rPr>
          <w:spacing w:val="-1"/>
        </w:rPr>
        <w:t>a</w:t>
      </w:r>
      <w:r>
        <w:t>s</w:t>
      </w:r>
      <w:r>
        <w:rPr>
          <w:spacing w:val="1"/>
        </w:rPr>
        <w:t>t</w:t>
      </w:r>
      <w:r>
        <w:t>.</w:t>
      </w:r>
    </w:p>
    <w:p w14:paraId="57DCE4E6" w14:textId="77777777" w:rsidR="0067018A" w:rsidRDefault="0067018A" w:rsidP="0067018A">
      <w:pPr>
        <w:spacing w:before="29"/>
        <w:ind w:left="100" w:right="72" w:firstLine="620"/>
      </w:pPr>
      <w:r>
        <w:t>Third, the</w:t>
      </w:r>
      <w:r>
        <w:rPr>
          <w:spacing w:val="-1"/>
        </w:rPr>
        <w:t xml:space="preserve"> </w:t>
      </w:r>
      <w:r>
        <w:t>E</w:t>
      </w:r>
      <w:r>
        <w:rPr>
          <w:spacing w:val="-1"/>
        </w:rPr>
        <w:t>a</w:t>
      </w:r>
      <w:r>
        <w:t xml:space="preserve">st </w:t>
      </w:r>
      <w:r>
        <w:rPr>
          <w:spacing w:val="1"/>
        </w:rPr>
        <w:t>C</w:t>
      </w:r>
      <w:r>
        <w:t>o</w:t>
      </w:r>
      <w:r>
        <w:rPr>
          <w:spacing w:val="-1"/>
        </w:rPr>
        <w:t>a</w:t>
      </w:r>
      <w:r>
        <w:t>st pa</w:t>
      </w:r>
      <w:r>
        <w:rPr>
          <w:spacing w:val="2"/>
        </w:rPr>
        <w:t>t</w:t>
      </w:r>
      <w:r>
        <w:t xml:space="preserve">h to </w:t>
      </w:r>
      <w:r>
        <w:rPr>
          <w:spacing w:val="1"/>
        </w:rPr>
        <w:t>E</w:t>
      </w:r>
      <w:r>
        <w:t>urope</w:t>
      </w:r>
      <w:r>
        <w:rPr>
          <w:spacing w:val="-2"/>
        </w:rPr>
        <w:t xml:space="preserve"> </w:t>
      </w:r>
      <w:r>
        <w:rPr>
          <w:spacing w:val="-1"/>
        </w:rPr>
        <w:t>a</w:t>
      </w:r>
      <w:r>
        <w:t xml:space="preserve">nd </w:t>
      </w:r>
      <w:r>
        <w:rPr>
          <w:spacing w:val="2"/>
        </w:rPr>
        <w:t>A</w:t>
      </w:r>
      <w:r>
        <w:t>f</w:t>
      </w:r>
      <w:r>
        <w:rPr>
          <w:spacing w:val="-1"/>
        </w:rPr>
        <w:t>r</w:t>
      </w:r>
      <w:r>
        <w:t>ica</w:t>
      </w:r>
      <w:r>
        <w:rPr>
          <w:spacing w:val="-1"/>
        </w:rPr>
        <w:t xml:space="preserve"> </w:t>
      </w:r>
      <w:r>
        <w:t>is</w:t>
      </w:r>
      <w:r>
        <w:rPr>
          <w:spacing w:val="3"/>
        </w:rPr>
        <w:t xml:space="preserve"> </w:t>
      </w:r>
      <w:r>
        <w:t>more</w:t>
      </w:r>
      <w:r>
        <w:rPr>
          <w:spacing w:val="-1"/>
        </w:rPr>
        <w:t xml:space="preserve"> </w:t>
      </w:r>
      <w:r>
        <w:t>ov</w:t>
      </w:r>
      <w:r>
        <w:rPr>
          <w:spacing w:val="-1"/>
        </w:rPr>
        <w:t>e</w:t>
      </w:r>
      <w:r>
        <w:t xml:space="preserve">r </w:t>
      </w:r>
      <w:r>
        <w:rPr>
          <w:spacing w:val="2"/>
        </w:rPr>
        <w:t>w</w:t>
      </w:r>
      <w:r>
        <w:rPr>
          <w:spacing w:val="-1"/>
        </w:rPr>
        <w:t>a</w:t>
      </w:r>
      <w:r>
        <w:t>ter</w:t>
      </w:r>
      <w:r>
        <w:rPr>
          <w:spacing w:val="-1"/>
        </w:rPr>
        <w:t xml:space="preserve"> </w:t>
      </w:r>
      <w:r>
        <w:t>than</w:t>
      </w:r>
      <w:r>
        <w:rPr>
          <w:spacing w:val="2"/>
        </w:rPr>
        <w:t xml:space="preserve"> </w:t>
      </w:r>
      <w:r>
        <w:t>f</w:t>
      </w:r>
      <w:r>
        <w:rPr>
          <w:spacing w:val="-1"/>
        </w:rPr>
        <w:t>r</w:t>
      </w:r>
      <w:r>
        <w:rPr>
          <w:spacing w:val="2"/>
        </w:rPr>
        <w:t>o</w:t>
      </w:r>
      <w:r>
        <w:t xml:space="preserve">m </w:t>
      </w:r>
      <w:r>
        <w:rPr>
          <w:spacing w:val="1"/>
        </w:rPr>
        <w:t>t</w:t>
      </w:r>
      <w:r>
        <w:t>he</w:t>
      </w:r>
      <w:r>
        <w:rPr>
          <w:spacing w:val="-1"/>
        </w:rPr>
        <w:t xml:space="preserve"> </w:t>
      </w:r>
      <w:r>
        <w:t xml:space="preserve">other </w:t>
      </w:r>
      <w:r>
        <w:rPr>
          <w:spacing w:val="-2"/>
        </w:rPr>
        <w:t>g</w:t>
      </w:r>
      <w:r>
        <w:rPr>
          <w:spacing w:val="-1"/>
        </w:rPr>
        <w:t>e</w:t>
      </w:r>
      <w:r>
        <w:rPr>
          <w:spacing w:val="2"/>
        </w:rPr>
        <w:t>o</w:t>
      </w:r>
      <w:r>
        <w:t>gr</w:t>
      </w:r>
      <w:r>
        <w:rPr>
          <w:spacing w:val="-2"/>
        </w:rPr>
        <w:t>a</w:t>
      </w:r>
      <w:r>
        <w:t>phi</w:t>
      </w:r>
      <w:r>
        <w:rPr>
          <w:spacing w:val="2"/>
        </w:rPr>
        <w:t>c</w:t>
      </w:r>
      <w:r>
        <w:rPr>
          <w:spacing w:val="-1"/>
        </w:rPr>
        <w:t>a</w:t>
      </w:r>
      <w:r>
        <w:t>l a</w:t>
      </w:r>
      <w:r>
        <w:rPr>
          <w:spacing w:val="1"/>
        </w:rPr>
        <w:t>r</w:t>
      </w:r>
      <w:r>
        <w:rPr>
          <w:spacing w:val="-1"/>
        </w:rPr>
        <w:t>e</w:t>
      </w:r>
      <w:r>
        <w:t>as. This</w:t>
      </w:r>
      <w:r>
        <w:rPr>
          <w:spacing w:val="3"/>
        </w:rPr>
        <w:t xml:space="preserve"> </w:t>
      </w:r>
      <w:r>
        <w:t>me</w:t>
      </w:r>
      <w:r>
        <w:rPr>
          <w:spacing w:val="-1"/>
        </w:rPr>
        <w:t>a</w:t>
      </w:r>
      <w:r>
        <w:t>ns l</w:t>
      </w:r>
      <w:r>
        <w:rPr>
          <w:spacing w:val="-1"/>
        </w:rPr>
        <w:t>e</w:t>
      </w:r>
      <w:r>
        <w:t xml:space="preserve">ss </w:t>
      </w:r>
      <w:r>
        <w:rPr>
          <w:spacing w:val="1"/>
        </w:rPr>
        <w:t>l</w:t>
      </w:r>
      <w:r>
        <w:t>oss due to g</w:t>
      </w:r>
      <w:r>
        <w:rPr>
          <w:spacing w:val="1"/>
        </w:rPr>
        <w:t>r</w:t>
      </w:r>
      <w:r>
        <w:t xml:space="preserve">ound </w:t>
      </w:r>
      <w:r>
        <w:rPr>
          <w:spacing w:val="-1"/>
        </w:rPr>
        <w:t>re</w:t>
      </w:r>
      <w:r>
        <w:t>fl</w:t>
      </w:r>
      <w:r>
        <w:rPr>
          <w:spacing w:val="1"/>
        </w:rPr>
        <w:t>e</w:t>
      </w:r>
      <w:r>
        <w:rPr>
          <w:spacing w:val="-1"/>
        </w:rPr>
        <w:t>c</w:t>
      </w:r>
      <w:r>
        <w:t>t</w:t>
      </w:r>
      <w:r>
        <w:rPr>
          <w:spacing w:val="1"/>
        </w:rPr>
        <w:t>i</w:t>
      </w:r>
      <w:r>
        <w:t>ons.</w:t>
      </w:r>
    </w:p>
    <w:p w14:paraId="50463B0C" w14:textId="0DC672E1" w:rsidR="0067018A" w:rsidRDefault="0067018A" w:rsidP="0067018A">
      <w:pPr>
        <w:spacing w:before="72"/>
        <w:ind w:left="100" w:right="67" w:firstLine="620"/>
      </w:pPr>
      <w:r>
        <w:rPr>
          <w:noProof/>
          <w14:ligatures w14:val="standard"/>
          <w14:cntxtAlts/>
        </w:rPr>
        <w:drawing>
          <wp:anchor distT="0" distB="0" distL="114300" distR="114300" simplePos="0" relativeHeight="252783616" behindDoc="0" locked="0" layoutInCell="1" allowOverlap="1" wp14:anchorId="1FCD7A73" wp14:editId="3F788656">
            <wp:simplePos x="0" y="0"/>
            <wp:positionH relativeFrom="margin">
              <wp:align>right</wp:align>
            </wp:positionH>
            <wp:positionV relativeFrom="paragraph">
              <wp:posOffset>67310</wp:posOffset>
            </wp:positionV>
            <wp:extent cx="3639185" cy="274320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39185" cy="2743200"/>
                    </a:xfrm>
                    <a:prstGeom prst="rect">
                      <a:avLst/>
                    </a:prstGeom>
                    <a:noFill/>
                  </pic:spPr>
                </pic:pic>
              </a:graphicData>
            </a:graphic>
            <wp14:sizeRelH relativeFrom="margin">
              <wp14:pctWidth>0</wp14:pctWidth>
            </wp14:sizeRelH>
            <wp14:sizeRelV relativeFrom="margin">
              <wp14:pctHeight>0</wp14:pctHeight>
            </wp14:sizeRelV>
          </wp:anchor>
        </w:drawing>
      </w:r>
      <w:r>
        <w:t>The</w:t>
      </w:r>
      <w:r>
        <w:rPr>
          <w:spacing w:val="-1"/>
        </w:rPr>
        <w:t xml:space="preserve"> </w:t>
      </w:r>
      <w:r>
        <w:t>disadv</w:t>
      </w:r>
      <w:r>
        <w:rPr>
          <w:spacing w:val="-1"/>
        </w:rPr>
        <w:t>a</w:t>
      </w:r>
      <w:r>
        <w:t>nt</w:t>
      </w:r>
      <w:r>
        <w:rPr>
          <w:spacing w:val="2"/>
        </w:rPr>
        <w:t>a</w:t>
      </w:r>
      <w:r>
        <w:t>ge</w:t>
      </w:r>
      <w:r>
        <w:rPr>
          <w:spacing w:val="-1"/>
        </w:rPr>
        <w:t xml:space="preserve"> </w:t>
      </w:r>
      <w:r>
        <w:t>for</w:t>
      </w:r>
      <w:r>
        <w:rPr>
          <w:spacing w:val="-1"/>
        </w:rPr>
        <w:t xml:space="preserve"> </w:t>
      </w:r>
      <w:r>
        <w:t>the</w:t>
      </w:r>
      <w:r>
        <w:rPr>
          <w:spacing w:val="2"/>
        </w:rPr>
        <w:t xml:space="preserve"> </w:t>
      </w:r>
      <w:r>
        <w:t>E</w:t>
      </w:r>
      <w:r>
        <w:rPr>
          <w:spacing w:val="-1"/>
        </w:rPr>
        <w:t>a</w:t>
      </w:r>
      <w:r>
        <w:t xml:space="preserve">st </w:t>
      </w:r>
      <w:r>
        <w:rPr>
          <w:spacing w:val="2"/>
        </w:rPr>
        <w:t>C</w:t>
      </w:r>
      <w:r>
        <w:t>o</w:t>
      </w:r>
      <w:r>
        <w:rPr>
          <w:spacing w:val="-1"/>
        </w:rPr>
        <w:t>a</w:t>
      </w:r>
      <w:r>
        <w:t>st</w:t>
      </w:r>
      <w:r>
        <w:rPr>
          <w:spacing w:val="1"/>
        </w:rPr>
        <w:t xml:space="preserve"> </w:t>
      </w:r>
      <w:r>
        <w:t>is</w:t>
      </w:r>
      <w:r>
        <w:rPr>
          <w:spacing w:val="1"/>
        </w:rPr>
        <w:t xml:space="preserve"> </w:t>
      </w:r>
      <w:r>
        <w:t>a</w:t>
      </w:r>
      <w:r>
        <w:rPr>
          <w:spacing w:val="-1"/>
        </w:rPr>
        <w:t xml:space="preserve"> </w:t>
      </w:r>
      <w:r>
        <w:t>p</w:t>
      </w:r>
      <w:r>
        <w:rPr>
          <w:spacing w:val="-1"/>
        </w:rPr>
        <w:t>a</w:t>
      </w:r>
      <w:r>
        <w:t xml:space="preserve">th </w:t>
      </w:r>
      <w:r>
        <w:rPr>
          <w:spacing w:val="1"/>
        </w:rPr>
        <w:t>t</w:t>
      </w:r>
      <w:r>
        <w:t>hrou</w:t>
      </w:r>
      <w:r>
        <w:rPr>
          <w:spacing w:val="-3"/>
        </w:rPr>
        <w:t>g</w:t>
      </w:r>
      <w:r>
        <w:t>h the</w:t>
      </w:r>
      <w:r>
        <w:rPr>
          <w:spacing w:val="2"/>
        </w:rPr>
        <w:t xml:space="preserve"> </w:t>
      </w:r>
      <w:r>
        <w:rPr>
          <w:spacing w:val="-1"/>
        </w:rPr>
        <w:t>a</w:t>
      </w:r>
      <w:r>
        <w:t>uro</w:t>
      </w:r>
      <w:r>
        <w:rPr>
          <w:spacing w:val="1"/>
        </w:rPr>
        <w:t>r</w:t>
      </w:r>
      <w:r>
        <w:rPr>
          <w:spacing w:val="-1"/>
        </w:rPr>
        <w:t>a</w:t>
      </w:r>
      <w:r>
        <w:t>l oval</w:t>
      </w:r>
      <w:r>
        <w:rPr>
          <w:spacing w:val="1"/>
        </w:rPr>
        <w:t xml:space="preserve"> </w:t>
      </w:r>
      <w:r>
        <w:t xml:space="preserve">to </w:t>
      </w:r>
      <w:r>
        <w:rPr>
          <w:spacing w:val="3"/>
        </w:rPr>
        <w:t>J</w:t>
      </w:r>
      <w:r>
        <w:rPr>
          <w:spacing w:val="-1"/>
        </w:rPr>
        <w:t>a</w:t>
      </w:r>
      <w:r>
        <w:t>p</w:t>
      </w:r>
      <w:r>
        <w:rPr>
          <w:spacing w:val="-1"/>
        </w:rPr>
        <w:t>a</w:t>
      </w:r>
      <w:r>
        <w:t>n (</w:t>
      </w:r>
      <w:r>
        <w:rPr>
          <w:spacing w:val="-2"/>
        </w:rPr>
        <w:t>a</w:t>
      </w:r>
      <w:r>
        <w:t>nd oth</w:t>
      </w:r>
      <w:r>
        <w:rPr>
          <w:spacing w:val="2"/>
        </w:rPr>
        <w:t>e</w:t>
      </w:r>
      <w:r>
        <w:t xml:space="preserve">r </w:t>
      </w:r>
      <w:r>
        <w:rPr>
          <w:spacing w:val="-1"/>
        </w:rPr>
        <w:t>c</w:t>
      </w:r>
      <w:r>
        <w:t>ountri</w:t>
      </w:r>
      <w:r>
        <w:rPr>
          <w:spacing w:val="-1"/>
        </w:rPr>
        <w:t>e</w:t>
      </w:r>
      <w:r>
        <w:t xml:space="preserve">s in </w:t>
      </w:r>
      <w:r>
        <w:rPr>
          <w:spacing w:val="1"/>
        </w:rPr>
        <w:t>t</w:t>
      </w:r>
      <w:r>
        <w:t>h</w:t>
      </w:r>
      <w:r>
        <w:rPr>
          <w:spacing w:val="-1"/>
        </w:rPr>
        <w:t>a</w:t>
      </w:r>
      <w:r>
        <w:t>t a</w:t>
      </w:r>
      <w:r>
        <w:rPr>
          <w:spacing w:val="-1"/>
        </w:rPr>
        <w:t>r</w:t>
      </w:r>
      <w:r>
        <w:rPr>
          <w:spacing w:val="1"/>
        </w:rPr>
        <w:t>e</w:t>
      </w:r>
      <w:r>
        <w:rPr>
          <w:spacing w:val="-1"/>
        </w:rPr>
        <w:t>a</w:t>
      </w:r>
      <w:r>
        <w:t xml:space="preserve">). </w:t>
      </w:r>
      <w:r>
        <w:rPr>
          <w:spacing w:val="2"/>
        </w:rPr>
        <w:t>T</w:t>
      </w:r>
      <w:r>
        <w:t>he</w:t>
      </w:r>
      <w:r>
        <w:rPr>
          <w:spacing w:val="-1"/>
        </w:rPr>
        <w:t xml:space="preserve"> </w:t>
      </w:r>
      <w:r>
        <w:t>following</w:t>
      </w:r>
      <w:r>
        <w:rPr>
          <w:spacing w:val="-1"/>
        </w:rPr>
        <w:t xml:space="preserve"> </w:t>
      </w:r>
      <w:r>
        <w:t>im</w:t>
      </w:r>
      <w:r>
        <w:rPr>
          <w:spacing w:val="1"/>
        </w:rPr>
        <w:t>a</w:t>
      </w:r>
      <w:r>
        <w:t>ge</w:t>
      </w:r>
      <w:r>
        <w:rPr>
          <w:spacing w:val="-1"/>
        </w:rPr>
        <w:t xml:space="preserve"> </w:t>
      </w:r>
      <w:r>
        <w:t>(</w:t>
      </w:r>
      <w:r>
        <w:rPr>
          <w:spacing w:val="1"/>
        </w:rPr>
        <w:t>f</w:t>
      </w:r>
      <w:r>
        <w:t>r</w:t>
      </w:r>
      <w:r>
        <w:rPr>
          <w:spacing w:val="1"/>
        </w:rPr>
        <w:t>o</w:t>
      </w:r>
      <w:r>
        <w:t xml:space="preserve">m </w:t>
      </w:r>
      <w:r>
        <w:rPr>
          <w:spacing w:val="1"/>
        </w:rPr>
        <w:t>t</w:t>
      </w:r>
      <w:r>
        <w:t>he 1995 D</w:t>
      </w:r>
      <w:r>
        <w:rPr>
          <w:spacing w:val="-1"/>
        </w:rPr>
        <w:t>O</w:t>
      </w:r>
      <w:r>
        <w:t>S</w:t>
      </w:r>
      <w:r>
        <w:rPr>
          <w:spacing w:val="1"/>
        </w:rPr>
        <w:t xml:space="preserve"> </w:t>
      </w:r>
      <w:r>
        <w:t>pro</w:t>
      </w:r>
      <w:r>
        <w:rPr>
          <w:spacing w:val="-1"/>
        </w:rPr>
        <w:t>g</w:t>
      </w:r>
      <w:r>
        <w:t>ram DX</w:t>
      </w:r>
      <w:r>
        <w:rPr>
          <w:spacing w:val="1"/>
        </w:rPr>
        <w:t>A</w:t>
      </w:r>
      <w:r>
        <w:rPr>
          <w:spacing w:val="-3"/>
        </w:rPr>
        <w:t>I</w:t>
      </w:r>
      <w:r>
        <w:t xml:space="preserve">D 4.5 </w:t>
      </w:r>
      <w:r>
        <w:rPr>
          <w:spacing w:val="5"/>
        </w:rPr>
        <w:t>b</w:t>
      </w:r>
      <w:r>
        <w:t>y</w:t>
      </w:r>
      <w:r>
        <w:rPr>
          <w:spacing w:val="-5"/>
        </w:rPr>
        <w:t xml:space="preserve"> </w:t>
      </w:r>
      <w:r>
        <w:rPr>
          <w:spacing w:val="1"/>
        </w:rPr>
        <w:t>P</w:t>
      </w:r>
      <w:r>
        <w:rPr>
          <w:spacing w:val="-1"/>
        </w:rPr>
        <w:t>e</w:t>
      </w:r>
      <w:r>
        <w:t>ter Oldfi</w:t>
      </w:r>
      <w:r>
        <w:rPr>
          <w:spacing w:val="-1"/>
        </w:rPr>
        <w:t>e</w:t>
      </w:r>
      <w:r>
        <w:t>ld) shows th</w:t>
      </w:r>
      <w:r>
        <w:rPr>
          <w:spacing w:val="1"/>
        </w:rPr>
        <w:t>i</w:t>
      </w:r>
      <w:r>
        <w:t>s for</w:t>
      </w:r>
      <w:r>
        <w:rPr>
          <w:spacing w:val="-1"/>
        </w:rPr>
        <w:t xml:space="preserve"> </w:t>
      </w:r>
      <w:r>
        <w:rPr>
          <w:spacing w:val="3"/>
        </w:rPr>
        <w:t>t</w:t>
      </w:r>
      <w:r>
        <w:t>he</w:t>
      </w:r>
      <w:r>
        <w:rPr>
          <w:spacing w:val="-1"/>
        </w:rPr>
        <w:t xml:space="preserve"> </w:t>
      </w:r>
      <w:r>
        <w:t>mon</w:t>
      </w:r>
      <w:r>
        <w:rPr>
          <w:spacing w:val="1"/>
        </w:rPr>
        <w:t>t</w:t>
      </w:r>
      <w:r>
        <w:t xml:space="preserve">h of </w:t>
      </w:r>
      <w:r>
        <w:rPr>
          <w:spacing w:val="2"/>
        </w:rPr>
        <w:t>J</w:t>
      </w:r>
      <w:r>
        <w:rPr>
          <w:spacing w:val="-1"/>
        </w:rPr>
        <w:t>a</w:t>
      </w:r>
      <w:r>
        <w:t>nu</w:t>
      </w:r>
      <w:r>
        <w:rPr>
          <w:spacing w:val="-1"/>
        </w:rPr>
        <w:t>a</w:t>
      </w:r>
      <w:r>
        <w:rPr>
          <w:spacing w:val="2"/>
        </w:rPr>
        <w:t>r</w:t>
      </w:r>
      <w:r>
        <w:t>y</w:t>
      </w:r>
      <w:r>
        <w:rPr>
          <w:spacing w:val="-2"/>
        </w:rPr>
        <w:t xml:space="preserve"> </w:t>
      </w:r>
      <w:r>
        <w:rPr>
          <w:spacing w:val="-1"/>
        </w:rPr>
        <w:t>a</w:t>
      </w:r>
      <w:r>
        <w:t>t 3AM lo</w:t>
      </w:r>
      <w:r>
        <w:rPr>
          <w:spacing w:val="-1"/>
        </w:rPr>
        <w:t>ca</w:t>
      </w:r>
      <w:r>
        <w:t xml:space="preserve">l on </w:t>
      </w:r>
      <w:r>
        <w:rPr>
          <w:spacing w:val="1"/>
        </w:rPr>
        <w:t>t</w:t>
      </w:r>
      <w:r>
        <w:t>he</w:t>
      </w:r>
      <w:r>
        <w:rPr>
          <w:spacing w:val="-1"/>
        </w:rPr>
        <w:t xml:space="preserve"> </w:t>
      </w:r>
      <w:r>
        <w:t>E</w:t>
      </w:r>
      <w:r>
        <w:rPr>
          <w:spacing w:val="-1"/>
        </w:rPr>
        <w:t>a</w:t>
      </w:r>
      <w:r>
        <w:t xml:space="preserve">st </w:t>
      </w:r>
      <w:r>
        <w:rPr>
          <w:spacing w:val="1"/>
        </w:rPr>
        <w:t>C</w:t>
      </w:r>
      <w:r>
        <w:rPr>
          <w:spacing w:val="2"/>
        </w:rPr>
        <w:t>o</w:t>
      </w:r>
      <w:r>
        <w:rPr>
          <w:spacing w:val="-1"/>
        </w:rPr>
        <w:t>a</w:t>
      </w:r>
      <w:r>
        <w:t>s</w:t>
      </w:r>
      <w:r>
        <w:rPr>
          <w:spacing w:val="2"/>
        </w:rPr>
        <w:t>t</w:t>
      </w:r>
      <w:r>
        <w:t>. The</w:t>
      </w:r>
      <w:r>
        <w:rPr>
          <w:spacing w:val="-1"/>
        </w:rPr>
        <w:t xml:space="preserve"> ce</w:t>
      </w:r>
      <w:r>
        <w:t>n</w:t>
      </w:r>
      <w:r>
        <w:rPr>
          <w:spacing w:val="3"/>
        </w:rPr>
        <w:t>t</w:t>
      </w:r>
      <w:r>
        <w:rPr>
          <w:spacing w:val="-1"/>
        </w:rPr>
        <w:t>e</w:t>
      </w:r>
      <w:r>
        <w:t>r of</w:t>
      </w:r>
      <w:r>
        <w:rPr>
          <w:spacing w:val="-1"/>
        </w:rPr>
        <w:t xml:space="preserve"> </w:t>
      </w:r>
      <w:r>
        <w:t xml:space="preserve">the map is </w:t>
      </w:r>
      <w:r>
        <w:rPr>
          <w:spacing w:val="1"/>
        </w:rPr>
        <w:t>W</w:t>
      </w:r>
      <w:r>
        <w:t xml:space="preserve">2, </w:t>
      </w:r>
      <w:r>
        <w:rPr>
          <w:spacing w:val="-1"/>
        </w:rPr>
        <w:t>a</w:t>
      </w:r>
      <w:r>
        <w:t>nd the th</w:t>
      </w:r>
      <w:r>
        <w:rPr>
          <w:spacing w:val="1"/>
        </w:rPr>
        <w:t>i</w:t>
      </w:r>
      <w:r>
        <w:t>n</w:t>
      </w:r>
      <w:r>
        <w:rPr>
          <w:spacing w:val="-2"/>
        </w:rPr>
        <w:t xml:space="preserve"> </w:t>
      </w:r>
      <w:r>
        <w:t>white str</w:t>
      </w:r>
      <w:r>
        <w:rPr>
          <w:spacing w:val="-1"/>
        </w:rPr>
        <w:t>a</w:t>
      </w:r>
      <w:r>
        <w:t>i</w:t>
      </w:r>
      <w:r>
        <w:rPr>
          <w:spacing w:val="-2"/>
        </w:rPr>
        <w:t>g</w:t>
      </w:r>
      <w:r>
        <w:t>ht l</w:t>
      </w:r>
      <w:r>
        <w:rPr>
          <w:spacing w:val="1"/>
        </w:rPr>
        <w:t>i</w:t>
      </w:r>
      <w:r>
        <w:t>ne</w:t>
      </w:r>
      <w:r>
        <w:rPr>
          <w:spacing w:val="-1"/>
        </w:rPr>
        <w:t xml:space="preserve"> </w:t>
      </w:r>
      <w:r>
        <w:t xml:space="preserve">to </w:t>
      </w:r>
      <w:r>
        <w:rPr>
          <w:spacing w:val="1"/>
        </w:rPr>
        <w:t>t</w:t>
      </w:r>
      <w:r>
        <w:t>he</w:t>
      </w:r>
      <w:r>
        <w:rPr>
          <w:spacing w:val="1"/>
        </w:rPr>
        <w:t xml:space="preserve"> </w:t>
      </w:r>
      <w:r>
        <w:t>north</w:t>
      </w:r>
      <w:r>
        <w:rPr>
          <w:spacing w:val="-1"/>
        </w:rPr>
        <w:t>we</w:t>
      </w:r>
      <w:r>
        <w:t>st</w:t>
      </w:r>
      <w:r>
        <w:rPr>
          <w:spacing w:val="2"/>
        </w:rPr>
        <w:t xml:space="preserve"> </w:t>
      </w:r>
      <w:r>
        <w:t>f</w:t>
      </w:r>
      <w:r>
        <w:rPr>
          <w:spacing w:val="-1"/>
        </w:rPr>
        <w:t>r</w:t>
      </w:r>
      <w:r>
        <w:t xml:space="preserve">om </w:t>
      </w:r>
      <w:r>
        <w:rPr>
          <w:spacing w:val="2"/>
        </w:rPr>
        <w:t>W</w:t>
      </w:r>
      <w:r>
        <w:t>2 is a p</w:t>
      </w:r>
      <w:r>
        <w:rPr>
          <w:spacing w:val="-1"/>
        </w:rPr>
        <w:t>a</w:t>
      </w:r>
      <w:r>
        <w:t xml:space="preserve">th </w:t>
      </w:r>
      <w:r>
        <w:rPr>
          <w:spacing w:val="1"/>
        </w:rPr>
        <w:t>t</w:t>
      </w:r>
      <w:r>
        <w:t xml:space="preserve">o </w:t>
      </w:r>
      <w:r>
        <w:rPr>
          <w:spacing w:val="2"/>
        </w:rPr>
        <w:t>J</w:t>
      </w:r>
      <w:r>
        <w:t xml:space="preserve">A </w:t>
      </w:r>
      <w:r>
        <w:rPr>
          <w:spacing w:val="-3"/>
        </w:rPr>
        <w:t>(</w:t>
      </w:r>
      <w:r>
        <w:rPr>
          <w:spacing w:val="2"/>
        </w:rPr>
        <w:t>J</w:t>
      </w:r>
      <w:r>
        <w:t xml:space="preserve">A is the </w:t>
      </w:r>
      <w:r>
        <w:rPr>
          <w:spacing w:val="-1"/>
        </w:rPr>
        <w:t>c</w:t>
      </w:r>
      <w:r>
        <w:t>ir</w:t>
      </w:r>
      <w:r>
        <w:rPr>
          <w:spacing w:val="-1"/>
        </w:rPr>
        <w:t>c</w:t>
      </w:r>
      <w:r>
        <w:t xml:space="preserve">le </w:t>
      </w:r>
      <w:r>
        <w:rPr>
          <w:spacing w:val="-1"/>
        </w:rPr>
        <w:t>w</w:t>
      </w:r>
      <w:r>
        <w:t>i</w:t>
      </w:r>
      <w:r>
        <w:rPr>
          <w:spacing w:val="1"/>
        </w:rPr>
        <w:t>t</w:t>
      </w:r>
      <w:r>
        <w:t>h a</w:t>
      </w:r>
      <w:r>
        <w:rPr>
          <w:spacing w:val="2"/>
        </w:rPr>
        <w:t xml:space="preserve"> </w:t>
      </w:r>
      <w:r>
        <w:t>+</w:t>
      </w:r>
      <w:r>
        <w:rPr>
          <w:spacing w:val="-1"/>
        </w:rPr>
        <w:t xml:space="preserve"> </w:t>
      </w:r>
      <w:r>
        <w:t xml:space="preserve">in </w:t>
      </w:r>
      <w:r>
        <w:rPr>
          <w:spacing w:val="1"/>
        </w:rPr>
        <w:t>i</w:t>
      </w:r>
      <w:r>
        <w:t>t). The</w:t>
      </w:r>
      <w:r>
        <w:rPr>
          <w:spacing w:val="1"/>
        </w:rPr>
        <w:t xml:space="preserve"> </w:t>
      </w:r>
      <w:r>
        <w:t>K ind</w:t>
      </w:r>
      <w:r>
        <w:rPr>
          <w:spacing w:val="-1"/>
        </w:rPr>
        <w:t>e</w:t>
      </w:r>
      <w:r>
        <w:t>x</w:t>
      </w:r>
      <w:r>
        <w:rPr>
          <w:spacing w:val="2"/>
        </w:rPr>
        <w:t xml:space="preserve"> </w:t>
      </w:r>
      <w:r>
        <w:t>is 4.</w:t>
      </w:r>
    </w:p>
    <w:p w14:paraId="31541FFD" w14:textId="77777777" w:rsidR="0067018A" w:rsidRDefault="0067018A" w:rsidP="0067018A">
      <w:pPr>
        <w:spacing w:before="72"/>
        <w:ind w:left="100" w:right="67" w:firstLine="620"/>
      </w:pPr>
      <w:r>
        <w:rPr>
          <w:spacing w:val="1"/>
        </w:rPr>
        <w:t>W</w:t>
      </w:r>
      <w:r>
        <w:t>i</w:t>
      </w:r>
      <w:r>
        <w:rPr>
          <w:spacing w:val="1"/>
        </w:rPr>
        <w:t>t</w:t>
      </w:r>
      <w:r>
        <w:t>h the p</w:t>
      </w:r>
      <w:r>
        <w:rPr>
          <w:spacing w:val="-1"/>
        </w:rPr>
        <w:t>a</w:t>
      </w:r>
      <w:r>
        <w:t>th enti</w:t>
      </w:r>
      <w:r>
        <w:rPr>
          <w:spacing w:val="-1"/>
        </w:rPr>
        <w:t>re</w:t>
      </w:r>
      <w:r>
        <w:rPr>
          <w:spacing w:val="3"/>
        </w:rPr>
        <w:t>l</w:t>
      </w:r>
      <w:r>
        <w:t>y</w:t>
      </w:r>
      <w:r>
        <w:rPr>
          <w:spacing w:val="-5"/>
        </w:rPr>
        <w:t xml:space="preserve"> </w:t>
      </w:r>
      <w:r>
        <w:t>in</w:t>
      </w:r>
      <w:r>
        <w:rPr>
          <w:spacing w:val="3"/>
        </w:rPr>
        <w:t xml:space="preserve"> </w:t>
      </w:r>
      <w:r>
        <w:t>d</w:t>
      </w:r>
      <w:r>
        <w:rPr>
          <w:spacing w:val="-1"/>
        </w:rPr>
        <w:t>a</w:t>
      </w:r>
      <w:r>
        <w:t>rkn</w:t>
      </w:r>
      <w:r>
        <w:rPr>
          <w:spacing w:val="-2"/>
        </w:rPr>
        <w:t>e</w:t>
      </w:r>
      <w:r>
        <w:t xml:space="preserve">ss, </w:t>
      </w:r>
      <w:r>
        <w:rPr>
          <w:spacing w:val="1"/>
        </w:rPr>
        <w:t>t</w:t>
      </w:r>
      <w:r>
        <w:t>his</w:t>
      </w:r>
      <w:r>
        <w:rPr>
          <w:spacing w:val="2"/>
        </w:rPr>
        <w:t xml:space="preserve"> </w:t>
      </w:r>
      <w:proofErr w:type="gramStart"/>
      <w:r>
        <w:t>would should</w:t>
      </w:r>
      <w:proofErr w:type="gramEnd"/>
      <w:r>
        <w:t xml:space="preserve"> be</w:t>
      </w:r>
      <w:r>
        <w:rPr>
          <w:spacing w:val="-1"/>
        </w:rPr>
        <w:t xml:space="preserve"> </w:t>
      </w:r>
      <w:r>
        <w:t>a</w:t>
      </w:r>
      <w:r>
        <w:rPr>
          <w:spacing w:val="2"/>
        </w:rPr>
        <w:t xml:space="preserve"> </w:t>
      </w:r>
      <w:r>
        <w:rPr>
          <w:spacing w:val="-2"/>
        </w:rPr>
        <w:t>g</w:t>
      </w:r>
      <w:r>
        <w:t>ood oppo</w:t>
      </w:r>
      <w:r>
        <w:rPr>
          <w:spacing w:val="-1"/>
        </w:rPr>
        <w:t>r</w:t>
      </w:r>
      <w:r>
        <w:t>tun</w:t>
      </w:r>
      <w:r>
        <w:rPr>
          <w:spacing w:val="1"/>
        </w:rPr>
        <w:t>i</w:t>
      </w:r>
      <w:r>
        <w:t>ty</w:t>
      </w:r>
      <w:r>
        <w:rPr>
          <w:spacing w:val="-2"/>
        </w:rPr>
        <w:t xml:space="preserve"> </w:t>
      </w:r>
      <w:r>
        <w:t xml:space="preserve">on the low </w:t>
      </w:r>
      <w:r>
        <w:rPr>
          <w:spacing w:val="2"/>
        </w:rPr>
        <w:t>b</w:t>
      </w:r>
      <w:r>
        <w:rPr>
          <w:spacing w:val="-1"/>
        </w:rPr>
        <w:t>a</w:t>
      </w:r>
      <w:r>
        <w:t>nds</w:t>
      </w:r>
      <w:r>
        <w:rPr>
          <w:spacing w:val="1"/>
        </w:rPr>
        <w:t xml:space="preserve"> </w:t>
      </w:r>
      <w:r>
        <w:t>–</w:t>
      </w:r>
    </w:p>
    <w:p w14:paraId="035C0495" w14:textId="77777777" w:rsidR="0067018A" w:rsidRDefault="0067018A" w:rsidP="0067018A">
      <w:pPr>
        <w:ind w:left="100"/>
      </w:pPr>
      <w:r>
        <w:rPr>
          <w:spacing w:val="-1"/>
        </w:rPr>
        <w:t>e</w:t>
      </w:r>
      <w:r>
        <w:rPr>
          <w:spacing w:val="2"/>
        </w:rPr>
        <w:t>x</w:t>
      </w:r>
      <w:r>
        <w:rPr>
          <w:spacing w:val="-1"/>
        </w:rPr>
        <w:t>ce</w:t>
      </w:r>
      <w:r>
        <w:t>pt</w:t>
      </w:r>
      <w:r>
        <w:rPr>
          <w:spacing w:val="1"/>
        </w:rPr>
        <w:t xml:space="preserve"> </w:t>
      </w:r>
      <w:r>
        <w:t>for</w:t>
      </w:r>
      <w:r>
        <w:rPr>
          <w:spacing w:val="-1"/>
        </w:rPr>
        <w:t xml:space="preserve"> </w:t>
      </w:r>
      <w:r>
        <w:t xml:space="preserve">the </w:t>
      </w:r>
      <w:r>
        <w:rPr>
          <w:spacing w:val="-1"/>
        </w:rPr>
        <w:t>a</w:t>
      </w:r>
      <w:r>
        <w:t>ur</w:t>
      </w:r>
      <w:r>
        <w:rPr>
          <w:spacing w:val="1"/>
        </w:rPr>
        <w:t>o</w:t>
      </w:r>
      <w:r>
        <w:t>r</w:t>
      </w:r>
      <w:r>
        <w:rPr>
          <w:spacing w:val="-2"/>
        </w:rPr>
        <w:t>a</w:t>
      </w:r>
      <w:r>
        <w:t>l o</w:t>
      </w:r>
      <w:r>
        <w:rPr>
          <w:spacing w:val="3"/>
        </w:rPr>
        <w:t>v</w:t>
      </w:r>
      <w:r>
        <w:rPr>
          <w:spacing w:val="-1"/>
        </w:rPr>
        <w:t>a</w:t>
      </w:r>
      <w:r>
        <w:t>l</w:t>
      </w:r>
      <w:r>
        <w:rPr>
          <w:spacing w:val="1"/>
        </w:rPr>
        <w:t xml:space="preserve"> </w:t>
      </w:r>
      <w:r>
        <w:t>li</w:t>
      </w:r>
      <w:r>
        <w:rPr>
          <w:spacing w:val="1"/>
        </w:rPr>
        <w:t>k</w:t>
      </w:r>
      <w:r>
        <w:rPr>
          <w:spacing w:val="-1"/>
        </w:rPr>
        <w:t>e</w:t>
      </w:r>
      <w:r>
        <w:rPr>
          <w:spacing w:val="3"/>
        </w:rPr>
        <w:t>l</w:t>
      </w:r>
      <w:r>
        <w:t>y</w:t>
      </w:r>
      <w:r>
        <w:rPr>
          <w:spacing w:val="-5"/>
        </w:rPr>
        <w:t xml:space="preserve"> </w:t>
      </w:r>
      <w:r>
        <w:t>messi</w:t>
      </w:r>
      <w:r>
        <w:rPr>
          <w:spacing w:val="3"/>
        </w:rPr>
        <w:t>n</w:t>
      </w:r>
      <w:r>
        <w:t>g</w:t>
      </w:r>
      <w:r>
        <w:rPr>
          <w:spacing w:val="-2"/>
        </w:rPr>
        <w:t xml:space="preserve"> </w:t>
      </w:r>
      <w:r>
        <w:t>th</w:t>
      </w:r>
      <w:r>
        <w:rPr>
          <w:spacing w:val="1"/>
        </w:rPr>
        <w:t>i</w:t>
      </w:r>
      <w:r>
        <w:t>n</w:t>
      </w:r>
      <w:r>
        <w:rPr>
          <w:spacing w:val="-2"/>
        </w:rPr>
        <w:t>g</w:t>
      </w:r>
      <w:r>
        <w:t xml:space="preserve">s </w:t>
      </w:r>
      <w:r>
        <w:rPr>
          <w:spacing w:val="2"/>
        </w:rPr>
        <w:t>u</w:t>
      </w:r>
      <w:r>
        <w:t>p.</w:t>
      </w:r>
    </w:p>
    <w:p w14:paraId="7C28692B" w14:textId="77777777" w:rsidR="0067018A" w:rsidRDefault="0067018A" w:rsidP="0067018A">
      <w:pPr>
        <w:spacing w:line="260" w:lineRule="exact"/>
        <w:ind w:left="100"/>
        <w:rPr>
          <w:b/>
          <w:bCs/>
        </w:rPr>
      </w:pPr>
      <w:r>
        <w:rPr>
          <w:b/>
          <w:bCs/>
          <w:spacing w:val="1"/>
          <w:position w:val="-1"/>
          <w:u w:val="single" w:color="000000"/>
        </w:rPr>
        <w:t>S</w:t>
      </w:r>
      <w:r>
        <w:rPr>
          <w:b/>
          <w:bCs/>
          <w:position w:val="-1"/>
          <w:u w:val="single" w:color="000000"/>
        </w:rPr>
        <w:t>outhe</w:t>
      </w:r>
      <w:r>
        <w:rPr>
          <w:b/>
          <w:bCs/>
          <w:spacing w:val="-1"/>
          <w:position w:val="-1"/>
          <w:u w:val="single" w:color="000000"/>
        </w:rPr>
        <w:t>r</w:t>
      </w:r>
      <w:r>
        <w:rPr>
          <w:b/>
          <w:bCs/>
          <w:position w:val="-1"/>
          <w:u w:val="single" w:color="000000"/>
        </w:rPr>
        <w:t>n Ti</w:t>
      </w:r>
      <w:r>
        <w:rPr>
          <w:b/>
          <w:bCs/>
          <w:spacing w:val="-1"/>
          <w:position w:val="-1"/>
          <w:u w:val="single" w:color="000000"/>
        </w:rPr>
        <w:t>e</w:t>
      </w:r>
      <w:r>
        <w:rPr>
          <w:b/>
          <w:bCs/>
          <w:position w:val="-1"/>
          <w:u w:val="single" w:color="000000"/>
        </w:rPr>
        <w:t>r</w:t>
      </w:r>
      <w:r>
        <w:rPr>
          <w:b/>
          <w:bCs/>
          <w:spacing w:val="-1"/>
          <w:position w:val="-1"/>
          <w:u w:val="single" w:color="000000"/>
        </w:rPr>
        <w:t xml:space="preserve"> </w:t>
      </w:r>
      <w:r>
        <w:rPr>
          <w:b/>
          <w:bCs/>
          <w:position w:val="-1"/>
          <w:u w:val="single" w:color="000000"/>
        </w:rPr>
        <w:t>of St</w:t>
      </w:r>
      <w:r>
        <w:rPr>
          <w:b/>
          <w:bCs/>
          <w:spacing w:val="-1"/>
          <w:position w:val="-1"/>
          <w:u w:val="single" w:color="000000"/>
        </w:rPr>
        <w:t>a</w:t>
      </w:r>
      <w:r>
        <w:rPr>
          <w:b/>
          <w:bCs/>
          <w:position w:val="-1"/>
          <w:u w:val="single" w:color="000000"/>
        </w:rPr>
        <w:t>tes</w:t>
      </w:r>
    </w:p>
    <w:p w14:paraId="35579ACC" w14:textId="77777777" w:rsidR="0067018A" w:rsidRDefault="0067018A" w:rsidP="0067018A">
      <w:pPr>
        <w:spacing w:before="29"/>
        <w:ind w:left="100" w:right="145" w:firstLine="620"/>
      </w:pPr>
      <w:r>
        <w:t>Th</w:t>
      </w:r>
      <w:r>
        <w:rPr>
          <w:spacing w:val="-1"/>
        </w:rPr>
        <w:t>e</w:t>
      </w:r>
      <w:r>
        <w:t xml:space="preserve">re </w:t>
      </w:r>
      <w:r>
        <w:rPr>
          <w:spacing w:val="-1"/>
        </w:rPr>
        <w:t>a</w:t>
      </w:r>
      <w:r>
        <w:t>re</w:t>
      </w:r>
      <w:r>
        <w:rPr>
          <w:spacing w:val="-2"/>
        </w:rPr>
        <w:t xml:space="preserve"> </w:t>
      </w:r>
      <w:r>
        <w:t>ma</w:t>
      </w:r>
      <w:r>
        <w:rPr>
          <w:spacing w:val="4"/>
        </w:rPr>
        <w:t>n</w:t>
      </w:r>
      <w:r>
        <w:t>y</w:t>
      </w:r>
      <w:r>
        <w:rPr>
          <w:spacing w:val="-5"/>
        </w:rPr>
        <w:t xml:space="preserve"> </w:t>
      </w:r>
      <w:r>
        <w:t>t</w:t>
      </w:r>
      <w:r>
        <w:rPr>
          <w:spacing w:val="1"/>
        </w:rPr>
        <w:t>i</w:t>
      </w:r>
      <w:r>
        <w:t>mes w</w:t>
      </w:r>
      <w:r>
        <w:rPr>
          <w:spacing w:val="2"/>
        </w:rPr>
        <w:t>h</w:t>
      </w:r>
      <w:r>
        <w:rPr>
          <w:spacing w:val="-1"/>
        </w:rPr>
        <w:t>e</w:t>
      </w:r>
      <w:r>
        <w:t>n</w:t>
      </w:r>
      <w:r>
        <w:rPr>
          <w:spacing w:val="3"/>
        </w:rPr>
        <w:t xml:space="preserve"> </w:t>
      </w:r>
      <w:r>
        <w:t>I</w:t>
      </w:r>
      <w:r>
        <w:rPr>
          <w:spacing w:val="-3"/>
        </w:rPr>
        <w:t xml:space="preserve"> </w:t>
      </w:r>
      <w:r>
        <w:t>s</w:t>
      </w:r>
      <w:r>
        <w:rPr>
          <w:spacing w:val="-1"/>
        </w:rPr>
        <w:t>e</w:t>
      </w:r>
      <w:r>
        <w:t>e</w:t>
      </w:r>
      <w:r>
        <w:rPr>
          <w:spacing w:val="1"/>
        </w:rPr>
        <w:t xml:space="preserve"> </w:t>
      </w:r>
      <w:r>
        <w:t xml:space="preserve">(on </w:t>
      </w:r>
      <w:proofErr w:type="spellStart"/>
      <w:r>
        <w:t>Pa</w:t>
      </w:r>
      <w:r>
        <w:rPr>
          <w:spacing w:val="-2"/>
        </w:rPr>
        <w:t>c</w:t>
      </w:r>
      <w:r>
        <w:t>k</w:t>
      </w:r>
      <w:r>
        <w:rPr>
          <w:spacing w:val="-1"/>
        </w:rPr>
        <w:t>e</w:t>
      </w:r>
      <w:r>
        <w:t>t</w:t>
      </w:r>
      <w:r>
        <w:rPr>
          <w:spacing w:val="1"/>
        </w:rPr>
        <w:t>C</w:t>
      </w:r>
      <w:r>
        <w:t>lus</w:t>
      </w:r>
      <w:r>
        <w:rPr>
          <w:spacing w:val="1"/>
        </w:rPr>
        <w:t>te</w:t>
      </w:r>
      <w:r>
        <w:t>r</w:t>
      </w:r>
      <w:proofErr w:type="spellEnd"/>
      <w:r>
        <w:t>)</w:t>
      </w:r>
      <w:r>
        <w:rPr>
          <w:spacing w:val="-1"/>
        </w:rPr>
        <w:t xml:space="preserve"> </w:t>
      </w:r>
      <w:r>
        <w:t>the sou</w:t>
      </w:r>
      <w:r>
        <w:rPr>
          <w:spacing w:val="1"/>
        </w:rPr>
        <w:t>t</w:t>
      </w:r>
      <w:r>
        <w:t>h</w:t>
      </w:r>
      <w:r>
        <w:rPr>
          <w:spacing w:val="-1"/>
        </w:rPr>
        <w:t>er</w:t>
      </w:r>
      <w:r>
        <w:t>n t</w:t>
      </w:r>
      <w:r>
        <w:rPr>
          <w:spacing w:val="1"/>
        </w:rPr>
        <w:t>i</w:t>
      </w:r>
      <w:r>
        <w:rPr>
          <w:spacing w:val="-1"/>
        </w:rPr>
        <w:t>e</w:t>
      </w:r>
      <w:r>
        <w:t xml:space="preserve">r </w:t>
      </w:r>
      <w:r>
        <w:rPr>
          <w:spacing w:val="1"/>
        </w:rPr>
        <w:t>o</w:t>
      </w:r>
      <w:r>
        <w:t>f st</w:t>
      </w:r>
      <w:r>
        <w:rPr>
          <w:spacing w:val="-1"/>
        </w:rPr>
        <w:t>a</w:t>
      </w:r>
      <w:r>
        <w:rPr>
          <w:spacing w:val="3"/>
        </w:rPr>
        <w:t>t</w:t>
      </w:r>
      <w:r>
        <w:rPr>
          <w:spacing w:val="-1"/>
        </w:rPr>
        <w:t>e</w:t>
      </w:r>
      <w:r>
        <w:t>s wo</w:t>
      </w:r>
      <w:r>
        <w:rPr>
          <w:spacing w:val="-1"/>
        </w:rPr>
        <w:t>r</w:t>
      </w:r>
      <w:r>
        <w:t>ki</w:t>
      </w:r>
      <w:r>
        <w:rPr>
          <w:spacing w:val="3"/>
        </w:rPr>
        <w:t>n</w:t>
      </w:r>
      <w:r>
        <w:t>g</w:t>
      </w:r>
      <w:r>
        <w:rPr>
          <w:spacing w:val="-2"/>
        </w:rPr>
        <w:t xml:space="preserve"> </w:t>
      </w:r>
      <w:r>
        <w:t>stuff</w:t>
      </w:r>
      <w:r>
        <w:rPr>
          <w:spacing w:val="1"/>
        </w:rPr>
        <w:t xml:space="preserve"> </w:t>
      </w:r>
      <w:r>
        <w:t xml:space="preserve">I </w:t>
      </w:r>
      <w:proofErr w:type="gramStart"/>
      <w:r>
        <w:rPr>
          <w:spacing w:val="-1"/>
        </w:rPr>
        <w:t>ca</w:t>
      </w:r>
      <w:r>
        <w:t>n</w:t>
      </w:r>
      <w:r>
        <w:rPr>
          <w:spacing w:val="-1"/>
        </w:rPr>
        <w:t>’</w:t>
      </w:r>
      <w:r>
        <w:t>t</w:t>
      </w:r>
      <w:proofErr w:type="gramEnd"/>
      <w:r>
        <w:t xml:space="preserve"> e</w:t>
      </w:r>
      <w:r>
        <w:rPr>
          <w:spacing w:val="2"/>
        </w:rPr>
        <w:t>v</w:t>
      </w:r>
      <w:r>
        <w:rPr>
          <w:spacing w:val="-1"/>
        </w:rPr>
        <w:t>e</w:t>
      </w:r>
      <w:r>
        <w:t>n h</w:t>
      </w:r>
      <w:r>
        <w:rPr>
          <w:spacing w:val="-1"/>
        </w:rPr>
        <w:t>e</w:t>
      </w:r>
      <w:r>
        <w:rPr>
          <w:spacing w:val="1"/>
        </w:rPr>
        <w:t>a</w:t>
      </w:r>
      <w:r>
        <w:t>r. Th</w:t>
      </w:r>
      <w:r>
        <w:rPr>
          <w:spacing w:val="-1"/>
        </w:rPr>
        <w:t>e</w:t>
      </w:r>
      <w:r>
        <w:t>ir</w:t>
      </w:r>
      <w:r>
        <w:rPr>
          <w:spacing w:val="2"/>
        </w:rPr>
        <w:t xml:space="preserve"> </w:t>
      </w:r>
      <w:r>
        <w:rPr>
          <w:spacing w:val="-1"/>
        </w:rPr>
        <w:t>a</w:t>
      </w:r>
      <w:r>
        <w:rPr>
          <w:spacing w:val="2"/>
        </w:rPr>
        <w:t>d</w:t>
      </w:r>
      <w:r>
        <w:t>v</w:t>
      </w:r>
      <w:r>
        <w:rPr>
          <w:spacing w:val="-1"/>
        </w:rPr>
        <w:t>a</w:t>
      </w:r>
      <w:r>
        <w:t>nt</w:t>
      </w:r>
      <w:r>
        <w:rPr>
          <w:spacing w:val="2"/>
        </w:rPr>
        <w:t>a</w:t>
      </w:r>
      <w:r>
        <w:rPr>
          <w:spacing w:val="-2"/>
        </w:rPr>
        <w:t>g</w:t>
      </w:r>
      <w:r>
        <w:t>e</w:t>
      </w:r>
      <w:r>
        <w:rPr>
          <w:spacing w:val="-1"/>
        </w:rPr>
        <w:t xml:space="preserve"> c</w:t>
      </w:r>
      <w:r>
        <w:t>o</w:t>
      </w:r>
      <w:r>
        <w:rPr>
          <w:spacing w:val="3"/>
        </w:rPr>
        <w:t>m</w:t>
      </w:r>
      <w:r>
        <w:rPr>
          <w:spacing w:val="-1"/>
        </w:rPr>
        <w:t>e</w:t>
      </w:r>
      <w:r>
        <w:t>s f</w:t>
      </w:r>
      <w:r>
        <w:rPr>
          <w:spacing w:val="-1"/>
        </w:rPr>
        <w:t>r</w:t>
      </w:r>
      <w:r>
        <w:t xml:space="preserve">om </w:t>
      </w:r>
      <w:r>
        <w:rPr>
          <w:spacing w:val="1"/>
        </w:rPr>
        <w:t>t</w:t>
      </w:r>
      <w:r>
        <w:t>he</w:t>
      </w:r>
      <w:r>
        <w:rPr>
          <w:spacing w:val="-1"/>
        </w:rPr>
        <w:t xml:space="preserve"> </w:t>
      </w:r>
      <w:r>
        <w:rPr>
          <w:spacing w:val="1"/>
        </w:rPr>
        <w:t>f</w:t>
      </w:r>
      <w:r>
        <w:rPr>
          <w:spacing w:val="-1"/>
        </w:rPr>
        <w:t>ac</w:t>
      </w:r>
      <w:r>
        <w:t xml:space="preserve">t </w:t>
      </w:r>
      <w:r>
        <w:rPr>
          <w:spacing w:val="1"/>
        </w:rPr>
        <w:t>t</w:t>
      </w:r>
      <w:r>
        <w:t>h</w:t>
      </w:r>
      <w:r>
        <w:rPr>
          <w:spacing w:val="-1"/>
        </w:rPr>
        <w:t>a</w:t>
      </w:r>
      <w:r>
        <w:t xml:space="preserve">t </w:t>
      </w:r>
      <w:r>
        <w:rPr>
          <w:spacing w:val="1"/>
        </w:rPr>
        <w:t>t</w:t>
      </w:r>
      <w:r>
        <w:t>he</w:t>
      </w:r>
      <w:r>
        <w:rPr>
          <w:spacing w:val="-1"/>
        </w:rPr>
        <w:t xml:space="preserve"> </w:t>
      </w:r>
      <w:r>
        <w:t>ion</w:t>
      </w:r>
      <w:r>
        <w:rPr>
          <w:spacing w:val="1"/>
        </w:rPr>
        <w:t>iz</w:t>
      </w:r>
      <w:r>
        <w:rPr>
          <w:spacing w:val="-1"/>
        </w:rPr>
        <w:t>a</w:t>
      </w:r>
      <w:r>
        <w:t>t</w:t>
      </w:r>
      <w:r>
        <w:rPr>
          <w:spacing w:val="1"/>
        </w:rPr>
        <w:t>i</w:t>
      </w:r>
      <w:r>
        <w:t>on inc</w:t>
      </w:r>
      <w:r>
        <w:rPr>
          <w:spacing w:val="-1"/>
        </w:rPr>
        <w:t>rea</w:t>
      </w:r>
      <w:r>
        <w:t>s</w:t>
      </w:r>
      <w:r>
        <w:rPr>
          <w:spacing w:val="-1"/>
        </w:rPr>
        <w:t>e</w:t>
      </w:r>
      <w:r>
        <w:t>s</w:t>
      </w:r>
      <w:r>
        <w:rPr>
          <w:spacing w:val="2"/>
        </w:rPr>
        <w:t xml:space="preserve"> </w:t>
      </w:r>
      <w:r>
        <w:rPr>
          <w:spacing w:val="-1"/>
        </w:rPr>
        <w:t>a</w:t>
      </w:r>
      <w:r>
        <w:t>s</w:t>
      </w:r>
      <w:r>
        <w:rPr>
          <w:spacing w:val="5"/>
        </w:rPr>
        <w:t xml:space="preserve"> </w:t>
      </w:r>
      <w:r>
        <w:rPr>
          <w:spacing w:val="-5"/>
        </w:rPr>
        <w:t>y</w:t>
      </w:r>
      <w:r>
        <w:t>ou move f</w:t>
      </w:r>
      <w:r>
        <w:rPr>
          <w:spacing w:val="-1"/>
        </w:rPr>
        <w:t>r</w:t>
      </w:r>
      <w:r>
        <w:t xml:space="preserve">om </w:t>
      </w:r>
      <w:r>
        <w:rPr>
          <w:spacing w:val="1"/>
        </w:rPr>
        <w:t>t</w:t>
      </w:r>
      <w:r>
        <w:t>he</w:t>
      </w:r>
      <w:r>
        <w:rPr>
          <w:spacing w:val="-1"/>
        </w:rPr>
        <w:t xml:space="preserve"> </w:t>
      </w:r>
      <w:r>
        <w:t>hi</w:t>
      </w:r>
      <w:r>
        <w:rPr>
          <w:spacing w:val="-2"/>
        </w:rPr>
        <w:t>g</w:t>
      </w:r>
      <w:r>
        <w:rPr>
          <w:spacing w:val="2"/>
        </w:rPr>
        <w:t>h</w:t>
      </w:r>
      <w:r>
        <w:rPr>
          <w:spacing w:val="-1"/>
        </w:rPr>
        <w:t>e</w:t>
      </w:r>
      <w:r>
        <w:t>r l</w:t>
      </w:r>
      <w:r>
        <w:rPr>
          <w:spacing w:val="-1"/>
        </w:rPr>
        <w:t>a</w:t>
      </w:r>
      <w:r>
        <w:t>t</w:t>
      </w:r>
      <w:r>
        <w:rPr>
          <w:spacing w:val="1"/>
        </w:rPr>
        <w:t>i</w:t>
      </w:r>
      <w:r>
        <w:t>tudes</w:t>
      </w:r>
      <w:r>
        <w:rPr>
          <w:spacing w:val="2"/>
        </w:rPr>
        <w:t xml:space="preserve"> </w:t>
      </w:r>
      <w:r>
        <w:t xml:space="preserve">to </w:t>
      </w:r>
      <w:r>
        <w:rPr>
          <w:spacing w:val="1"/>
        </w:rPr>
        <w:t>t</w:t>
      </w:r>
      <w:r>
        <w:t>he</w:t>
      </w:r>
      <w:r>
        <w:rPr>
          <w:spacing w:val="-1"/>
        </w:rPr>
        <w:t xml:space="preserve"> </w:t>
      </w:r>
      <w:r>
        <w:t>low</w:t>
      </w:r>
      <w:r>
        <w:rPr>
          <w:spacing w:val="-1"/>
        </w:rPr>
        <w:t>e</w:t>
      </w:r>
      <w:r>
        <w:t>r l</w:t>
      </w:r>
      <w:r>
        <w:rPr>
          <w:spacing w:val="-1"/>
        </w:rPr>
        <w:t>a</w:t>
      </w:r>
      <w:r>
        <w:t>t</w:t>
      </w:r>
      <w:r>
        <w:rPr>
          <w:spacing w:val="1"/>
        </w:rPr>
        <w:t>i</w:t>
      </w:r>
      <w:r>
        <w:t>tudes. T</w:t>
      </w:r>
      <w:r>
        <w:rPr>
          <w:spacing w:val="2"/>
        </w:rPr>
        <w:t>h</w:t>
      </w:r>
      <w:r>
        <w:t>e</w:t>
      </w:r>
      <w:r>
        <w:rPr>
          <w:spacing w:val="-1"/>
        </w:rPr>
        <w:t xml:space="preserve"> </w:t>
      </w:r>
      <w:r>
        <w:t>following</w:t>
      </w:r>
      <w:r>
        <w:rPr>
          <w:spacing w:val="-2"/>
        </w:rPr>
        <w:t xml:space="preserve"> </w:t>
      </w:r>
      <w:r>
        <w:t>i</w:t>
      </w:r>
      <w:r>
        <w:rPr>
          <w:spacing w:val="1"/>
        </w:rPr>
        <w:t>ma</w:t>
      </w:r>
      <w:r>
        <w:t>ge</w:t>
      </w:r>
      <w:r>
        <w:rPr>
          <w:spacing w:val="2"/>
        </w:rPr>
        <w:t xml:space="preserve"> </w:t>
      </w:r>
      <w:r>
        <w:t>is for</w:t>
      </w:r>
      <w:r>
        <w:rPr>
          <w:spacing w:val="1"/>
        </w:rPr>
        <w:t xml:space="preserve"> </w:t>
      </w:r>
      <w:r>
        <w:t>a</w:t>
      </w:r>
      <w:r>
        <w:rPr>
          <w:spacing w:val="-1"/>
        </w:rPr>
        <w:t xml:space="preserve"> </w:t>
      </w:r>
      <w:r>
        <w:rPr>
          <w:spacing w:val="2"/>
        </w:rPr>
        <w:t>J</w:t>
      </w:r>
      <w:r>
        <w:rPr>
          <w:spacing w:val="-1"/>
        </w:rPr>
        <w:t>a</w:t>
      </w:r>
      <w:r>
        <w:t>nu</w:t>
      </w:r>
      <w:r>
        <w:rPr>
          <w:spacing w:val="-1"/>
        </w:rPr>
        <w:t>a</w:t>
      </w:r>
      <w:r>
        <w:rPr>
          <w:spacing w:val="1"/>
        </w:rPr>
        <w:t>r</w:t>
      </w:r>
      <w:r>
        <w:t>y</w:t>
      </w:r>
      <w:r>
        <w:rPr>
          <w:spacing w:val="-5"/>
        </w:rPr>
        <w:t xml:space="preserve"> </w:t>
      </w:r>
      <w:r>
        <w:t>mon</w:t>
      </w:r>
      <w:r>
        <w:rPr>
          <w:spacing w:val="1"/>
        </w:rPr>
        <w:t>t</w:t>
      </w:r>
      <w:r>
        <w:t xml:space="preserve">h </w:t>
      </w:r>
      <w:r>
        <w:rPr>
          <w:spacing w:val="-1"/>
        </w:rPr>
        <w:t>a</w:t>
      </w:r>
      <w:r>
        <w:t>t 1900 U</w:t>
      </w:r>
      <w:r>
        <w:rPr>
          <w:spacing w:val="-1"/>
        </w:rPr>
        <w:t>T</w:t>
      </w:r>
      <w:r>
        <w:t xml:space="preserve">C </w:t>
      </w:r>
      <w:r>
        <w:rPr>
          <w:spacing w:val="-1"/>
        </w:rPr>
        <w:t>a</w:t>
      </w:r>
      <w:r>
        <w:t>t a smooth</w:t>
      </w:r>
      <w:r>
        <w:rPr>
          <w:spacing w:val="-1"/>
        </w:rPr>
        <w:t>e</w:t>
      </w:r>
      <w:r>
        <w:t>d sunspot</w:t>
      </w:r>
      <w:r>
        <w:rPr>
          <w:spacing w:val="2"/>
        </w:rPr>
        <w:t xml:space="preserve"> </w:t>
      </w:r>
      <w:r>
        <w:t>number</w:t>
      </w:r>
      <w:r>
        <w:rPr>
          <w:spacing w:val="-1"/>
        </w:rPr>
        <w:t xml:space="preserve"> </w:t>
      </w:r>
      <w:r>
        <w:t>of 10</w:t>
      </w:r>
      <w:r>
        <w:rPr>
          <w:spacing w:val="-1"/>
        </w:rPr>
        <w:t xml:space="preserve"> </w:t>
      </w:r>
      <w:r>
        <w:t>(</w:t>
      </w:r>
      <w:r>
        <w:rPr>
          <w:spacing w:val="2"/>
        </w:rPr>
        <w:t>s</w:t>
      </w:r>
      <w:r>
        <w:t>olar</w:t>
      </w:r>
      <w:r>
        <w:rPr>
          <w:spacing w:val="-1"/>
        </w:rPr>
        <w:t xml:space="preserve"> </w:t>
      </w:r>
      <w:r>
        <w:t>m</w:t>
      </w:r>
      <w:r>
        <w:rPr>
          <w:spacing w:val="1"/>
        </w:rPr>
        <w:t>i</w:t>
      </w:r>
      <w:r>
        <w:t>ni</w:t>
      </w:r>
      <w:r>
        <w:rPr>
          <w:spacing w:val="1"/>
        </w:rPr>
        <w:t>m</w:t>
      </w:r>
      <w:r>
        <w:t>um).</w:t>
      </w:r>
      <w:r>
        <w:rPr>
          <w:spacing w:val="1"/>
        </w:rPr>
        <w:t xml:space="preserve"> </w:t>
      </w:r>
      <w:r>
        <w:t>The</w:t>
      </w:r>
      <w:r>
        <w:rPr>
          <w:spacing w:val="-1"/>
        </w:rPr>
        <w:t xml:space="preserve"> c</w:t>
      </w:r>
      <w:r>
        <w:t>ontour lin</w:t>
      </w:r>
      <w:r>
        <w:rPr>
          <w:spacing w:val="-1"/>
        </w:rPr>
        <w:t>e</w:t>
      </w:r>
      <w:r>
        <w:t xml:space="preserve">s </w:t>
      </w:r>
      <w:r>
        <w:rPr>
          <w:spacing w:val="-1"/>
        </w:rPr>
        <w:t>a</w:t>
      </w:r>
      <w:r>
        <w:t>re</w:t>
      </w:r>
      <w:r>
        <w:rPr>
          <w:spacing w:val="-2"/>
        </w:rPr>
        <w:t xml:space="preserve"> </w:t>
      </w:r>
      <w:r>
        <w:t>the MU</w:t>
      </w:r>
      <w:r>
        <w:rPr>
          <w:spacing w:val="-2"/>
        </w:rPr>
        <w:t>F</w:t>
      </w:r>
      <w:r>
        <w:t>s (m</w:t>
      </w:r>
      <w:r>
        <w:rPr>
          <w:spacing w:val="-1"/>
        </w:rPr>
        <w:t>a</w:t>
      </w:r>
      <w:r>
        <w:rPr>
          <w:spacing w:val="2"/>
        </w:rPr>
        <w:t>x</w:t>
      </w:r>
      <w:r>
        <w:t>i</w:t>
      </w:r>
      <w:r>
        <w:rPr>
          <w:spacing w:val="1"/>
        </w:rPr>
        <w:t>m</w:t>
      </w:r>
      <w:r>
        <w:t>um us</w:t>
      </w:r>
      <w:r>
        <w:rPr>
          <w:spacing w:val="-1"/>
        </w:rPr>
        <w:t>a</w:t>
      </w:r>
      <w:r>
        <w:t xml:space="preserve">ble </w:t>
      </w:r>
      <w:r>
        <w:rPr>
          <w:spacing w:val="-1"/>
        </w:rPr>
        <w:t>f</w:t>
      </w:r>
      <w:r>
        <w:t>r</w:t>
      </w:r>
      <w:r>
        <w:rPr>
          <w:spacing w:val="-2"/>
        </w:rPr>
        <w:t>e</w:t>
      </w:r>
      <w:r>
        <w:t>qu</w:t>
      </w:r>
      <w:r>
        <w:rPr>
          <w:spacing w:val="-1"/>
        </w:rPr>
        <w:t>e</w:t>
      </w:r>
      <w:r>
        <w:rPr>
          <w:spacing w:val="2"/>
        </w:rPr>
        <w:t>n</w:t>
      </w:r>
      <w:r>
        <w:rPr>
          <w:spacing w:val="1"/>
        </w:rPr>
        <w:t>c</w:t>
      </w:r>
      <w:r>
        <w:t>ies)</w:t>
      </w:r>
      <w:r>
        <w:rPr>
          <w:spacing w:val="-1"/>
        </w:rPr>
        <w:t xml:space="preserve"> </w:t>
      </w:r>
      <w:r>
        <w:t>f</w:t>
      </w:r>
      <w:r>
        <w:rPr>
          <w:spacing w:val="1"/>
        </w:rPr>
        <w:t>o</w:t>
      </w:r>
      <w:r>
        <w:t>r a</w:t>
      </w:r>
      <w:r>
        <w:rPr>
          <w:spacing w:val="-2"/>
        </w:rPr>
        <w:t xml:space="preserve"> </w:t>
      </w:r>
      <w:r>
        <w:t>3000</w:t>
      </w:r>
      <w:r>
        <w:rPr>
          <w:spacing w:val="2"/>
        </w:rPr>
        <w:t xml:space="preserve"> </w:t>
      </w:r>
      <w:r>
        <w:t>km path</w:t>
      </w:r>
      <w:r>
        <w:rPr>
          <w:spacing w:val="1"/>
        </w:rPr>
        <w:t xml:space="preserve"> </w:t>
      </w:r>
      <w:r>
        <w:t>with a</w:t>
      </w:r>
      <w:r>
        <w:rPr>
          <w:spacing w:val="2"/>
        </w:rPr>
        <w:t>n</w:t>
      </w:r>
      <w:r>
        <w:t>y</w:t>
      </w:r>
      <w:r>
        <w:rPr>
          <w:spacing w:val="-5"/>
        </w:rPr>
        <w:t xml:space="preserve"> </w:t>
      </w:r>
      <w:r>
        <w:t>point</w:t>
      </w:r>
      <w:r>
        <w:rPr>
          <w:spacing w:val="1"/>
        </w:rPr>
        <w:t xml:space="preserve"> </w:t>
      </w:r>
      <w:r>
        <w:rPr>
          <w:spacing w:val="2"/>
        </w:rPr>
        <w:t>o</w:t>
      </w:r>
      <w:r>
        <w:t>n</w:t>
      </w:r>
      <w:r>
        <w:rPr>
          <w:spacing w:val="1"/>
        </w:rPr>
        <w:t xml:space="preserve"> </w:t>
      </w:r>
      <w:r>
        <w:t>the wo</w:t>
      </w:r>
      <w:r>
        <w:rPr>
          <w:spacing w:val="-1"/>
        </w:rPr>
        <w:t>r</w:t>
      </w:r>
      <w:r>
        <w:t>ldwide map b</w:t>
      </w:r>
      <w:r>
        <w:rPr>
          <w:spacing w:val="-1"/>
        </w:rPr>
        <w:t>e</w:t>
      </w:r>
      <w:r>
        <w:t>ing</w:t>
      </w:r>
      <w:r>
        <w:rPr>
          <w:spacing w:val="-2"/>
        </w:rPr>
        <w:t xml:space="preserve"> </w:t>
      </w:r>
      <w:r>
        <w:t>the midpo</w:t>
      </w:r>
      <w:r>
        <w:rPr>
          <w:spacing w:val="1"/>
        </w:rPr>
        <w:t>i</w:t>
      </w:r>
      <w:r>
        <w:t>nt of the</w:t>
      </w:r>
      <w:r>
        <w:rPr>
          <w:spacing w:val="1"/>
        </w:rPr>
        <w:t xml:space="preserve"> </w:t>
      </w:r>
      <w:r>
        <w:t>3000 km path.</w:t>
      </w:r>
    </w:p>
    <w:p w14:paraId="7CDA4777" w14:textId="77777777" w:rsidR="0067018A" w:rsidRDefault="0067018A" w:rsidP="0067018A">
      <w:pPr>
        <w:sectPr w:rsidR="0067018A">
          <w:pgSz w:w="12240" w:h="15840"/>
          <w:pgMar w:top="1360" w:right="1500" w:bottom="280" w:left="1340" w:header="720" w:footer="720" w:gutter="0"/>
          <w:cols w:space="720"/>
        </w:sectPr>
      </w:pPr>
    </w:p>
    <w:p w14:paraId="5CF4ABBF" w14:textId="32849887" w:rsidR="0067018A" w:rsidRDefault="0067018A" w:rsidP="0067018A">
      <w:pPr>
        <w:spacing w:before="29"/>
        <w:ind w:left="100" w:right="72" w:firstLine="620"/>
        <w:jc w:val="center"/>
        <w:rPr>
          <w:sz w:val="28"/>
          <w:szCs w:val="28"/>
        </w:rPr>
      </w:pPr>
      <w:r>
        <w:rPr>
          <w:noProof/>
          <w:sz w:val="28"/>
          <w:szCs w:val="28"/>
          <w14:ligatures w14:val="standard"/>
          <w14:cntxtAlts/>
        </w:rPr>
        <w:lastRenderedPageBreak/>
        <w:drawing>
          <wp:anchor distT="0" distB="0" distL="114300" distR="114300" simplePos="0" relativeHeight="252784640" behindDoc="0" locked="0" layoutInCell="1" allowOverlap="1" wp14:anchorId="28DF4779" wp14:editId="7B02B91D">
            <wp:simplePos x="0" y="0"/>
            <wp:positionH relativeFrom="margin">
              <wp:posOffset>117475</wp:posOffset>
            </wp:positionH>
            <wp:positionV relativeFrom="paragraph">
              <wp:posOffset>0</wp:posOffset>
            </wp:positionV>
            <wp:extent cx="5969000" cy="4184650"/>
            <wp:effectExtent l="0" t="0" r="0" b="635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69000" cy="4184650"/>
                    </a:xfrm>
                    <a:prstGeom prst="rect">
                      <a:avLst/>
                    </a:prstGeom>
                    <a:noFill/>
                  </pic:spPr>
                </pic:pic>
              </a:graphicData>
            </a:graphic>
            <wp14:sizeRelH relativeFrom="page">
              <wp14:pctWidth>0</wp14:pctWidth>
            </wp14:sizeRelH>
            <wp14:sizeRelV relativeFrom="page">
              <wp14:pctHeight>0</wp14:pctHeight>
            </wp14:sizeRelV>
          </wp:anchor>
        </w:drawing>
      </w:r>
    </w:p>
    <w:p w14:paraId="316DA09E" w14:textId="77777777" w:rsidR="0067018A" w:rsidRDefault="0067018A" w:rsidP="0067018A">
      <w:pPr>
        <w:spacing w:before="72"/>
        <w:ind w:left="100" w:right="282" w:firstLine="620"/>
      </w:pPr>
      <w:proofErr w:type="gramStart"/>
      <w:r>
        <w:rPr>
          <w:spacing w:val="-3"/>
        </w:rPr>
        <w:t>I</w:t>
      </w:r>
      <w:r>
        <w:t>t</w:t>
      </w:r>
      <w:r>
        <w:rPr>
          <w:spacing w:val="-1"/>
        </w:rPr>
        <w:t>’</w:t>
      </w:r>
      <w:r>
        <w:t>s</w:t>
      </w:r>
      <w:proofErr w:type="gramEnd"/>
      <w:r>
        <w:t xml:space="preserve"> obvious th</w:t>
      </w:r>
      <w:r>
        <w:rPr>
          <w:spacing w:val="-1"/>
        </w:rPr>
        <w:t>a</w:t>
      </w:r>
      <w:r>
        <w:t xml:space="preserve">t </w:t>
      </w:r>
      <w:r>
        <w:rPr>
          <w:spacing w:val="1"/>
        </w:rPr>
        <w:t>t</w:t>
      </w:r>
      <w:r>
        <w:t>he</w:t>
      </w:r>
      <w:r>
        <w:rPr>
          <w:spacing w:val="1"/>
        </w:rPr>
        <w:t xml:space="preserve"> </w:t>
      </w:r>
      <w:r>
        <w:rPr>
          <w:spacing w:val="-1"/>
        </w:rPr>
        <w:t>a</w:t>
      </w:r>
      <w:r>
        <w:t>mount</w:t>
      </w:r>
      <w:r>
        <w:rPr>
          <w:spacing w:val="1"/>
        </w:rPr>
        <w:t xml:space="preserve"> </w:t>
      </w:r>
      <w:r>
        <w:t>of</w:t>
      </w:r>
      <w:r>
        <w:rPr>
          <w:spacing w:val="1"/>
        </w:rPr>
        <w:t xml:space="preserve"> </w:t>
      </w:r>
      <w:r>
        <w:t>ioni</w:t>
      </w:r>
      <w:r>
        <w:rPr>
          <w:spacing w:val="2"/>
        </w:rPr>
        <w:t>z</w:t>
      </w:r>
      <w:r>
        <w:rPr>
          <w:spacing w:val="-1"/>
        </w:rPr>
        <w:t>a</w:t>
      </w:r>
      <w:r>
        <w:t>t</w:t>
      </w:r>
      <w:r>
        <w:rPr>
          <w:spacing w:val="1"/>
        </w:rPr>
        <w:t>i</w:t>
      </w:r>
      <w:r>
        <w:t xml:space="preserve">on in </w:t>
      </w:r>
      <w:r>
        <w:rPr>
          <w:spacing w:val="1"/>
        </w:rPr>
        <w:t>t</w:t>
      </w:r>
      <w:r>
        <w:t>he</w:t>
      </w:r>
      <w:r>
        <w:rPr>
          <w:spacing w:val="-1"/>
        </w:rPr>
        <w:t xml:space="preserve"> </w:t>
      </w:r>
      <w:r>
        <w:rPr>
          <w:spacing w:val="-2"/>
        </w:rPr>
        <w:t>d</w:t>
      </w:r>
      <w:r>
        <w:rPr>
          <w:spacing w:val="1"/>
        </w:rPr>
        <w:t>a</w:t>
      </w:r>
      <w:r>
        <w:rPr>
          <w:spacing w:val="-5"/>
        </w:rPr>
        <w:t>y</w:t>
      </w:r>
      <w:r>
        <w:t>l</w:t>
      </w:r>
      <w:r>
        <w:rPr>
          <w:spacing w:val="3"/>
        </w:rPr>
        <w:t>i</w:t>
      </w:r>
      <w:r>
        <w:rPr>
          <w:spacing w:val="-2"/>
        </w:rPr>
        <w:t>g</w:t>
      </w:r>
      <w:r>
        <w:t>ht</w:t>
      </w:r>
      <w:r>
        <w:rPr>
          <w:spacing w:val="1"/>
        </w:rPr>
        <w:t xml:space="preserve"> </w:t>
      </w:r>
      <w:r>
        <w:t>p</w:t>
      </w:r>
      <w:r>
        <w:rPr>
          <w:spacing w:val="-1"/>
        </w:rPr>
        <w:t>a</w:t>
      </w:r>
      <w:r>
        <w:t xml:space="preserve">rt </w:t>
      </w:r>
      <w:r>
        <w:rPr>
          <w:spacing w:val="2"/>
        </w:rPr>
        <w:t>o</w:t>
      </w:r>
      <w:r>
        <w:t>f the ionosph</w:t>
      </w:r>
      <w:r>
        <w:rPr>
          <w:spacing w:val="-1"/>
        </w:rPr>
        <w:t>e</w:t>
      </w:r>
      <w:r>
        <w:t>re</w:t>
      </w:r>
      <w:r>
        <w:rPr>
          <w:spacing w:val="-1"/>
        </w:rPr>
        <w:t xml:space="preserve"> </w:t>
      </w:r>
      <w:r>
        <w:t>in</w:t>
      </w:r>
      <w:r>
        <w:rPr>
          <w:spacing w:val="2"/>
        </w:rPr>
        <w:t>c</w:t>
      </w:r>
      <w:r>
        <w:t>r</w:t>
      </w:r>
      <w:r>
        <w:rPr>
          <w:spacing w:val="-2"/>
        </w:rPr>
        <w:t>e</w:t>
      </w:r>
      <w:r>
        <w:rPr>
          <w:spacing w:val="-1"/>
        </w:rPr>
        <w:t>a</w:t>
      </w:r>
      <w:r>
        <w:rPr>
          <w:spacing w:val="2"/>
        </w:rPr>
        <w:t>s</w:t>
      </w:r>
      <w:r>
        <w:t xml:space="preserve">es </w:t>
      </w:r>
      <w:r>
        <w:rPr>
          <w:spacing w:val="-1"/>
        </w:rPr>
        <w:t>a</w:t>
      </w:r>
      <w:r>
        <w:t xml:space="preserve">s we move </w:t>
      </w:r>
      <w:r>
        <w:rPr>
          <w:spacing w:val="-1"/>
        </w:rPr>
        <w:t>f</w:t>
      </w:r>
      <w:r>
        <w:t>rom the p</w:t>
      </w:r>
      <w:r>
        <w:rPr>
          <w:spacing w:val="-1"/>
        </w:rPr>
        <w:t>o</w:t>
      </w:r>
      <w:r>
        <w:t>les to the</w:t>
      </w:r>
      <w:r>
        <w:rPr>
          <w:spacing w:val="-1"/>
        </w:rPr>
        <w:t xml:space="preserve"> e</w:t>
      </w:r>
      <w:r>
        <w:t>qu</w:t>
      </w:r>
      <w:r>
        <w:rPr>
          <w:spacing w:val="-1"/>
        </w:rPr>
        <w:t>a</w:t>
      </w:r>
      <w:r>
        <w:t>tor.</w:t>
      </w:r>
      <w:r>
        <w:rPr>
          <w:spacing w:val="2"/>
        </w:rPr>
        <w:t xml:space="preserve"> </w:t>
      </w:r>
      <w:r>
        <w:rPr>
          <w:spacing w:val="-1"/>
        </w:rPr>
        <w:t>F</w:t>
      </w:r>
      <w:r>
        <w:t>or this e</w:t>
      </w:r>
      <w:r>
        <w:rPr>
          <w:spacing w:val="2"/>
        </w:rPr>
        <w:t>x</w:t>
      </w:r>
      <w:r>
        <w:rPr>
          <w:spacing w:val="-1"/>
        </w:rPr>
        <w:t>a</w:t>
      </w:r>
      <w:r>
        <w:t>mp</w:t>
      </w:r>
      <w:r>
        <w:rPr>
          <w:spacing w:val="1"/>
        </w:rPr>
        <w:t>l</w:t>
      </w:r>
      <w:r>
        <w:rPr>
          <w:spacing w:val="-1"/>
        </w:rPr>
        <w:t>e</w:t>
      </w:r>
      <w:r>
        <w:t>, the</w:t>
      </w:r>
      <w:r>
        <w:rPr>
          <w:spacing w:val="1"/>
        </w:rPr>
        <w:t xml:space="preserve"> </w:t>
      </w:r>
      <w:r>
        <w:t>MUF</w:t>
      </w:r>
      <w:r>
        <w:rPr>
          <w:spacing w:val="-2"/>
        </w:rPr>
        <w:t xml:space="preserve"> </w:t>
      </w:r>
      <w:r>
        <w:t>on</w:t>
      </w:r>
      <w:r>
        <w:rPr>
          <w:spacing w:val="2"/>
        </w:rPr>
        <w:t xml:space="preserve"> </w:t>
      </w:r>
      <w:r>
        <w:t>a</w:t>
      </w:r>
      <w:r>
        <w:rPr>
          <w:spacing w:val="-1"/>
        </w:rPr>
        <w:t xml:space="preserve"> </w:t>
      </w:r>
      <w:r>
        <w:t>3000</w:t>
      </w:r>
      <w:r>
        <w:rPr>
          <w:spacing w:val="2"/>
        </w:rPr>
        <w:t xml:space="preserve"> </w:t>
      </w:r>
      <w:r>
        <w:t xml:space="preserve">km path </w:t>
      </w:r>
      <w:r>
        <w:rPr>
          <w:spacing w:val="-1"/>
        </w:rPr>
        <w:t>a</w:t>
      </w:r>
      <w:r>
        <w:t>long</w:t>
      </w:r>
      <w:r>
        <w:rPr>
          <w:spacing w:val="-2"/>
        </w:rPr>
        <w:t xml:space="preserve"> </w:t>
      </w:r>
      <w:r>
        <w:t>the south</w:t>
      </w:r>
      <w:r>
        <w:rPr>
          <w:spacing w:val="-1"/>
        </w:rPr>
        <w:t>e</w:t>
      </w:r>
      <w:r>
        <w:t>rn ti</w:t>
      </w:r>
      <w:r>
        <w:rPr>
          <w:spacing w:val="-1"/>
        </w:rPr>
        <w:t>e</w:t>
      </w:r>
      <w:r>
        <w:t>r of</w:t>
      </w:r>
      <w:r>
        <w:rPr>
          <w:spacing w:val="-1"/>
        </w:rPr>
        <w:t xml:space="preserve"> </w:t>
      </w:r>
      <w:r>
        <w:t>stat</w:t>
      </w:r>
      <w:r>
        <w:rPr>
          <w:spacing w:val="-1"/>
        </w:rPr>
        <w:t>e</w:t>
      </w:r>
      <w:r>
        <w:t>s is</w:t>
      </w:r>
      <w:r>
        <w:rPr>
          <w:spacing w:val="1"/>
        </w:rPr>
        <w:t xml:space="preserve"> a</w:t>
      </w:r>
      <w:r>
        <w:t>round</w:t>
      </w:r>
      <w:r>
        <w:rPr>
          <w:spacing w:val="-1"/>
        </w:rPr>
        <w:t xml:space="preserve"> </w:t>
      </w:r>
      <w:r>
        <w:t>22 MH</w:t>
      </w:r>
      <w:r>
        <w:rPr>
          <w:spacing w:val="1"/>
        </w:rPr>
        <w:t>z</w:t>
      </w:r>
      <w:r>
        <w:t xml:space="preserve"> </w:t>
      </w:r>
      <w:r>
        <w:rPr>
          <w:spacing w:val="-1"/>
        </w:rPr>
        <w:t>F</w:t>
      </w:r>
      <w:r>
        <w:t xml:space="preserve">or </w:t>
      </w:r>
      <w:r>
        <w:rPr>
          <w:spacing w:val="-2"/>
        </w:rPr>
        <w:t>F</w:t>
      </w:r>
      <w:r>
        <w:rPr>
          <w:spacing w:val="2"/>
        </w:rPr>
        <w:t>o</w:t>
      </w:r>
      <w:r>
        <w:t>rt</w:t>
      </w:r>
      <w:r>
        <w:rPr>
          <w:spacing w:val="2"/>
        </w:rPr>
        <w:t xml:space="preserve"> </w:t>
      </w:r>
      <w:r>
        <w:rPr>
          <w:spacing w:val="3"/>
        </w:rPr>
        <w:t>W</w:t>
      </w:r>
      <w:r>
        <w:rPr>
          <w:spacing w:val="1"/>
        </w:rPr>
        <w:t>a</w:t>
      </w:r>
      <w:r>
        <w:rPr>
          <w:spacing w:val="-5"/>
        </w:rPr>
        <w:t>y</w:t>
      </w:r>
      <w:r>
        <w:t>n</w:t>
      </w:r>
      <w:r>
        <w:rPr>
          <w:spacing w:val="-1"/>
        </w:rPr>
        <w:t>e</w:t>
      </w:r>
      <w:r>
        <w:t>,</w:t>
      </w:r>
      <w:r>
        <w:rPr>
          <w:spacing w:val="2"/>
        </w:rPr>
        <w:t xml:space="preserve"> </w:t>
      </w:r>
      <w:r>
        <w:rPr>
          <w:spacing w:val="-3"/>
        </w:rPr>
        <w:t>I</w:t>
      </w:r>
      <w:r>
        <w:t>nd</w:t>
      </w:r>
      <w:r>
        <w:rPr>
          <w:spacing w:val="3"/>
        </w:rPr>
        <w:t>i</w:t>
      </w:r>
      <w:r>
        <w:t>ana</w:t>
      </w:r>
      <w:r>
        <w:rPr>
          <w:spacing w:val="-1"/>
        </w:rPr>
        <w:t xml:space="preserve"> </w:t>
      </w:r>
      <w:r>
        <w:rPr>
          <w:spacing w:val="1"/>
        </w:rPr>
        <w:t>(</w:t>
      </w:r>
      <w:r>
        <w:t>wh</w:t>
      </w:r>
      <w:r>
        <w:rPr>
          <w:spacing w:val="-1"/>
        </w:rPr>
        <w:t>e</w:t>
      </w:r>
      <w:r>
        <w:rPr>
          <w:spacing w:val="1"/>
        </w:rPr>
        <w:t>r</w:t>
      </w:r>
      <w:r>
        <w:t>e</w:t>
      </w:r>
      <w:r>
        <w:rPr>
          <w:spacing w:val="1"/>
        </w:rPr>
        <w:t xml:space="preserve"> </w:t>
      </w:r>
      <w:r>
        <w:t>I</w:t>
      </w:r>
      <w:r>
        <w:rPr>
          <w:spacing w:val="-1"/>
        </w:rPr>
        <w:t xml:space="preserve"> a</w:t>
      </w:r>
      <w:r>
        <w:t>m), the</w:t>
      </w:r>
      <w:r>
        <w:rPr>
          <w:spacing w:val="-1"/>
        </w:rPr>
        <w:t xml:space="preserve"> </w:t>
      </w:r>
      <w:r>
        <w:t>MUF on</w:t>
      </w:r>
      <w:r>
        <w:rPr>
          <w:spacing w:val="2"/>
        </w:rPr>
        <w:t xml:space="preserve"> </w:t>
      </w:r>
      <w:r>
        <w:t>a 3000 km p</w:t>
      </w:r>
      <w:r>
        <w:rPr>
          <w:spacing w:val="-1"/>
        </w:rPr>
        <w:t>a</w:t>
      </w:r>
      <w:r>
        <w:t xml:space="preserve">th is </w:t>
      </w:r>
      <w:r>
        <w:rPr>
          <w:spacing w:val="-1"/>
        </w:rPr>
        <w:t>a</w:t>
      </w:r>
      <w:r>
        <w:t>round</w:t>
      </w:r>
      <w:r>
        <w:rPr>
          <w:spacing w:val="-1"/>
        </w:rPr>
        <w:t xml:space="preserve"> </w:t>
      </w:r>
      <w:r>
        <w:t xml:space="preserve">20.7 </w:t>
      </w:r>
      <w:proofErr w:type="spellStart"/>
      <w:r>
        <w:t>MH</w:t>
      </w:r>
      <w:r>
        <w:rPr>
          <w:spacing w:val="1"/>
        </w:rPr>
        <w:t>z.</w:t>
      </w:r>
      <w:proofErr w:type="spellEnd"/>
      <w:r>
        <w:t xml:space="preserve"> </w:t>
      </w:r>
      <w:r>
        <w:rPr>
          <w:spacing w:val="-1"/>
        </w:rPr>
        <w:t>F</w:t>
      </w:r>
      <w:r>
        <w:t>or tho</w:t>
      </w:r>
      <w:r>
        <w:rPr>
          <w:spacing w:val="1"/>
        </w:rPr>
        <w:t>s</w:t>
      </w:r>
      <w:r>
        <w:t>e</w:t>
      </w:r>
      <w:r>
        <w:rPr>
          <w:spacing w:val="-1"/>
        </w:rPr>
        <w:t xml:space="preserve"> </w:t>
      </w:r>
      <w:r>
        <w:t xml:space="preserve">in </w:t>
      </w:r>
      <w:r>
        <w:rPr>
          <w:spacing w:val="1"/>
        </w:rPr>
        <w:t>t</w:t>
      </w:r>
      <w:r>
        <w:t>he</w:t>
      </w:r>
      <w:r>
        <w:rPr>
          <w:spacing w:val="-1"/>
        </w:rPr>
        <w:t xml:space="preserve"> </w:t>
      </w:r>
      <w:r>
        <w:t>Upp</w:t>
      </w:r>
      <w:r>
        <w:rPr>
          <w:spacing w:val="-1"/>
        </w:rPr>
        <w:t>e</w:t>
      </w:r>
      <w:r>
        <w:t>r Mid</w:t>
      </w:r>
      <w:r>
        <w:rPr>
          <w:spacing w:val="2"/>
        </w:rPr>
        <w:t>w</w:t>
      </w:r>
      <w:r>
        <w:rPr>
          <w:spacing w:val="-1"/>
        </w:rPr>
        <w:t>e</w:t>
      </w:r>
      <w:r>
        <w:t xml:space="preserve">st, </w:t>
      </w:r>
      <w:r>
        <w:rPr>
          <w:spacing w:val="1"/>
        </w:rPr>
        <w:t>t</w:t>
      </w:r>
      <w:r>
        <w:t>he</w:t>
      </w:r>
      <w:r>
        <w:rPr>
          <w:spacing w:val="-1"/>
        </w:rPr>
        <w:t xml:space="preserve"> </w:t>
      </w:r>
      <w:r>
        <w:t>MUF</w:t>
      </w:r>
      <w:r>
        <w:rPr>
          <w:spacing w:val="-2"/>
        </w:rPr>
        <w:t xml:space="preserve"> </w:t>
      </w:r>
      <w:r>
        <w:t>is a</w:t>
      </w:r>
      <w:r>
        <w:rPr>
          <w:spacing w:val="-1"/>
        </w:rPr>
        <w:t>r</w:t>
      </w:r>
      <w:r>
        <w:t>ound</w:t>
      </w:r>
      <w:r>
        <w:rPr>
          <w:spacing w:val="2"/>
        </w:rPr>
        <w:t xml:space="preserve"> </w:t>
      </w:r>
      <w:r>
        <w:t xml:space="preserve">20 </w:t>
      </w:r>
      <w:proofErr w:type="spellStart"/>
      <w:r>
        <w:t>MH</w:t>
      </w:r>
      <w:r>
        <w:rPr>
          <w:spacing w:val="1"/>
        </w:rPr>
        <w:t>z</w:t>
      </w:r>
      <w:r>
        <w:t>.</w:t>
      </w:r>
      <w:proofErr w:type="spellEnd"/>
      <w:r>
        <w:t xml:space="preserve"> Althou</w:t>
      </w:r>
      <w:r>
        <w:rPr>
          <w:spacing w:val="-2"/>
        </w:rPr>
        <w:t>g</w:t>
      </w:r>
      <w:r>
        <w:t>h the di</w:t>
      </w:r>
      <w:r>
        <w:rPr>
          <w:spacing w:val="-1"/>
        </w:rPr>
        <w:t>f</w:t>
      </w:r>
      <w:r>
        <w:rPr>
          <w:spacing w:val="1"/>
        </w:rPr>
        <w:t>f</w:t>
      </w:r>
      <w:r>
        <w:rPr>
          <w:spacing w:val="-1"/>
        </w:rPr>
        <w:t>e</w:t>
      </w:r>
      <w:r>
        <w:t>r</w:t>
      </w:r>
      <w:r>
        <w:rPr>
          <w:spacing w:val="-2"/>
        </w:rPr>
        <w:t>e</w:t>
      </w:r>
      <w:r>
        <w:rPr>
          <w:spacing w:val="2"/>
        </w:rPr>
        <w:t>n</w:t>
      </w:r>
      <w:r>
        <w:rPr>
          <w:spacing w:val="-1"/>
        </w:rPr>
        <w:t>c</w:t>
      </w:r>
      <w:r>
        <w:t xml:space="preserve">e </w:t>
      </w:r>
      <w:r>
        <w:rPr>
          <w:spacing w:val="3"/>
        </w:rPr>
        <w:t>i</w:t>
      </w:r>
      <w:r>
        <w:t>s on</w:t>
      </w:r>
      <w:r>
        <w:rPr>
          <w:spacing w:val="3"/>
        </w:rPr>
        <w:t>l</w:t>
      </w:r>
      <w:r>
        <w:t>y</w:t>
      </w:r>
      <w:r>
        <w:rPr>
          <w:spacing w:val="-5"/>
        </w:rPr>
        <w:t xml:space="preserve"> </w:t>
      </w:r>
      <w:r>
        <w:t>a</w:t>
      </w:r>
      <w:r>
        <w:rPr>
          <w:spacing w:val="-1"/>
        </w:rPr>
        <w:t xml:space="preserve"> </w:t>
      </w:r>
      <w:r>
        <w:rPr>
          <w:spacing w:val="1"/>
        </w:rPr>
        <w:t>c</w:t>
      </w:r>
      <w:r>
        <w:t>ouple M</w:t>
      </w:r>
      <w:r>
        <w:rPr>
          <w:spacing w:val="-1"/>
        </w:rPr>
        <w:t>H</w:t>
      </w:r>
      <w:r>
        <w:rPr>
          <w:spacing w:val="1"/>
        </w:rPr>
        <w:t>z</w:t>
      </w:r>
      <w:r>
        <w:t>,</w:t>
      </w:r>
      <w:r>
        <w:rPr>
          <w:spacing w:val="1"/>
        </w:rPr>
        <w:t xml:space="preserve"> </w:t>
      </w:r>
      <w:r>
        <w:t xml:space="preserve">those </w:t>
      </w:r>
      <w:r>
        <w:rPr>
          <w:spacing w:val="-1"/>
        </w:rPr>
        <w:t>a</w:t>
      </w:r>
      <w:r>
        <w:t>re</w:t>
      </w:r>
      <w:r>
        <w:rPr>
          <w:spacing w:val="-1"/>
        </w:rPr>
        <w:t>a</w:t>
      </w:r>
      <w:r>
        <w:t>s</w:t>
      </w:r>
      <w:r>
        <w:rPr>
          <w:spacing w:val="1"/>
        </w:rPr>
        <w:t xml:space="preserve"> </w:t>
      </w:r>
      <w:r>
        <w:t xml:space="preserve">with </w:t>
      </w:r>
      <w:r>
        <w:rPr>
          <w:spacing w:val="1"/>
        </w:rPr>
        <w:t>t</w:t>
      </w:r>
      <w:r>
        <w:t>he</w:t>
      </w:r>
      <w:r>
        <w:rPr>
          <w:spacing w:val="-1"/>
        </w:rPr>
        <w:t xml:space="preserve"> </w:t>
      </w:r>
      <w:r>
        <w:t>low</w:t>
      </w:r>
      <w:r>
        <w:rPr>
          <w:spacing w:val="-1"/>
        </w:rPr>
        <w:t>e</w:t>
      </w:r>
      <w:r>
        <w:t>r</w:t>
      </w:r>
      <w:r>
        <w:rPr>
          <w:spacing w:val="1"/>
        </w:rPr>
        <w:t xml:space="preserve"> </w:t>
      </w:r>
      <w:r>
        <w:t>MUF</w:t>
      </w:r>
      <w:r>
        <w:rPr>
          <w:spacing w:val="-2"/>
        </w:rPr>
        <w:t xml:space="preserve"> </w:t>
      </w:r>
      <w:r>
        <w:rPr>
          <w:spacing w:val="-1"/>
        </w:rPr>
        <w:t>c</w:t>
      </w:r>
      <w:r>
        <w:t>ould s</w:t>
      </w:r>
      <w:r>
        <w:rPr>
          <w:spacing w:val="1"/>
        </w:rPr>
        <w:t>e</w:t>
      </w:r>
      <w:r>
        <w:t>e</w:t>
      </w:r>
      <w:r>
        <w:rPr>
          <w:spacing w:val="-1"/>
        </w:rPr>
        <w:t xml:space="preserve"> </w:t>
      </w:r>
      <w:r>
        <w:t>up to 20 dB</w:t>
      </w:r>
      <w:r>
        <w:rPr>
          <w:spacing w:val="-2"/>
        </w:rPr>
        <w:t xml:space="preserve"> </w:t>
      </w:r>
      <w:r>
        <w:t>more</w:t>
      </w:r>
      <w:r>
        <w:rPr>
          <w:spacing w:val="-1"/>
        </w:rPr>
        <w:t xml:space="preserve"> </w:t>
      </w:r>
      <w:r>
        <w:t>loss</w:t>
      </w:r>
      <w:r>
        <w:rPr>
          <w:spacing w:val="1"/>
        </w:rPr>
        <w:t xml:space="preserve"> </w:t>
      </w:r>
      <w:r>
        <w:t>if</w:t>
      </w:r>
      <w:r>
        <w:rPr>
          <w:spacing w:val="4"/>
        </w:rPr>
        <w:t xml:space="preserve"> </w:t>
      </w:r>
      <w:proofErr w:type="gramStart"/>
      <w:r>
        <w:rPr>
          <w:spacing w:val="-5"/>
        </w:rPr>
        <w:t>y</w:t>
      </w:r>
      <w:r>
        <w:t>ou</w:t>
      </w:r>
      <w:r>
        <w:rPr>
          <w:spacing w:val="2"/>
        </w:rPr>
        <w:t>’</w:t>
      </w:r>
      <w:r>
        <w:rPr>
          <w:spacing w:val="1"/>
        </w:rPr>
        <w:t>r</w:t>
      </w:r>
      <w:r>
        <w:t>e</w:t>
      </w:r>
      <w:proofErr w:type="gramEnd"/>
      <w:r>
        <w:rPr>
          <w:spacing w:val="-1"/>
        </w:rPr>
        <w:t xml:space="preserve"> </w:t>
      </w:r>
      <w:r>
        <w:t>op</w:t>
      </w:r>
      <w:r>
        <w:rPr>
          <w:spacing w:val="-1"/>
        </w:rPr>
        <w:t>e</w:t>
      </w:r>
      <w:r>
        <w:t>r</w:t>
      </w:r>
      <w:r>
        <w:rPr>
          <w:spacing w:val="-2"/>
        </w:rPr>
        <w:t>a</w:t>
      </w:r>
      <w:r>
        <w:t>t</w:t>
      </w:r>
      <w:r>
        <w:rPr>
          <w:spacing w:val="1"/>
        </w:rPr>
        <w:t>i</w:t>
      </w:r>
      <w:r>
        <w:rPr>
          <w:spacing w:val="2"/>
        </w:rPr>
        <w:t>n</w:t>
      </w:r>
      <w:r>
        <w:t>g</w:t>
      </w:r>
      <w:r>
        <w:rPr>
          <w:spacing w:val="-1"/>
        </w:rPr>
        <w:t xml:space="preserve"> </w:t>
      </w:r>
      <w:r>
        <w:t>just</w:t>
      </w:r>
      <w:r>
        <w:rPr>
          <w:spacing w:val="1"/>
        </w:rPr>
        <w:t xml:space="preserve"> </w:t>
      </w:r>
      <w:r>
        <w:t>b</w:t>
      </w:r>
      <w:r>
        <w:rPr>
          <w:spacing w:val="-1"/>
        </w:rPr>
        <w:t>e</w:t>
      </w:r>
      <w:r>
        <w:t>low t</w:t>
      </w:r>
      <w:r>
        <w:rPr>
          <w:spacing w:val="2"/>
        </w:rPr>
        <w:t>h</w:t>
      </w:r>
      <w:r>
        <w:t>e</w:t>
      </w:r>
      <w:r>
        <w:rPr>
          <w:spacing w:val="-1"/>
        </w:rPr>
        <w:t xml:space="preserve"> </w:t>
      </w:r>
      <w:r>
        <w:t>MUF</w:t>
      </w:r>
      <w:r>
        <w:rPr>
          <w:spacing w:val="-2"/>
        </w:rPr>
        <w:t xml:space="preserve"> </w:t>
      </w:r>
      <w:r>
        <w:t>(this</w:t>
      </w:r>
      <w:r>
        <w:rPr>
          <w:spacing w:val="1"/>
        </w:rPr>
        <w:t xml:space="preserve"> </w:t>
      </w:r>
      <w:r>
        <w:rPr>
          <w:spacing w:val="-1"/>
        </w:rPr>
        <w:t>c</w:t>
      </w:r>
      <w:r>
        <w:t>o</w:t>
      </w:r>
      <w:r>
        <w:rPr>
          <w:spacing w:val="3"/>
        </w:rPr>
        <w:t>m</w:t>
      </w:r>
      <w:r>
        <w:rPr>
          <w:spacing w:val="-1"/>
        </w:rPr>
        <w:t>e</w:t>
      </w:r>
      <w:r>
        <w:t>s f</w:t>
      </w:r>
      <w:r>
        <w:rPr>
          <w:spacing w:val="-1"/>
        </w:rPr>
        <w:t>r</w:t>
      </w:r>
      <w:r>
        <w:t>om</w:t>
      </w:r>
      <w:r>
        <w:rPr>
          <w:spacing w:val="3"/>
        </w:rPr>
        <w:t xml:space="preserve"> </w:t>
      </w:r>
      <w:r>
        <w:t>the</w:t>
      </w:r>
      <w:r>
        <w:rPr>
          <w:spacing w:val="-1"/>
        </w:rPr>
        <w:t xml:space="preserve"> a</w:t>
      </w:r>
      <w:r>
        <w:t>bov</w:t>
      </w:r>
      <w:r>
        <w:rPr>
          <w:spacing w:val="-1"/>
        </w:rPr>
        <w:t>e-</w:t>
      </w:r>
      <w:r>
        <w:t>th</w:t>
      </w:r>
      <w:r>
        <w:rPr>
          <w:spacing w:val="3"/>
        </w:rPr>
        <w:t>e</w:t>
      </w:r>
      <w:r>
        <w:rPr>
          <w:spacing w:val="-1"/>
        </w:rPr>
        <w:t>-</w:t>
      </w:r>
      <w:r>
        <w:t>M</w:t>
      </w:r>
      <w:r>
        <w:rPr>
          <w:spacing w:val="2"/>
        </w:rPr>
        <w:t>U</w:t>
      </w:r>
      <w:r>
        <w:t>F mode in V</w:t>
      </w:r>
      <w:r>
        <w:rPr>
          <w:spacing w:val="-1"/>
        </w:rPr>
        <w:t>O</w:t>
      </w:r>
      <w:r>
        <w:t>ACAP).</w:t>
      </w:r>
    </w:p>
    <w:p w14:paraId="55B7AC42" w14:textId="77777777" w:rsidR="0067018A" w:rsidRDefault="0067018A" w:rsidP="0067018A">
      <w:pPr>
        <w:spacing w:before="72"/>
        <w:ind w:left="100" w:right="282" w:firstLine="620"/>
      </w:pPr>
      <w:r>
        <w:t>Addit</w:t>
      </w:r>
      <w:r>
        <w:rPr>
          <w:spacing w:val="1"/>
        </w:rPr>
        <w:t>i</w:t>
      </w:r>
      <w:r>
        <w:t>on</w:t>
      </w:r>
      <w:r>
        <w:rPr>
          <w:spacing w:val="-1"/>
        </w:rPr>
        <w:t>a</w:t>
      </w:r>
      <w:r>
        <w:t>l</w:t>
      </w:r>
      <w:r>
        <w:rPr>
          <w:spacing w:val="3"/>
        </w:rPr>
        <w:t>l</w:t>
      </w:r>
      <w:r>
        <w:rPr>
          <w:spacing w:val="-5"/>
        </w:rPr>
        <w:t>y</w:t>
      </w:r>
      <w:r>
        <w:t>,</w:t>
      </w:r>
      <w:r>
        <w:rPr>
          <w:spacing w:val="2"/>
        </w:rPr>
        <w:t xml:space="preserve"> </w:t>
      </w:r>
      <w:r>
        <w:rPr>
          <w:spacing w:val="-2"/>
        </w:rPr>
        <w:t>g</w:t>
      </w:r>
      <w:r>
        <w:rPr>
          <w:spacing w:val="-1"/>
        </w:rPr>
        <w:t>e</w:t>
      </w:r>
      <w:r>
        <w:t>om</w:t>
      </w:r>
      <w:r>
        <w:rPr>
          <w:spacing w:val="2"/>
        </w:rPr>
        <w:t>a</w:t>
      </w:r>
      <w:r>
        <w:rPr>
          <w:spacing w:val="-2"/>
        </w:rPr>
        <w:t>g</w:t>
      </w:r>
      <w:r>
        <w:rPr>
          <w:spacing w:val="2"/>
        </w:rPr>
        <w:t>n</w:t>
      </w:r>
      <w:r>
        <w:rPr>
          <w:spacing w:val="-1"/>
        </w:rPr>
        <w:t>e</w:t>
      </w:r>
      <w:r>
        <w:t>t</w:t>
      </w:r>
      <w:r>
        <w:rPr>
          <w:spacing w:val="1"/>
        </w:rPr>
        <w:t>i</w:t>
      </w:r>
      <w:r>
        <w:t>c</w:t>
      </w:r>
      <w:r>
        <w:rPr>
          <w:spacing w:val="-1"/>
        </w:rPr>
        <w:t xml:space="preserve"> </w:t>
      </w:r>
      <w:r>
        <w:t>dis</w:t>
      </w:r>
      <w:r>
        <w:rPr>
          <w:spacing w:val="1"/>
        </w:rPr>
        <w:t>t</w:t>
      </w:r>
      <w:r>
        <w:t>ur</w:t>
      </w:r>
      <w:r>
        <w:rPr>
          <w:spacing w:val="1"/>
        </w:rPr>
        <w:t>b</w:t>
      </w:r>
      <w:r>
        <w:rPr>
          <w:spacing w:val="-1"/>
        </w:rPr>
        <w:t>a</w:t>
      </w:r>
      <w:r>
        <w:t>n</w:t>
      </w:r>
      <w:r>
        <w:rPr>
          <w:spacing w:val="-1"/>
        </w:rPr>
        <w:t>ce</w:t>
      </w:r>
      <w:r>
        <w:t xml:space="preserve">s to </w:t>
      </w:r>
      <w:r>
        <w:rPr>
          <w:spacing w:val="1"/>
        </w:rPr>
        <w:t>t</w:t>
      </w:r>
      <w:r>
        <w:t>he</w:t>
      </w:r>
      <w:r>
        <w:rPr>
          <w:spacing w:val="-1"/>
        </w:rPr>
        <w:t xml:space="preserve"> </w:t>
      </w:r>
      <w:r>
        <w:t>ion</w:t>
      </w:r>
      <w:r>
        <w:rPr>
          <w:spacing w:val="3"/>
        </w:rPr>
        <w:t>o</w:t>
      </w:r>
      <w:r>
        <w:t>sph</w:t>
      </w:r>
      <w:r>
        <w:rPr>
          <w:spacing w:val="-1"/>
        </w:rPr>
        <w:t>e</w:t>
      </w:r>
      <w:r>
        <w:t>re</w:t>
      </w:r>
      <w:r>
        <w:rPr>
          <w:spacing w:val="-2"/>
        </w:rPr>
        <w:t xml:space="preserve"> </w:t>
      </w:r>
      <w:r>
        <w:t>tend to be</w:t>
      </w:r>
      <w:r>
        <w:rPr>
          <w:spacing w:val="-1"/>
        </w:rPr>
        <w:t xml:space="preserve"> </w:t>
      </w:r>
      <w:r>
        <w:rPr>
          <w:spacing w:val="3"/>
        </w:rPr>
        <w:t>l</w:t>
      </w:r>
      <w:r>
        <w:t xml:space="preserve">ess </w:t>
      </w:r>
      <w:r>
        <w:rPr>
          <w:spacing w:val="-1"/>
        </w:rPr>
        <w:t>e</w:t>
      </w:r>
      <w:r>
        <w:rPr>
          <w:spacing w:val="2"/>
        </w:rPr>
        <w:t>x</w:t>
      </w:r>
      <w:r>
        <w:t>tr</w:t>
      </w:r>
      <w:r>
        <w:rPr>
          <w:spacing w:val="-1"/>
        </w:rPr>
        <w:t>e</w:t>
      </w:r>
      <w:r>
        <w:t xml:space="preserve">me </w:t>
      </w:r>
      <w:r>
        <w:rPr>
          <w:spacing w:val="-1"/>
        </w:rPr>
        <w:t>a</w:t>
      </w:r>
      <w:r>
        <w:t>s</w:t>
      </w:r>
      <w:r>
        <w:rPr>
          <w:spacing w:val="5"/>
        </w:rPr>
        <w:t xml:space="preserve"> </w:t>
      </w:r>
      <w:r>
        <w:rPr>
          <w:spacing w:val="-5"/>
        </w:rPr>
        <w:t>y</w:t>
      </w:r>
      <w:r>
        <w:t>ou move down to low</w:t>
      </w:r>
      <w:r>
        <w:rPr>
          <w:spacing w:val="-1"/>
        </w:rPr>
        <w:t>e</w:t>
      </w:r>
      <w:r>
        <w:t>r l</w:t>
      </w:r>
      <w:r>
        <w:rPr>
          <w:spacing w:val="-1"/>
        </w:rPr>
        <w:t>a</w:t>
      </w:r>
      <w:r>
        <w:t>t</w:t>
      </w:r>
      <w:r>
        <w:rPr>
          <w:spacing w:val="1"/>
        </w:rPr>
        <w:t>i</w:t>
      </w:r>
      <w:r>
        <w:t>tudes.</w:t>
      </w:r>
    </w:p>
    <w:p w14:paraId="0258382C" w14:textId="77777777" w:rsidR="0067018A" w:rsidRDefault="0067018A" w:rsidP="0067018A">
      <w:pPr>
        <w:spacing w:before="72"/>
        <w:ind w:left="100" w:right="282" w:firstLine="620"/>
      </w:pPr>
      <w:r>
        <w:t>One</w:t>
      </w:r>
      <w:r>
        <w:rPr>
          <w:spacing w:val="-1"/>
        </w:rPr>
        <w:t xml:space="preserve"> </w:t>
      </w:r>
      <w:r>
        <w:t>disadv</w:t>
      </w:r>
      <w:r>
        <w:rPr>
          <w:spacing w:val="-1"/>
        </w:rPr>
        <w:t>a</w:t>
      </w:r>
      <w:r>
        <w:t>nt</w:t>
      </w:r>
      <w:r>
        <w:rPr>
          <w:spacing w:val="2"/>
        </w:rPr>
        <w:t>a</w:t>
      </w:r>
      <w:r>
        <w:t>ge</w:t>
      </w:r>
      <w:r>
        <w:rPr>
          <w:spacing w:val="-1"/>
        </w:rPr>
        <w:t xml:space="preserve"> </w:t>
      </w:r>
      <w:r>
        <w:t>for</w:t>
      </w:r>
      <w:r>
        <w:rPr>
          <w:spacing w:val="-1"/>
        </w:rPr>
        <w:t xml:space="preserve"> </w:t>
      </w:r>
      <w:r>
        <w:t>the</w:t>
      </w:r>
      <w:r>
        <w:rPr>
          <w:spacing w:val="2"/>
        </w:rPr>
        <w:t xml:space="preserve"> </w:t>
      </w:r>
      <w:r>
        <w:t>south</w:t>
      </w:r>
      <w:r>
        <w:rPr>
          <w:spacing w:val="-1"/>
        </w:rPr>
        <w:t>e</w:t>
      </w:r>
      <w:r>
        <w:t>rn ti</w:t>
      </w:r>
      <w:r>
        <w:rPr>
          <w:spacing w:val="-1"/>
        </w:rPr>
        <w:t>e</w:t>
      </w:r>
      <w:r>
        <w:t>r of</w:t>
      </w:r>
      <w:r>
        <w:rPr>
          <w:spacing w:val="-1"/>
        </w:rPr>
        <w:t xml:space="preserve"> </w:t>
      </w:r>
      <w:r>
        <w:t>stat</w:t>
      </w:r>
      <w:r>
        <w:rPr>
          <w:spacing w:val="-1"/>
        </w:rPr>
        <w:t>e</w:t>
      </w:r>
      <w:r>
        <w:t>s is</w:t>
      </w:r>
      <w:r>
        <w:rPr>
          <w:spacing w:val="4"/>
        </w:rPr>
        <w:t xml:space="preserve"> </w:t>
      </w:r>
      <w:r>
        <w:t>the possib</w:t>
      </w:r>
      <w:r>
        <w:rPr>
          <w:spacing w:val="1"/>
        </w:rPr>
        <w:t>i</w:t>
      </w:r>
      <w:r>
        <w:t>l</w:t>
      </w:r>
      <w:r>
        <w:rPr>
          <w:spacing w:val="1"/>
        </w:rPr>
        <w:t>i</w:t>
      </w:r>
      <w:r>
        <w:rPr>
          <w:spacing w:val="3"/>
        </w:rPr>
        <w:t>t</w:t>
      </w:r>
      <w:r>
        <w:t>y</w:t>
      </w:r>
      <w:r>
        <w:rPr>
          <w:spacing w:val="-7"/>
        </w:rPr>
        <w:t xml:space="preserve"> </w:t>
      </w:r>
      <w:r>
        <w:t>of mo</w:t>
      </w:r>
      <w:r>
        <w:rPr>
          <w:spacing w:val="2"/>
        </w:rPr>
        <w:t>r</w:t>
      </w:r>
      <w:r>
        <w:t>e</w:t>
      </w:r>
      <w:r>
        <w:rPr>
          <w:spacing w:val="-1"/>
        </w:rPr>
        <w:t xml:space="preserve"> a</w:t>
      </w:r>
      <w:r>
        <w:rPr>
          <w:spacing w:val="3"/>
        </w:rPr>
        <w:t>t</w:t>
      </w:r>
      <w:r>
        <w:t>mosph</w:t>
      </w:r>
      <w:r>
        <w:rPr>
          <w:spacing w:val="-1"/>
        </w:rPr>
        <w:t>e</w:t>
      </w:r>
      <w:r>
        <w:t>ric</w:t>
      </w:r>
      <w:r>
        <w:rPr>
          <w:spacing w:val="-1"/>
        </w:rPr>
        <w:t xml:space="preserve"> </w:t>
      </w:r>
      <w:r>
        <w:t xml:space="preserve">noise </w:t>
      </w:r>
      <w:r>
        <w:rPr>
          <w:spacing w:val="-1"/>
        </w:rPr>
        <w:t>f</w:t>
      </w:r>
      <w:r>
        <w:t>rom thunde</w:t>
      </w:r>
      <w:r>
        <w:rPr>
          <w:spacing w:val="-1"/>
        </w:rPr>
        <w:t>r</w:t>
      </w:r>
      <w:r>
        <w:t>storms b</w:t>
      </w:r>
      <w:r>
        <w:rPr>
          <w:spacing w:val="-1"/>
        </w:rPr>
        <w:t>eca</w:t>
      </w:r>
      <w:r>
        <w:t>u</w:t>
      </w:r>
      <w:r>
        <w:rPr>
          <w:spacing w:val="2"/>
        </w:rPr>
        <w:t>s</w:t>
      </w:r>
      <w:r>
        <w:t>e</w:t>
      </w:r>
      <w:r>
        <w:rPr>
          <w:spacing w:val="-1"/>
        </w:rPr>
        <w:t xml:space="preserve"> </w:t>
      </w:r>
      <w:r>
        <w:t>t</w:t>
      </w:r>
      <w:r>
        <w:rPr>
          <w:spacing w:val="1"/>
        </w:rPr>
        <w:t>he</w:t>
      </w:r>
      <w:r>
        <w:t>y</w:t>
      </w:r>
      <w:r>
        <w:rPr>
          <w:spacing w:val="-2"/>
        </w:rPr>
        <w:t xml:space="preserve"> </w:t>
      </w:r>
      <w:r>
        <w:rPr>
          <w:spacing w:val="-1"/>
        </w:rPr>
        <w:t>a</w:t>
      </w:r>
      <w:r>
        <w:t>re</w:t>
      </w:r>
      <w:r>
        <w:rPr>
          <w:spacing w:val="-2"/>
        </w:rPr>
        <w:t xml:space="preserve"> </w:t>
      </w:r>
      <w:r>
        <w:rPr>
          <w:spacing w:val="2"/>
        </w:rPr>
        <w:t>n</w:t>
      </w:r>
      <w:r>
        <w:rPr>
          <w:spacing w:val="-1"/>
        </w:rPr>
        <w:t>e</w:t>
      </w:r>
      <w:r>
        <w:rPr>
          <w:spacing w:val="1"/>
        </w:rPr>
        <w:t>a</w:t>
      </w:r>
      <w:r>
        <w:t>r</w:t>
      </w:r>
      <w:r>
        <w:rPr>
          <w:spacing w:val="-2"/>
        </w:rPr>
        <w:t>e</w:t>
      </w:r>
      <w:r>
        <w:t>r the</w:t>
      </w:r>
      <w:r>
        <w:rPr>
          <w:spacing w:val="1"/>
        </w:rPr>
        <w:t xml:space="preserve"> </w:t>
      </w:r>
      <w:r>
        <w:rPr>
          <w:spacing w:val="-1"/>
        </w:rPr>
        <w:t>e</w:t>
      </w:r>
      <w:r>
        <w:t>qu</w:t>
      </w:r>
      <w:r>
        <w:rPr>
          <w:spacing w:val="-1"/>
        </w:rPr>
        <w:t>a</w:t>
      </w:r>
      <w:r>
        <w:t>tor.</w:t>
      </w:r>
      <w:r>
        <w:rPr>
          <w:spacing w:val="3"/>
        </w:rPr>
        <w:t xml:space="preserve"> </w:t>
      </w:r>
      <w:r>
        <w:t>And if</w:t>
      </w:r>
      <w:r>
        <w:rPr>
          <w:spacing w:val="1"/>
        </w:rPr>
        <w:t xml:space="preserve"> </w:t>
      </w:r>
      <w:proofErr w:type="gramStart"/>
      <w:r>
        <w:rPr>
          <w:spacing w:val="-5"/>
        </w:rPr>
        <w:t>y</w:t>
      </w:r>
      <w:r>
        <w:t>o</w:t>
      </w:r>
      <w:r>
        <w:rPr>
          <w:spacing w:val="3"/>
        </w:rPr>
        <w:t>u</w:t>
      </w:r>
      <w:r>
        <w:rPr>
          <w:spacing w:val="-1"/>
        </w:rPr>
        <w:t>’</w:t>
      </w:r>
      <w:r>
        <w:t>re</w:t>
      </w:r>
      <w:proofErr w:type="gramEnd"/>
      <w:r>
        <w:rPr>
          <w:spacing w:val="-2"/>
        </w:rPr>
        <w:t xml:space="preserve"> </w:t>
      </w:r>
      <w:r>
        <w:t xml:space="preserve">in </w:t>
      </w:r>
      <w:r>
        <w:rPr>
          <w:spacing w:val="2"/>
        </w:rPr>
        <w:t>T</w:t>
      </w:r>
      <w:r>
        <w:rPr>
          <w:spacing w:val="-1"/>
        </w:rPr>
        <w:t>e</w:t>
      </w:r>
      <w:r>
        <w:rPr>
          <w:spacing w:val="2"/>
        </w:rPr>
        <w:t>x</w:t>
      </w:r>
      <w:r>
        <w:rPr>
          <w:spacing w:val="-1"/>
        </w:rPr>
        <w:t>a</w:t>
      </w:r>
      <w:r>
        <w:t xml:space="preserve">s, in </w:t>
      </w:r>
      <w:r>
        <w:rPr>
          <w:spacing w:val="1"/>
        </w:rPr>
        <w:t>t</w:t>
      </w:r>
      <w:r>
        <w:t>he</w:t>
      </w:r>
      <w:r>
        <w:rPr>
          <w:spacing w:val="-1"/>
        </w:rPr>
        <w:t xml:space="preserve"> </w:t>
      </w:r>
      <w:r>
        <w:t>m</w:t>
      </w:r>
      <w:r>
        <w:rPr>
          <w:spacing w:val="1"/>
        </w:rPr>
        <w:t>i</w:t>
      </w:r>
      <w:r>
        <w:t>ddle of</w:t>
      </w:r>
      <w:r>
        <w:rPr>
          <w:spacing w:val="-1"/>
        </w:rPr>
        <w:t xml:space="preserve"> </w:t>
      </w:r>
      <w:r>
        <w:t>the sou</w:t>
      </w:r>
      <w:r>
        <w:rPr>
          <w:spacing w:val="1"/>
        </w:rPr>
        <w:t>t</w:t>
      </w:r>
      <w:r>
        <w:t>h</w:t>
      </w:r>
      <w:r>
        <w:rPr>
          <w:spacing w:val="-1"/>
        </w:rPr>
        <w:t>er</w:t>
      </w:r>
      <w:r>
        <w:t>n ti</w:t>
      </w:r>
      <w:r>
        <w:rPr>
          <w:spacing w:val="-1"/>
        </w:rPr>
        <w:t>e</w:t>
      </w:r>
      <w:r>
        <w:t>r of</w:t>
      </w:r>
      <w:r>
        <w:rPr>
          <w:spacing w:val="-1"/>
        </w:rPr>
        <w:t xml:space="preserve"> </w:t>
      </w:r>
      <w:r>
        <w:t>stat</w:t>
      </w:r>
      <w:r>
        <w:rPr>
          <w:spacing w:val="-1"/>
        </w:rPr>
        <w:t>e</w:t>
      </w:r>
      <w:r>
        <w:t>s,</w:t>
      </w:r>
      <w:r>
        <w:rPr>
          <w:spacing w:val="5"/>
        </w:rPr>
        <w:t xml:space="preserve"> </w:t>
      </w:r>
      <w:r>
        <w:rPr>
          <w:spacing w:val="-5"/>
        </w:rPr>
        <w:t>y</w:t>
      </w:r>
      <w:r>
        <w:rPr>
          <w:spacing w:val="2"/>
        </w:rPr>
        <w:t>o</w:t>
      </w:r>
      <w:r>
        <w:t>u m</w:t>
      </w:r>
      <w:r>
        <w:rPr>
          <w:spacing w:val="2"/>
        </w:rPr>
        <w:t>a</w:t>
      </w:r>
      <w:r>
        <w:t>y</w:t>
      </w:r>
      <w:r>
        <w:rPr>
          <w:spacing w:val="-5"/>
        </w:rPr>
        <w:t xml:space="preserve"> </w:t>
      </w:r>
      <w:r>
        <w:t>su</w:t>
      </w:r>
      <w:r>
        <w:rPr>
          <w:spacing w:val="2"/>
        </w:rPr>
        <w:t>f</w:t>
      </w:r>
      <w:r>
        <w:t>f</w:t>
      </w:r>
      <w:r>
        <w:rPr>
          <w:spacing w:val="-2"/>
        </w:rPr>
        <w:t>e</w:t>
      </w:r>
      <w:r>
        <w:t>r</w:t>
      </w:r>
      <w:r>
        <w:rPr>
          <w:spacing w:val="1"/>
        </w:rPr>
        <w:t xml:space="preserve"> </w:t>
      </w:r>
      <w:r>
        <w:t>m</w:t>
      </w:r>
      <w:r>
        <w:rPr>
          <w:spacing w:val="3"/>
        </w:rPr>
        <w:t>o</w:t>
      </w:r>
      <w:r>
        <w:t>re</w:t>
      </w:r>
      <w:r>
        <w:rPr>
          <w:spacing w:val="-2"/>
        </w:rPr>
        <w:t xml:space="preserve"> </w:t>
      </w:r>
      <w:r>
        <w:t>loss</w:t>
      </w:r>
      <w:r>
        <w:rPr>
          <w:spacing w:val="1"/>
        </w:rPr>
        <w:t xml:space="preserve"> </w:t>
      </w:r>
      <w:r>
        <w:t>f</w:t>
      </w:r>
      <w:r>
        <w:rPr>
          <w:spacing w:val="1"/>
        </w:rPr>
        <w:t>r</w:t>
      </w:r>
      <w:r>
        <w:t>om</w:t>
      </w:r>
      <w:r>
        <w:rPr>
          <w:spacing w:val="1"/>
        </w:rPr>
        <w:t xml:space="preserve"> </w:t>
      </w:r>
      <w:r>
        <w:rPr>
          <w:spacing w:val="-2"/>
        </w:rPr>
        <w:t>g</w:t>
      </w:r>
      <w:r>
        <w:t>round</w:t>
      </w:r>
      <w:r>
        <w:rPr>
          <w:spacing w:val="-1"/>
        </w:rPr>
        <w:t xml:space="preserve"> </w:t>
      </w:r>
      <w:r>
        <w:rPr>
          <w:spacing w:val="1"/>
        </w:rPr>
        <w:t>r</w:t>
      </w:r>
      <w:r>
        <w:rPr>
          <w:spacing w:val="-1"/>
        </w:rPr>
        <w:t>e</w:t>
      </w:r>
      <w:r>
        <w:t>fl</w:t>
      </w:r>
      <w:r>
        <w:rPr>
          <w:spacing w:val="1"/>
        </w:rPr>
        <w:t>e</w:t>
      </w:r>
      <w:r>
        <w:rPr>
          <w:spacing w:val="-1"/>
        </w:rPr>
        <w:t>c</w:t>
      </w:r>
      <w:r>
        <w:t>t</w:t>
      </w:r>
      <w:r>
        <w:rPr>
          <w:spacing w:val="1"/>
        </w:rPr>
        <w:t>i</w:t>
      </w:r>
      <w:r>
        <w:t>o</w:t>
      </w:r>
      <w:r>
        <w:rPr>
          <w:spacing w:val="1"/>
        </w:rPr>
        <w:t>n</w:t>
      </w:r>
      <w:r>
        <w:t>s.</w:t>
      </w:r>
    </w:p>
    <w:p w14:paraId="0D6F9B72" w14:textId="77777777" w:rsidR="0067018A" w:rsidRDefault="0067018A" w:rsidP="0067018A">
      <w:pPr>
        <w:spacing w:before="72"/>
        <w:ind w:left="100" w:right="282" w:firstLine="620"/>
      </w:pPr>
    </w:p>
    <w:p w14:paraId="0DAB2562" w14:textId="77777777" w:rsidR="0067018A" w:rsidRDefault="0067018A" w:rsidP="0067018A">
      <w:pPr>
        <w:spacing w:before="72"/>
        <w:ind w:left="100" w:right="282" w:firstLine="620"/>
      </w:pPr>
    </w:p>
    <w:p w14:paraId="79C5D739" w14:textId="77777777" w:rsidR="0067018A" w:rsidRDefault="0067018A" w:rsidP="0067018A">
      <w:pPr>
        <w:spacing w:before="72"/>
        <w:ind w:left="100" w:right="282" w:firstLine="620"/>
      </w:pPr>
    </w:p>
    <w:p w14:paraId="35DE8F82" w14:textId="77777777" w:rsidR="0067018A" w:rsidRDefault="0067018A" w:rsidP="0067018A">
      <w:pPr>
        <w:spacing w:before="16" w:line="260" w:lineRule="exact"/>
        <w:rPr>
          <w:sz w:val="26"/>
          <w:szCs w:val="26"/>
        </w:rPr>
      </w:pPr>
    </w:p>
    <w:p w14:paraId="363433FC" w14:textId="77C535DB" w:rsidR="0067018A" w:rsidRDefault="0067018A" w:rsidP="0067018A">
      <w:pPr>
        <w:spacing w:line="260" w:lineRule="exact"/>
        <w:ind w:left="100"/>
        <w:rPr>
          <w:position w:val="-1"/>
          <w:sz w:val="28"/>
          <w:szCs w:val="28"/>
          <w:u w:val="single" w:color="000000"/>
        </w:rPr>
      </w:pPr>
      <w:r>
        <w:rPr>
          <w:noProof/>
          <w:sz w:val="28"/>
          <w:szCs w:val="28"/>
          <w14:ligatures w14:val="standard"/>
          <w14:cntxtAlts/>
        </w:rPr>
        <w:lastRenderedPageBreak/>
        <w:drawing>
          <wp:anchor distT="0" distB="0" distL="114300" distR="114300" simplePos="0" relativeHeight="252787712" behindDoc="0" locked="0" layoutInCell="1" allowOverlap="1" wp14:anchorId="18C5C18E" wp14:editId="1078724A">
            <wp:simplePos x="0" y="0"/>
            <wp:positionH relativeFrom="margin">
              <wp:align>right</wp:align>
            </wp:positionH>
            <wp:positionV relativeFrom="paragraph">
              <wp:posOffset>0</wp:posOffset>
            </wp:positionV>
            <wp:extent cx="3364865" cy="2743200"/>
            <wp:effectExtent l="0" t="0" r="698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64865" cy="2743200"/>
                    </a:xfrm>
                    <a:prstGeom prst="rect">
                      <a:avLst/>
                    </a:prstGeom>
                    <a:noFill/>
                  </pic:spPr>
                </pic:pic>
              </a:graphicData>
            </a:graphic>
            <wp14:sizeRelH relativeFrom="margin">
              <wp14:pctWidth>0</wp14:pctWidth>
            </wp14:sizeRelH>
            <wp14:sizeRelV relativeFrom="margin">
              <wp14:pctHeight>0</wp14:pctHeight>
            </wp14:sizeRelV>
          </wp:anchor>
        </w:drawing>
      </w:r>
      <w:r>
        <w:rPr>
          <w:spacing w:val="1"/>
          <w:position w:val="-1"/>
          <w:u w:val="single" w:color="000000"/>
        </w:rPr>
        <w:t>W</w:t>
      </w:r>
      <w:r>
        <w:rPr>
          <w:spacing w:val="-1"/>
          <w:position w:val="-1"/>
          <w:u w:val="single" w:color="000000"/>
        </w:rPr>
        <w:t>e</w:t>
      </w:r>
      <w:r>
        <w:rPr>
          <w:position w:val="-1"/>
          <w:u w:val="single" w:color="000000"/>
        </w:rPr>
        <w:t xml:space="preserve">st </w:t>
      </w:r>
      <w:r>
        <w:rPr>
          <w:spacing w:val="1"/>
          <w:position w:val="-1"/>
          <w:u w:val="single" w:color="000000"/>
        </w:rPr>
        <w:t>C</w:t>
      </w:r>
      <w:r>
        <w:rPr>
          <w:position w:val="-1"/>
          <w:u w:val="single" w:color="000000"/>
        </w:rPr>
        <w:t>o</w:t>
      </w:r>
      <w:r>
        <w:rPr>
          <w:spacing w:val="-1"/>
          <w:position w:val="-1"/>
          <w:u w:val="single" w:color="000000"/>
        </w:rPr>
        <w:t>a</w:t>
      </w:r>
      <w:r>
        <w:rPr>
          <w:position w:val="-1"/>
          <w:u w:val="single" w:color="000000"/>
        </w:rPr>
        <w:t>st</w:t>
      </w:r>
    </w:p>
    <w:p w14:paraId="0BBB2883" w14:textId="77777777" w:rsidR="0067018A" w:rsidRDefault="0067018A" w:rsidP="0067018A">
      <w:pPr>
        <w:spacing w:before="29"/>
        <w:ind w:left="100" w:right="211" w:firstLine="620"/>
      </w:pPr>
      <w:r>
        <w:t>The</w:t>
      </w:r>
      <w:r>
        <w:rPr>
          <w:spacing w:val="-1"/>
        </w:rPr>
        <w:t xml:space="preserve"> </w:t>
      </w:r>
      <w:r>
        <w:rPr>
          <w:spacing w:val="1"/>
        </w:rPr>
        <w:t>W</w:t>
      </w:r>
      <w:r>
        <w:rPr>
          <w:spacing w:val="-1"/>
        </w:rPr>
        <w:t>e</w:t>
      </w:r>
      <w:r>
        <w:t xml:space="preserve">st </w:t>
      </w:r>
      <w:r>
        <w:rPr>
          <w:spacing w:val="1"/>
        </w:rPr>
        <w:t>C</w:t>
      </w:r>
      <w:r>
        <w:t>o</w:t>
      </w:r>
      <w:r>
        <w:rPr>
          <w:spacing w:val="-1"/>
        </w:rPr>
        <w:t>a</w:t>
      </w:r>
      <w:r>
        <w:t>st</w:t>
      </w:r>
      <w:r>
        <w:rPr>
          <w:spacing w:val="1"/>
        </w:rPr>
        <w:t xml:space="preserve"> </w:t>
      </w:r>
      <w:r>
        <w:t>h</w:t>
      </w:r>
      <w:r>
        <w:rPr>
          <w:spacing w:val="-1"/>
        </w:rPr>
        <w:t>a</w:t>
      </w:r>
      <w:r>
        <w:t xml:space="preserve">s </w:t>
      </w:r>
      <w:r>
        <w:rPr>
          <w:spacing w:val="-1"/>
        </w:rPr>
        <w:t>a</w:t>
      </w:r>
      <w:r>
        <w:t xml:space="preserve">n </w:t>
      </w:r>
      <w:r>
        <w:rPr>
          <w:spacing w:val="1"/>
        </w:rPr>
        <w:t>a</w:t>
      </w:r>
      <w:r>
        <w:t>dv</w:t>
      </w:r>
      <w:r>
        <w:rPr>
          <w:spacing w:val="-1"/>
        </w:rPr>
        <w:t>a</w:t>
      </w:r>
      <w:r>
        <w:t>nt</w:t>
      </w:r>
      <w:r>
        <w:rPr>
          <w:spacing w:val="2"/>
        </w:rPr>
        <w:t>a</w:t>
      </w:r>
      <w:r>
        <w:rPr>
          <w:spacing w:val="-2"/>
        </w:rPr>
        <w:t>g</w:t>
      </w:r>
      <w:r>
        <w:t>e</w:t>
      </w:r>
      <w:r>
        <w:rPr>
          <w:spacing w:val="-1"/>
        </w:rPr>
        <w:t xml:space="preserve"> </w:t>
      </w:r>
      <w:r>
        <w:t>to</w:t>
      </w:r>
      <w:r>
        <w:rPr>
          <w:spacing w:val="2"/>
        </w:rPr>
        <w:t xml:space="preserve"> </w:t>
      </w:r>
      <w:r>
        <w:t>the Pa</w:t>
      </w:r>
      <w:r>
        <w:rPr>
          <w:spacing w:val="-1"/>
        </w:rPr>
        <w:t>c</w:t>
      </w:r>
      <w:r>
        <w:t>if</w:t>
      </w:r>
      <w:r>
        <w:rPr>
          <w:spacing w:val="2"/>
        </w:rPr>
        <w:t>i</w:t>
      </w:r>
      <w:r>
        <w:t>c</w:t>
      </w:r>
      <w:r>
        <w:rPr>
          <w:spacing w:val="-1"/>
        </w:rPr>
        <w:t xml:space="preserve"> </w:t>
      </w:r>
      <w:r>
        <w:rPr>
          <w:spacing w:val="1"/>
        </w:rPr>
        <w:t>a</w:t>
      </w:r>
      <w:r>
        <w:t>nd Asia due</w:t>
      </w:r>
      <w:r>
        <w:rPr>
          <w:spacing w:val="-1"/>
        </w:rPr>
        <w:t xml:space="preserve"> </w:t>
      </w:r>
      <w:r>
        <w:t>to short</w:t>
      </w:r>
      <w:r>
        <w:rPr>
          <w:spacing w:val="-1"/>
        </w:rPr>
        <w:t>e</w:t>
      </w:r>
      <w:r>
        <w:t>r d</w:t>
      </w:r>
      <w:r>
        <w:rPr>
          <w:spacing w:val="2"/>
        </w:rPr>
        <w:t>i</w:t>
      </w:r>
      <w:r>
        <w:t>stan</w:t>
      </w:r>
      <w:r>
        <w:rPr>
          <w:spacing w:val="-1"/>
        </w:rPr>
        <w:t>ce</w:t>
      </w:r>
      <w:r>
        <w:t>s than oth</w:t>
      </w:r>
      <w:r>
        <w:rPr>
          <w:spacing w:val="-1"/>
        </w:rPr>
        <w:t>e</w:t>
      </w:r>
      <w:r>
        <w:t xml:space="preserve">r </w:t>
      </w:r>
      <w:r>
        <w:rPr>
          <w:spacing w:val="-2"/>
        </w:rPr>
        <w:t>g</w:t>
      </w:r>
      <w:r>
        <w:rPr>
          <w:spacing w:val="-1"/>
        </w:rPr>
        <w:t>e</w:t>
      </w:r>
      <w:r>
        <w:rPr>
          <w:spacing w:val="2"/>
        </w:rPr>
        <w:t>o</w:t>
      </w:r>
      <w:r>
        <w:t>gr</w:t>
      </w:r>
      <w:r>
        <w:rPr>
          <w:spacing w:val="-2"/>
        </w:rPr>
        <w:t>a</w:t>
      </w:r>
      <w:r>
        <w:t>phi</w:t>
      </w:r>
      <w:r>
        <w:rPr>
          <w:spacing w:val="2"/>
        </w:rPr>
        <w:t>c</w:t>
      </w:r>
      <w:r>
        <w:rPr>
          <w:spacing w:val="-1"/>
        </w:rPr>
        <w:t>a</w:t>
      </w:r>
      <w:r>
        <w:t xml:space="preserve">l </w:t>
      </w:r>
      <w:r>
        <w:rPr>
          <w:spacing w:val="1"/>
        </w:rPr>
        <w:t>l</w:t>
      </w:r>
      <w:r>
        <w:t>o</w:t>
      </w:r>
      <w:r>
        <w:rPr>
          <w:spacing w:val="-1"/>
        </w:rPr>
        <w:t>ca</w:t>
      </w:r>
      <w:r>
        <w:t>t</w:t>
      </w:r>
      <w:r>
        <w:rPr>
          <w:spacing w:val="1"/>
        </w:rPr>
        <w:t>i</w:t>
      </w:r>
      <w:r>
        <w:t>ons.</w:t>
      </w:r>
      <w:r>
        <w:rPr>
          <w:spacing w:val="4"/>
        </w:rPr>
        <w:t xml:space="preserve"> </w:t>
      </w:r>
      <w:r>
        <w:t>Ag</w:t>
      </w:r>
      <w:r>
        <w:rPr>
          <w:spacing w:val="-1"/>
        </w:rPr>
        <w:t>a</w:t>
      </w:r>
      <w:r>
        <w:t xml:space="preserve">in, </w:t>
      </w:r>
      <w:r>
        <w:rPr>
          <w:spacing w:val="2"/>
        </w:rPr>
        <w:t>t</w:t>
      </w:r>
      <w:r>
        <w:t>his</w:t>
      </w:r>
      <w:r>
        <w:rPr>
          <w:spacing w:val="1"/>
        </w:rPr>
        <w:t xml:space="preserve"> </w:t>
      </w:r>
      <w:r>
        <w:t>tr</w:t>
      </w:r>
      <w:r>
        <w:rPr>
          <w:spacing w:val="-1"/>
        </w:rPr>
        <w:t>a</w:t>
      </w:r>
      <w:r>
        <w:t>nslat</w:t>
      </w:r>
      <w:r>
        <w:rPr>
          <w:spacing w:val="-1"/>
        </w:rPr>
        <w:t>e</w:t>
      </w:r>
      <w:r>
        <w:t>s to</w:t>
      </w:r>
      <w:r>
        <w:rPr>
          <w:spacing w:val="1"/>
        </w:rPr>
        <w:t xml:space="preserve"> </w:t>
      </w:r>
      <w:r>
        <w:t>a</w:t>
      </w:r>
      <w:r>
        <w:rPr>
          <w:spacing w:val="1"/>
        </w:rPr>
        <w:t xml:space="preserve"> </w:t>
      </w:r>
      <w:r>
        <w:t>lon</w:t>
      </w:r>
      <w:r>
        <w:rPr>
          <w:spacing w:val="-2"/>
        </w:rPr>
        <w:t>g</w:t>
      </w:r>
      <w:r>
        <w:rPr>
          <w:spacing w:val="-1"/>
        </w:rPr>
        <w:t>e</w:t>
      </w:r>
      <w:r>
        <w:t>r d</w:t>
      </w:r>
      <w:r>
        <w:rPr>
          <w:spacing w:val="1"/>
        </w:rPr>
        <w:t>u</w:t>
      </w:r>
      <w:r>
        <w:t>r</w:t>
      </w:r>
      <w:r>
        <w:rPr>
          <w:spacing w:val="-2"/>
        </w:rPr>
        <w:t>a</w:t>
      </w:r>
      <w:r>
        <w:t>t</w:t>
      </w:r>
      <w:r>
        <w:rPr>
          <w:spacing w:val="1"/>
        </w:rPr>
        <w:t>i</w:t>
      </w:r>
      <w:r>
        <w:t>on</w:t>
      </w:r>
      <w:r>
        <w:rPr>
          <w:spacing w:val="1"/>
        </w:rPr>
        <w:t xml:space="preserve"> </w:t>
      </w:r>
      <w:r>
        <w:t>(</w:t>
      </w:r>
      <w:r>
        <w:rPr>
          <w:spacing w:val="-2"/>
        </w:rPr>
        <w:t>a</w:t>
      </w:r>
      <w:r>
        <w:t>bout 3</w:t>
      </w:r>
      <w:r>
        <w:rPr>
          <w:spacing w:val="3"/>
        </w:rPr>
        <w:t xml:space="preserve"> </w:t>
      </w:r>
      <w:r>
        <w:t>hours lon</w:t>
      </w:r>
      <w:r>
        <w:rPr>
          <w:spacing w:val="-2"/>
        </w:rPr>
        <w:t>g</w:t>
      </w:r>
      <w:r>
        <w:rPr>
          <w:spacing w:val="1"/>
        </w:rPr>
        <w:t>e</w:t>
      </w:r>
      <w:r>
        <w:t>r</w:t>
      </w:r>
      <w:r>
        <w:rPr>
          <w:spacing w:val="-1"/>
        </w:rPr>
        <w:t>)</w:t>
      </w:r>
      <w:r>
        <w:t xml:space="preserve">. And </w:t>
      </w:r>
      <w:r>
        <w:rPr>
          <w:spacing w:val="2"/>
        </w:rPr>
        <w:t>o</w:t>
      </w:r>
      <w:r>
        <w:t xml:space="preserve">f </w:t>
      </w:r>
      <w:r>
        <w:rPr>
          <w:spacing w:val="-1"/>
        </w:rPr>
        <w:t>c</w:t>
      </w:r>
      <w:r>
        <w:t>ourse,</w:t>
      </w:r>
      <w:r>
        <w:rPr>
          <w:spacing w:val="-1"/>
        </w:rPr>
        <w:t xml:space="preserve"> </w:t>
      </w:r>
      <w:r>
        <w:t xml:space="preserve">the </w:t>
      </w:r>
      <w:r>
        <w:rPr>
          <w:spacing w:val="1"/>
        </w:rPr>
        <w:t>W</w:t>
      </w:r>
      <w:r>
        <w:rPr>
          <w:spacing w:val="-1"/>
        </w:rPr>
        <w:t>e</w:t>
      </w:r>
      <w:r>
        <w:t xml:space="preserve">st </w:t>
      </w:r>
      <w:r>
        <w:rPr>
          <w:spacing w:val="1"/>
        </w:rPr>
        <w:t>C</w:t>
      </w:r>
      <w:r>
        <w:t>o</w:t>
      </w:r>
      <w:r>
        <w:rPr>
          <w:spacing w:val="-1"/>
        </w:rPr>
        <w:t>a</w:t>
      </w:r>
      <w:r>
        <w:t>st p</w:t>
      </w:r>
      <w:r>
        <w:rPr>
          <w:spacing w:val="2"/>
        </w:rPr>
        <w:t>a</w:t>
      </w:r>
      <w:r>
        <w:t xml:space="preserve">th </w:t>
      </w:r>
      <w:r>
        <w:rPr>
          <w:spacing w:val="1"/>
        </w:rPr>
        <w:t>t</w:t>
      </w:r>
      <w:r>
        <w:t>o</w:t>
      </w:r>
      <w:r>
        <w:rPr>
          <w:spacing w:val="1"/>
        </w:rPr>
        <w:t xml:space="preserve"> </w:t>
      </w:r>
      <w:r>
        <w:t>the Pa</w:t>
      </w:r>
      <w:r>
        <w:rPr>
          <w:spacing w:val="-1"/>
        </w:rPr>
        <w:t>c</w:t>
      </w:r>
      <w:r>
        <w:t>ific</w:t>
      </w:r>
      <w:r>
        <w:rPr>
          <w:spacing w:val="-1"/>
        </w:rPr>
        <w:t xml:space="preserve"> a</w:t>
      </w:r>
      <w:r>
        <w:t>nd Asia</w:t>
      </w:r>
      <w:r>
        <w:rPr>
          <w:spacing w:val="2"/>
        </w:rPr>
        <w:t xml:space="preserve"> </w:t>
      </w:r>
      <w:r>
        <w:t xml:space="preserve">is </w:t>
      </w:r>
      <w:r>
        <w:rPr>
          <w:spacing w:val="1"/>
        </w:rPr>
        <w:t>m</w:t>
      </w:r>
      <w:r>
        <w:t>ore</w:t>
      </w:r>
      <w:r>
        <w:rPr>
          <w:spacing w:val="-1"/>
        </w:rPr>
        <w:t xml:space="preserve"> </w:t>
      </w:r>
      <w:r>
        <w:t>ov</w:t>
      </w:r>
      <w:r>
        <w:rPr>
          <w:spacing w:val="-1"/>
        </w:rPr>
        <w:t>e</w:t>
      </w:r>
      <w:r>
        <w:t>r</w:t>
      </w:r>
      <w:r>
        <w:rPr>
          <w:spacing w:val="-1"/>
        </w:rPr>
        <w:t xml:space="preserve"> </w:t>
      </w:r>
      <w:r>
        <w:rPr>
          <w:spacing w:val="2"/>
        </w:rPr>
        <w:t>w</w:t>
      </w:r>
      <w:r>
        <w:rPr>
          <w:spacing w:val="-1"/>
        </w:rPr>
        <w:t>a</w:t>
      </w:r>
      <w:r>
        <w:t>ter</w:t>
      </w:r>
      <w:r>
        <w:rPr>
          <w:spacing w:val="-1"/>
        </w:rPr>
        <w:t xml:space="preserve"> </w:t>
      </w:r>
      <w:r>
        <w:t>than</w:t>
      </w:r>
      <w:r>
        <w:rPr>
          <w:spacing w:val="2"/>
        </w:rPr>
        <w:t xml:space="preserve"> </w:t>
      </w:r>
      <w:r>
        <w:t>f</w:t>
      </w:r>
      <w:r>
        <w:rPr>
          <w:spacing w:val="-1"/>
        </w:rPr>
        <w:t>r</w:t>
      </w:r>
      <w:r>
        <w:t xml:space="preserve">om </w:t>
      </w:r>
      <w:r>
        <w:rPr>
          <w:spacing w:val="1"/>
        </w:rPr>
        <w:t>t</w:t>
      </w:r>
      <w:r>
        <w:t>he</w:t>
      </w:r>
      <w:r>
        <w:rPr>
          <w:spacing w:val="-1"/>
        </w:rPr>
        <w:t xml:space="preserve"> </w:t>
      </w:r>
      <w:r>
        <w:t xml:space="preserve">other </w:t>
      </w:r>
      <w:r>
        <w:rPr>
          <w:spacing w:val="-2"/>
        </w:rPr>
        <w:t>g</w:t>
      </w:r>
      <w:r>
        <w:rPr>
          <w:spacing w:val="-1"/>
        </w:rPr>
        <w:t>e</w:t>
      </w:r>
      <w:r>
        <w:rPr>
          <w:spacing w:val="2"/>
        </w:rPr>
        <w:t>o</w:t>
      </w:r>
      <w:r>
        <w:t>gr</w:t>
      </w:r>
      <w:r>
        <w:rPr>
          <w:spacing w:val="-2"/>
        </w:rPr>
        <w:t>a</w:t>
      </w:r>
      <w:r>
        <w:t>phi</w:t>
      </w:r>
      <w:r>
        <w:rPr>
          <w:spacing w:val="2"/>
        </w:rPr>
        <w:t>c</w:t>
      </w:r>
      <w:r>
        <w:rPr>
          <w:spacing w:val="-1"/>
        </w:rPr>
        <w:t>a</w:t>
      </w:r>
      <w:r>
        <w:t>l a</w:t>
      </w:r>
      <w:r>
        <w:rPr>
          <w:spacing w:val="1"/>
        </w:rPr>
        <w:t>r</w:t>
      </w:r>
      <w:r>
        <w:rPr>
          <w:spacing w:val="-1"/>
        </w:rPr>
        <w:t>e</w:t>
      </w:r>
      <w:r>
        <w:t>as. This</w:t>
      </w:r>
      <w:r>
        <w:rPr>
          <w:spacing w:val="3"/>
        </w:rPr>
        <w:t xml:space="preserve"> </w:t>
      </w:r>
      <w:r>
        <w:t>me</w:t>
      </w:r>
      <w:r>
        <w:rPr>
          <w:spacing w:val="-1"/>
        </w:rPr>
        <w:t>a</w:t>
      </w:r>
      <w:r>
        <w:t>ns l</w:t>
      </w:r>
      <w:r>
        <w:rPr>
          <w:spacing w:val="-1"/>
        </w:rPr>
        <w:t>e</w:t>
      </w:r>
      <w:r>
        <w:t xml:space="preserve">ss </w:t>
      </w:r>
      <w:r>
        <w:rPr>
          <w:spacing w:val="1"/>
        </w:rPr>
        <w:t>l</w:t>
      </w:r>
      <w:r>
        <w:t>oss due to g</w:t>
      </w:r>
      <w:r>
        <w:rPr>
          <w:spacing w:val="1"/>
        </w:rPr>
        <w:t>r</w:t>
      </w:r>
      <w:r>
        <w:t xml:space="preserve">ound </w:t>
      </w:r>
      <w:r>
        <w:rPr>
          <w:spacing w:val="-1"/>
        </w:rPr>
        <w:t>re</w:t>
      </w:r>
      <w:r>
        <w:t>fl</w:t>
      </w:r>
      <w:r>
        <w:rPr>
          <w:spacing w:val="1"/>
        </w:rPr>
        <w:t>e</w:t>
      </w:r>
      <w:r>
        <w:rPr>
          <w:spacing w:val="-1"/>
        </w:rPr>
        <w:t>c</w:t>
      </w:r>
      <w:r>
        <w:t>t</w:t>
      </w:r>
      <w:r>
        <w:rPr>
          <w:spacing w:val="1"/>
        </w:rPr>
        <w:t>i</w:t>
      </w:r>
      <w:r>
        <w:t>ons.</w:t>
      </w:r>
    </w:p>
    <w:p w14:paraId="260DD487" w14:textId="77777777" w:rsidR="0067018A" w:rsidRDefault="0067018A" w:rsidP="0067018A">
      <w:pPr>
        <w:spacing w:before="29"/>
        <w:ind w:left="100" w:right="211" w:firstLine="620"/>
      </w:pPr>
      <w:r>
        <w:t>The</w:t>
      </w:r>
      <w:r>
        <w:rPr>
          <w:spacing w:val="-1"/>
        </w:rPr>
        <w:t xml:space="preserve"> </w:t>
      </w:r>
      <w:r>
        <w:t>disadv</w:t>
      </w:r>
      <w:r>
        <w:rPr>
          <w:spacing w:val="-1"/>
        </w:rPr>
        <w:t>a</w:t>
      </w:r>
      <w:r>
        <w:t>nt</w:t>
      </w:r>
      <w:r>
        <w:rPr>
          <w:spacing w:val="2"/>
        </w:rPr>
        <w:t>a</w:t>
      </w:r>
      <w:r>
        <w:t>ge</w:t>
      </w:r>
      <w:r>
        <w:rPr>
          <w:spacing w:val="-1"/>
        </w:rPr>
        <w:t xml:space="preserve"> </w:t>
      </w:r>
      <w:r>
        <w:t>for</w:t>
      </w:r>
      <w:r>
        <w:rPr>
          <w:spacing w:val="-1"/>
        </w:rPr>
        <w:t xml:space="preserve"> </w:t>
      </w:r>
      <w:r>
        <w:t>the</w:t>
      </w:r>
      <w:r>
        <w:rPr>
          <w:spacing w:val="2"/>
        </w:rPr>
        <w:t xml:space="preserve"> </w:t>
      </w:r>
      <w:r>
        <w:rPr>
          <w:spacing w:val="1"/>
        </w:rPr>
        <w:t>W</w:t>
      </w:r>
      <w:r>
        <w:rPr>
          <w:spacing w:val="-1"/>
        </w:rPr>
        <w:t>e</w:t>
      </w:r>
      <w:r>
        <w:t>st</w:t>
      </w:r>
      <w:r>
        <w:rPr>
          <w:spacing w:val="2"/>
        </w:rPr>
        <w:t xml:space="preserve"> </w:t>
      </w:r>
      <w:r>
        <w:rPr>
          <w:spacing w:val="1"/>
        </w:rPr>
        <w:t>C</w:t>
      </w:r>
      <w:r>
        <w:t>o</w:t>
      </w:r>
      <w:r>
        <w:rPr>
          <w:spacing w:val="-1"/>
        </w:rPr>
        <w:t>a</w:t>
      </w:r>
      <w:r>
        <w:t>st</w:t>
      </w:r>
      <w:r>
        <w:rPr>
          <w:spacing w:val="1"/>
        </w:rPr>
        <w:t xml:space="preserve"> </w:t>
      </w:r>
      <w:r>
        <w:t>is</w:t>
      </w:r>
      <w:r>
        <w:rPr>
          <w:spacing w:val="1"/>
        </w:rPr>
        <w:t xml:space="preserve"> </w:t>
      </w:r>
      <w:r>
        <w:t>a</w:t>
      </w:r>
      <w:r>
        <w:rPr>
          <w:spacing w:val="-1"/>
        </w:rPr>
        <w:t xml:space="preserve"> </w:t>
      </w:r>
      <w:r>
        <w:t>p</w:t>
      </w:r>
      <w:r>
        <w:rPr>
          <w:spacing w:val="-1"/>
        </w:rPr>
        <w:t>a</w:t>
      </w:r>
      <w:r>
        <w:t xml:space="preserve">th </w:t>
      </w:r>
      <w:r>
        <w:rPr>
          <w:spacing w:val="1"/>
        </w:rPr>
        <w:t>t</w:t>
      </w:r>
      <w:r>
        <w:t>hrou</w:t>
      </w:r>
      <w:r>
        <w:rPr>
          <w:spacing w:val="-3"/>
        </w:rPr>
        <w:t>g</w:t>
      </w:r>
      <w:r>
        <w:t>h the</w:t>
      </w:r>
      <w:r>
        <w:rPr>
          <w:spacing w:val="2"/>
        </w:rPr>
        <w:t xml:space="preserve"> </w:t>
      </w:r>
      <w:r>
        <w:rPr>
          <w:spacing w:val="-1"/>
        </w:rPr>
        <w:t>a</w:t>
      </w:r>
      <w:r>
        <w:t>uro</w:t>
      </w:r>
      <w:r>
        <w:rPr>
          <w:spacing w:val="1"/>
        </w:rPr>
        <w:t>r</w:t>
      </w:r>
      <w:r>
        <w:rPr>
          <w:spacing w:val="-1"/>
        </w:rPr>
        <w:t>a</w:t>
      </w:r>
      <w:r>
        <w:t>l oval</w:t>
      </w:r>
      <w:r>
        <w:rPr>
          <w:spacing w:val="1"/>
        </w:rPr>
        <w:t xml:space="preserve"> </w:t>
      </w:r>
      <w:r>
        <w:t>to Eu</w:t>
      </w:r>
      <w:r>
        <w:rPr>
          <w:spacing w:val="-1"/>
        </w:rPr>
        <w:t>r</w:t>
      </w:r>
      <w:r>
        <w:t>op</w:t>
      </w:r>
      <w:r>
        <w:rPr>
          <w:spacing w:val="-1"/>
        </w:rPr>
        <w:t>e</w:t>
      </w:r>
      <w:r>
        <w:t>. The followi</w:t>
      </w:r>
      <w:r>
        <w:rPr>
          <w:spacing w:val="2"/>
        </w:rPr>
        <w:t>n</w:t>
      </w:r>
      <w:r>
        <w:t>g i</w:t>
      </w:r>
      <w:r>
        <w:rPr>
          <w:spacing w:val="1"/>
        </w:rPr>
        <w:t>m</w:t>
      </w:r>
      <w:r>
        <w:rPr>
          <w:spacing w:val="-1"/>
        </w:rPr>
        <w:t>a</w:t>
      </w:r>
      <w:r>
        <w:rPr>
          <w:spacing w:val="-2"/>
        </w:rPr>
        <w:t>g</w:t>
      </w:r>
      <w:r>
        <w:t>e</w:t>
      </w:r>
      <w:r>
        <w:rPr>
          <w:spacing w:val="-1"/>
        </w:rPr>
        <w:t xml:space="preserve"> </w:t>
      </w:r>
      <w:r>
        <w:t>is f</w:t>
      </w:r>
      <w:r>
        <w:rPr>
          <w:spacing w:val="2"/>
        </w:rPr>
        <w:t>o</w:t>
      </w:r>
      <w:r>
        <w:t>r a</w:t>
      </w:r>
      <w:r>
        <w:rPr>
          <w:spacing w:val="-1"/>
        </w:rPr>
        <w:t xml:space="preserve"> </w:t>
      </w:r>
      <w:r>
        <w:t>p</w:t>
      </w:r>
      <w:r>
        <w:rPr>
          <w:spacing w:val="-1"/>
        </w:rPr>
        <w:t>a</w:t>
      </w:r>
      <w:r>
        <w:t>th</w:t>
      </w:r>
      <w:r>
        <w:rPr>
          <w:spacing w:val="3"/>
        </w:rPr>
        <w:t xml:space="preserve"> </w:t>
      </w:r>
      <w:r>
        <w:t>(thin white</w:t>
      </w:r>
      <w:r>
        <w:rPr>
          <w:spacing w:val="-1"/>
        </w:rPr>
        <w:t xml:space="preserve"> </w:t>
      </w:r>
      <w:r>
        <w:t>str</w:t>
      </w:r>
      <w:r>
        <w:rPr>
          <w:spacing w:val="-1"/>
        </w:rPr>
        <w:t>a</w:t>
      </w:r>
      <w:r>
        <w:t>i</w:t>
      </w:r>
      <w:r>
        <w:rPr>
          <w:spacing w:val="-2"/>
        </w:rPr>
        <w:t>g</w:t>
      </w:r>
      <w:r>
        <w:t xml:space="preserve">ht </w:t>
      </w:r>
      <w:r>
        <w:rPr>
          <w:spacing w:val="1"/>
        </w:rPr>
        <w:t>l</w:t>
      </w:r>
      <w:r>
        <w:t>ine)</w:t>
      </w:r>
      <w:r>
        <w:rPr>
          <w:spacing w:val="2"/>
        </w:rPr>
        <w:t xml:space="preserve"> </w:t>
      </w:r>
      <w:r>
        <w:t>f</w:t>
      </w:r>
      <w:r>
        <w:rPr>
          <w:spacing w:val="-1"/>
        </w:rPr>
        <w:t>r</w:t>
      </w:r>
      <w:r>
        <w:t>om</w:t>
      </w:r>
      <w:r>
        <w:rPr>
          <w:spacing w:val="3"/>
        </w:rPr>
        <w:t xml:space="preserve"> </w:t>
      </w:r>
      <w:r>
        <w:rPr>
          <w:spacing w:val="1"/>
        </w:rPr>
        <w:t>W</w:t>
      </w:r>
      <w:r>
        <w:t>6 to Europe for</w:t>
      </w:r>
      <w:r>
        <w:rPr>
          <w:spacing w:val="-1"/>
        </w:rPr>
        <w:t xml:space="preserve"> </w:t>
      </w:r>
      <w:r>
        <w:t>the m</w:t>
      </w:r>
      <w:r>
        <w:rPr>
          <w:spacing w:val="3"/>
        </w:rPr>
        <w:t>o</w:t>
      </w:r>
      <w:r>
        <w:t xml:space="preserve">nth of </w:t>
      </w:r>
      <w:r>
        <w:rPr>
          <w:spacing w:val="2"/>
        </w:rPr>
        <w:t>J</w:t>
      </w:r>
      <w:r>
        <w:rPr>
          <w:spacing w:val="-1"/>
        </w:rPr>
        <w:t>a</w:t>
      </w:r>
      <w:r>
        <w:t>nua</w:t>
      </w:r>
      <w:r>
        <w:rPr>
          <w:spacing w:val="1"/>
        </w:rPr>
        <w:t>r</w:t>
      </w:r>
      <w:r>
        <w:t>y</w:t>
      </w:r>
      <w:r>
        <w:rPr>
          <w:spacing w:val="-2"/>
        </w:rPr>
        <w:t xml:space="preserve"> </w:t>
      </w:r>
      <w:r>
        <w:rPr>
          <w:spacing w:val="-1"/>
        </w:rPr>
        <w:t>a</w:t>
      </w:r>
      <w:r>
        <w:t>t 0100 U</w:t>
      </w:r>
      <w:r>
        <w:rPr>
          <w:spacing w:val="-1"/>
        </w:rPr>
        <w:t>T</w:t>
      </w:r>
      <w:r>
        <w:t>C</w:t>
      </w:r>
      <w:r>
        <w:rPr>
          <w:spacing w:val="1"/>
        </w:rPr>
        <w:t xml:space="preserve"> </w:t>
      </w:r>
      <w:r>
        <w:t xml:space="preserve">(5PM </w:t>
      </w:r>
      <w:r>
        <w:rPr>
          <w:spacing w:val="1"/>
        </w:rPr>
        <w:t>l</w:t>
      </w:r>
      <w:r>
        <w:t>o</w:t>
      </w:r>
      <w:r>
        <w:rPr>
          <w:spacing w:val="-1"/>
        </w:rPr>
        <w:t>ca</w:t>
      </w:r>
      <w:r>
        <w:t xml:space="preserve">l on </w:t>
      </w:r>
      <w:r>
        <w:rPr>
          <w:spacing w:val="1"/>
        </w:rPr>
        <w:t>t</w:t>
      </w:r>
      <w:r>
        <w:t>he</w:t>
      </w:r>
      <w:r>
        <w:rPr>
          <w:spacing w:val="-1"/>
        </w:rPr>
        <w:t xml:space="preserve"> </w:t>
      </w:r>
      <w:r>
        <w:rPr>
          <w:spacing w:val="1"/>
        </w:rPr>
        <w:t>W</w:t>
      </w:r>
      <w:r>
        <w:rPr>
          <w:spacing w:val="-1"/>
        </w:rPr>
        <w:t>e</w:t>
      </w:r>
      <w:r>
        <w:t xml:space="preserve">st </w:t>
      </w:r>
      <w:r>
        <w:rPr>
          <w:spacing w:val="1"/>
        </w:rPr>
        <w:t>Co</w:t>
      </w:r>
      <w:r>
        <w:rPr>
          <w:spacing w:val="-1"/>
        </w:rPr>
        <w:t>a</w:t>
      </w:r>
      <w:r>
        <w:t xml:space="preserve">st) </w:t>
      </w:r>
      <w:r>
        <w:rPr>
          <w:spacing w:val="-1"/>
        </w:rPr>
        <w:t>a</w:t>
      </w:r>
      <w:r>
        <w:t>t a K</w:t>
      </w:r>
      <w:r>
        <w:rPr>
          <w:spacing w:val="-1"/>
        </w:rPr>
        <w:t xml:space="preserve"> </w:t>
      </w:r>
      <w:r>
        <w:t>index</w:t>
      </w:r>
      <w:r>
        <w:rPr>
          <w:spacing w:val="2"/>
        </w:rPr>
        <w:t xml:space="preserve"> </w:t>
      </w:r>
      <w:r>
        <w:t>of 4.</w:t>
      </w:r>
    </w:p>
    <w:p w14:paraId="7B9EF596" w14:textId="77777777" w:rsidR="0067018A" w:rsidRDefault="0067018A" w:rsidP="0067018A">
      <w:pPr>
        <w:spacing w:before="29"/>
        <w:ind w:left="100" w:right="211" w:firstLine="620"/>
      </w:pPr>
      <w:r>
        <w:rPr>
          <w:spacing w:val="1"/>
        </w:rPr>
        <w:t>W</w:t>
      </w:r>
      <w:r>
        <w:t>i</w:t>
      </w:r>
      <w:r>
        <w:rPr>
          <w:spacing w:val="1"/>
        </w:rPr>
        <w:t>t</w:t>
      </w:r>
      <w:r>
        <w:t>h the p</w:t>
      </w:r>
      <w:r>
        <w:rPr>
          <w:spacing w:val="-1"/>
        </w:rPr>
        <w:t>a</w:t>
      </w:r>
      <w:r>
        <w:t>th enti</w:t>
      </w:r>
      <w:r>
        <w:rPr>
          <w:spacing w:val="-1"/>
        </w:rPr>
        <w:t>re</w:t>
      </w:r>
      <w:r>
        <w:rPr>
          <w:spacing w:val="3"/>
        </w:rPr>
        <w:t>l</w:t>
      </w:r>
      <w:r>
        <w:t>y</w:t>
      </w:r>
      <w:r>
        <w:rPr>
          <w:spacing w:val="-5"/>
        </w:rPr>
        <w:t xml:space="preserve"> </w:t>
      </w:r>
      <w:r>
        <w:t>in</w:t>
      </w:r>
      <w:r>
        <w:rPr>
          <w:spacing w:val="3"/>
        </w:rPr>
        <w:t xml:space="preserve"> </w:t>
      </w:r>
      <w:r>
        <w:t>d</w:t>
      </w:r>
      <w:r>
        <w:rPr>
          <w:spacing w:val="-1"/>
        </w:rPr>
        <w:t>a</w:t>
      </w:r>
      <w:r>
        <w:t>rkn</w:t>
      </w:r>
      <w:r>
        <w:rPr>
          <w:spacing w:val="-2"/>
        </w:rPr>
        <w:t>e</w:t>
      </w:r>
      <w:r>
        <w:t xml:space="preserve">ss, </w:t>
      </w:r>
      <w:r>
        <w:rPr>
          <w:spacing w:val="1"/>
        </w:rPr>
        <w:t>t</w:t>
      </w:r>
      <w:r>
        <w:t>his</w:t>
      </w:r>
      <w:r>
        <w:rPr>
          <w:spacing w:val="2"/>
        </w:rPr>
        <w:t xml:space="preserve"> </w:t>
      </w:r>
      <w:r>
        <w:t>should be</w:t>
      </w:r>
      <w:r>
        <w:rPr>
          <w:spacing w:val="2"/>
        </w:rPr>
        <w:t xml:space="preserve"> </w:t>
      </w:r>
      <w:r>
        <w:t>a</w:t>
      </w:r>
      <w:r>
        <w:rPr>
          <w:spacing w:val="-1"/>
        </w:rPr>
        <w:t xml:space="preserve"> </w:t>
      </w:r>
      <w:r>
        <w:rPr>
          <w:spacing w:val="-2"/>
        </w:rPr>
        <w:t>g</w:t>
      </w:r>
      <w:r>
        <w:t>ood opp</w:t>
      </w:r>
      <w:r>
        <w:rPr>
          <w:spacing w:val="2"/>
        </w:rPr>
        <w:t>o</w:t>
      </w:r>
      <w:r>
        <w:t>rtuni</w:t>
      </w:r>
      <w:r>
        <w:rPr>
          <w:spacing w:val="3"/>
        </w:rPr>
        <w:t>t</w:t>
      </w:r>
      <w:r>
        <w:t>y</w:t>
      </w:r>
      <w:r>
        <w:rPr>
          <w:spacing w:val="-4"/>
        </w:rPr>
        <w:t xml:space="preserve"> </w:t>
      </w:r>
      <w:r>
        <w:t>on t</w:t>
      </w:r>
      <w:r>
        <w:rPr>
          <w:spacing w:val="3"/>
        </w:rPr>
        <w:t>h</w:t>
      </w:r>
      <w:r>
        <w:t>e</w:t>
      </w:r>
      <w:r>
        <w:rPr>
          <w:spacing w:val="-1"/>
        </w:rPr>
        <w:t xml:space="preserve"> </w:t>
      </w:r>
      <w:r>
        <w:t>low b</w:t>
      </w:r>
      <w:r>
        <w:rPr>
          <w:spacing w:val="-1"/>
        </w:rPr>
        <w:t>a</w:t>
      </w:r>
      <w:r>
        <w:t>nds</w:t>
      </w:r>
      <w:r>
        <w:rPr>
          <w:spacing w:val="1"/>
        </w:rPr>
        <w:t xml:space="preserve"> </w:t>
      </w:r>
      <w:r>
        <w:t xml:space="preserve">– </w:t>
      </w:r>
      <w:r>
        <w:rPr>
          <w:spacing w:val="-1"/>
        </w:rPr>
        <w:t>e</w:t>
      </w:r>
      <w:r>
        <w:rPr>
          <w:spacing w:val="2"/>
        </w:rPr>
        <w:t>x</w:t>
      </w:r>
      <w:r>
        <w:rPr>
          <w:spacing w:val="-1"/>
        </w:rPr>
        <w:t>ce</w:t>
      </w:r>
      <w:r>
        <w:t>pt for</w:t>
      </w:r>
      <w:r>
        <w:rPr>
          <w:spacing w:val="-1"/>
        </w:rPr>
        <w:t xml:space="preserve"> </w:t>
      </w:r>
      <w:r>
        <w:t xml:space="preserve">the </w:t>
      </w:r>
      <w:r>
        <w:rPr>
          <w:spacing w:val="-1"/>
        </w:rPr>
        <w:t>a</w:t>
      </w:r>
      <w:r>
        <w:t>ur</w:t>
      </w:r>
      <w:r>
        <w:rPr>
          <w:spacing w:val="1"/>
        </w:rPr>
        <w:t>o</w:t>
      </w:r>
      <w:r>
        <w:t>r</w:t>
      </w:r>
      <w:r>
        <w:rPr>
          <w:spacing w:val="-2"/>
        </w:rPr>
        <w:t>a</w:t>
      </w:r>
      <w:r>
        <w:t>l oval l</w:t>
      </w:r>
      <w:r>
        <w:rPr>
          <w:spacing w:val="1"/>
        </w:rPr>
        <w:t>i</w:t>
      </w:r>
      <w:r>
        <w:t>k</w:t>
      </w:r>
      <w:r>
        <w:rPr>
          <w:spacing w:val="-1"/>
        </w:rPr>
        <w:t>e</w:t>
      </w:r>
      <w:r>
        <w:rPr>
          <w:spacing w:val="5"/>
        </w:rPr>
        <w:t>l</w:t>
      </w:r>
      <w:r>
        <w:t>y</w:t>
      </w:r>
      <w:r>
        <w:rPr>
          <w:spacing w:val="-2"/>
        </w:rPr>
        <w:t xml:space="preserve"> </w:t>
      </w:r>
      <w:r>
        <w:t>messing</w:t>
      </w:r>
      <w:r>
        <w:rPr>
          <w:spacing w:val="-2"/>
        </w:rPr>
        <w:t xml:space="preserve"> </w:t>
      </w:r>
      <w:r>
        <w:t>th</w:t>
      </w:r>
      <w:r>
        <w:rPr>
          <w:spacing w:val="1"/>
        </w:rPr>
        <w:t>i</w:t>
      </w:r>
      <w:r>
        <w:t>n</w:t>
      </w:r>
      <w:r>
        <w:rPr>
          <w:spacing w:val="-2"/>
        </w:rPr>
        <w:t>g</w:t>
      </w:r>
      <w:r>
        <w:t>s up.</w:t>
      </w:r>
    </w:p>
    <w:p w14:paraId="1C4084B0" w14:textId="49D719B8" w:rsidR="0067018A" w:rsidRDefault="0067018A" w:rsidP="0067018A">
      <w:pPr>
        <w:spacing w:before="29"/>
        <w:ind w:left="100" w:right="211" w:firstLine="620"/>
      </w:pPr>
      <w:r>
        <w:rPr>
          <w:noProof/>
          <w14:ligatures w14:val="standard"/>
          <w14:cntxtAlts/>
        </w:rPr>
        <w:drawing>
          <wp:anchor distT="0" distB="0" distL="114300" distR="114300" simplePos="0" relativeHeight="252785664" behindDoc="0" locked="0" layoutInCell="1" allowOverlap="1" wp14:anchorId="759F1AD5" wp14:editId="5973C846">
            <wp:simplePos x="0" y="0"/>
            <wp:positionH relativeFrom="margin">
              <wp:posOffset>2528570</wp:posOffset>
            </wp:positionH>
            <wp:positionV relativeFrom="page">
              <wp:posOffset>6276975</wp:posOffset>
            </wp:positionV>
            <wp:extent cx="3684905" cy="274320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84905" cy="2743200"/>
                    </a:xfrm>
                    <a:prstGeom prst="rect">
                      <a:avLst/>
                    </a:prstGeom>
                    <a:noFill/>
                  </pic:spPr>
                </pic:pic>
              </a:graphicData>
            </a:graphic>
            <wp14:sizeRelH relativeFrom="margin">
              <wp14:pctWidth>0</wp14:pctWidth>
            </wp14:sizeRelH>
            <wp14:sizeRelV relativeFrom="margin">
              <wp14:pctHeight>0</wp14:pctHeight>
            </wp14:sizeRelV>
          </wp:anchor>
        </w:drawing>
      </w:r>
      <w:r>
        <w:t>I</w:t>
      </w:r>
      <w:r>
        <w:rPr>
          <w:spacing w:val="-3"/>
        </w:rPr>
        <w:t xml:space="preserve"> </w:t>
      </w:r>
      <w:r>
        <w:rPr>
          <w:spacing w:val="2"/>
        </w:rPr>
        <w:t>h</w:t>
      </w:r>
      <w:r>
        <w:rPr>
          <w:spacing w:val="-1"/>
        </w:rPr>
        <w:t>a</w:t>
      </w:r>
      <w:r>
        <w:t>d to sc</w:t>
      </w:r>
      <w:r>
        <w:rPr>
          <w:spacing w:val="-1"/>
        </w:rPr>
        <w:t>ra</w:t>
      </w:r>
      <w:r>
        <w:rPr>
          <w:spacing w:val="3"/>
        </w:rPr>
        <w:t>t</w:t>
      </w:r>
      <w:r>
        <w:rPr>
          <w:spacing w:val="-1"/>
        </w:rPr>
        <w:t>c</w:t>
      </w:r>
      <w:r>
        <w:t xml:space="preserve">h </w:t>
      </w:r>
      <w:r>
        <w:rPr>
          <w:spacing w:val="3"/>
        </w:rPr>
        <w:t>m</w:t>
      </w:r>
      <w:r>
        <w:t>y</w:t>
      </w:r>
      <w:r>
        <w:rPr>
          <w:spacing w:val="-5"/>
        </w:rPr>
        <w:t xml:space="preserve"> </w:t>
      </w:r>
      <w:r>
        <w:rPr>
          <w:spacing w:val="2"/>
        </w:rPr>
        <w:t>h</w:t>
      </w:r>
      <w:r>
        <w:rPr>
          <w:spacing w:val="-1"/>
        </w:rPr>
        <w:t>ea</w:t>
      </w:r>
      <w:r>
        <w:t>d</w:t>
      </w:r>
      <w:r>
        <w:rPr>
          <w:spacing w:val="2"/>
        </w:rPr>
        <w:t xml:space="preserve"> </w:t>
      </w:r>
      <w:r>
        <w:t>a</w:t>
      </w:r>
      <w:r>
        <w:rPr>
          <w:spacing w:val="-1"/>
        </w:rPr>
        <w:t xml:space="preserve"> </w:t>
      </w:r>
      <w:r>
        <w:t>bit</w:t>
      </w:r>
      <w:r>
        <w:rPr>
          <w:spacing w:val="1"/>
        </w:rPr>
        <w:t xml:space="preserve"> </w:t>
      </w:r>
      <w:r>
        <w:t>to come</w:t>
      </w:r>
      <w:r>
        <w:rPr>
          <w:spacing w:val="-1"/>
        </w:rPr>
        <w:t xml:space="preserve"> </w:t>
      </w:r>
      <w:r>
        <w:t>up with</w:t>
      </w:r>
      <w:r>
        <w:rPr>
          <w:spacing w:val="2"/>
        </w:rPr>
        <w:t xml:space="preserve"> </w:t>
      </w:r>
      <w:r>
        <w:t xml:space="preserve">some </w:t>
      </w:r>
      <w:r>
        <w:rPr>
          <w:spacing w:val="-1"/>
        </w:rPr>
        <w:t>a</w:t>
      </w:r>
      <w:r>
        <w:t>dv</w:t>
      </w:r>
      <w:r>
        <w:rPr>
          <w:spacing w:val="-1"/>
        </w:rPr>
        <w:t>a</w:t>
      </w:r>
      <w:r>
        <w:t>nt</w:t>
      </w:r>
      <w:r>
        <w:rPr>
          <w:spacing w:val="2"/>
        </w:rPr>
        <w:t>a</w:t>
      </w:r>
      <w:r>
        <w:t>g</w:t>
      </w:r>
      <w:r>
        <w:rPr>
          <w:spacing w:val="-1"/>
        </w:rPr>
        <w:t>e</w:t>
      </w:r>
      <w:r>
        <w:t>s of b</w:t>
      </w:r>
      <w:r>
        <w:rPr>
          <w:spacing w:val="-1"/>
        </w:rPr>
        <w:t>e</w:t>
      </w:r>
      <w:r>
        <w:t>i</w:t>
      </w:r>
      <w:r>
        <w:rPr>
          <w:spacing w:val="3"/>
        </w:rPr>
        <w:t>n</w:t>
      </w:r>
      <w:r>
        <w:t>g</w:t>
      </w:r>
      <w:r>
        <w:rPr>
          <w:spacing w:val="-2"/>
        </w:rPr>
        <w:t xml:space="preserve"> </w:t>
      </w:r>
      <w:r>
        <w:rPr>
          <w:spacing w:val="3"/>
        </w:rPr>
        <w:t>i</w:t>
      </w:r>
      <w:r>
        <w:t>n the Mi</w:t>
      </w:r>
      <w:r>
        <w:rPr>
          <w:spacing w:val="1"/>
        </w:rPr>
        <w:t>d</w:t>
      </w:r>
      <w:r>
        <w:t>w</w:t>
      </w:r>
      <w:r>
        <w:rPr>
          <w:spacing w:val="-1"/>
        </w:rPr>
        <w:t>e</w:t>
      </w:r>
      <w:r>
        <w:t>st</w:t>
      </w:r>
      <w:r>
        <w:rPr>
          <w:spacing w:val="1"/>
        </w:rPr>
        <w:t>/</w:t>
      </w:r>
      <w:r>
        <w:t>Upp</w:t>
      </w:r>
      <w:r>
        <w:rPr>
          <w:spacing w:val="-1"/>
        </w:rPr>
        <w:t>e</w:t>
      </w:r>
      <w:r>
        <w:t>r Midw</w:t>
      </w:r>
      <w:r>
        <w:rPr>
          <w:spacing w:val="-1"/>
        </w:rPr>
        <w:t>e</w:t>
      </w:r>
      <w:r>
        <w:t>s</w:t>
      </w:r>
      <w:r>
        <w:rPr>
          <w:spacing w:val="1"/>
        </w:rPr>
        <w:t>t</w:t>
      </w:r>
      <w:r>
        <w:t xml:space="preserve">. </w:t>
      </w:r>
      <w:r>
        <w:rPr>
          <w:spacing w:val="1"/>
        </w:rPr>
        <w:t>P</w:t>
      </w:r>
      <w:r>
        <w:t>rop</w:t>
      </w:r>
      <w:r>
        <w:rPr>
          <w:spacing w:val="-2"/>
        </w:rPr>
        <w:t>a</w:t>
      </w:r>
      <w:r>
        <w:t>g</w:t>
      </w:r>
      <w:r>
        <w:rPr>
          <w:spacing w:val="-1"/>
        </w:rPr>
        <w:t>a</w:t>
      </w:r>
      <w:r>
        <w:t>t</w:t>
      </w:r>
      <w:r>
        <w:rPr>
          <w:spacing w:val="1"/>
        </w:rPr>
        <w:t>i</w:t>
      </w:r>
      <w:r>
        <w:t>on f</w:t>
      </w:r>
      <w:r>
        <w:rPr>
          <w:spacing w:val="1"/>
        </w:rPr>
        <w:t>r</w:t>
      </w:r>
      <w:r>
        <w:t xml:space="preserve">om </w:t>
      </w:r>
      <w:r>
        <w:rPr>
          <w:spacing w:val="1"/>
        </w:rPr>
        <w:t>t</w:t>
      </w:r>
      <w:r>
        <w:t>he</w:t>
      </w:r>
      <w:r>
        <w:rPr>
          <w:spacing w:val="-1"/>
        </w:rPr>
        <w:t xml:space="preserve"> </w:t>
      </w:r>
      <w:r>
        <w:t>Midw</w:t>
      </w:r>
      <w:r>
        <w:rPr>
          <w:spacing w:val="-1"/>
        </w:rPr>
        <w:t>e</w:t>
      </w:r>
      <w:r>
        <w:t>st</w:t>
      </w:r>
      <w:r>
        <w:rPr>
          <w:spacing w:val="1"/>
        </w:rPr>
        <w:t>/</w:t>
      </w:r>
      <w:r>
        <w:t>Upp</w:t>
      </w:r>
      <w:r>
        <w:rPr>
          <w:spacing w:val="-1"/>
        </w:rPr>
        <w:t>e</w:t>
      </w:r>
      <w:r>
        <w:t>r</w:t>
      </w:r>
      <w:r>
        <w:rPr>
          <w:spacing w:val="1"/>
        </w:rPr>
        <w:t xml:space="preserve"> </w:t>
      </w:r>
      <w:r>
        <w:t>Midw</w:t>
      </w:r>
      <w:r>
        <w:rPr>
          <w:spacing w:val="-1"/>
        </w:rPr>
        <w:t>e</w:t>
      </w:r>
      <w:r>
        <w:t>st</w:t>
      </w:r>
      <w:r>
        <w:rPr>
          <w:spacing w:val="3"/>
        </w:rPr>
        <w:t xml:space="preserve"> </w:t>
      </w:r>
      <w:r>
        <w:t>to Eu</w:t>
      </w:r>
      <w:r>
        <w:rPr>
          <w:spacing w:val="-1"/>
        </w:rPr>
        <w:t>r</w:t>
      </w:r>
      <w:r>
        <w:t>op</w:t>
      </w:r>
      <w:r>
        <w:rPr>
          <w:spacing w:val="-1"/>
        </w:rPr>
        <w:t>e</w:t>
      </w:r>
      <w:r>
        <w:t>/Af</w:t>
      </w:r>
      <w:r>
        <w:rPr>
          <w:spacing w:val="-1"/>
        </w:rPr>
        <w:t>r</w:t>
      </w:r>
      <w:r>
        <w:t>i</w:t>
      </w:r>
      <w:r>
        <w:rPr>
          <w:spacing w:val="2"/>
        </w:rPr>
        <w:t>c</w:t>
      </w:r>
      <w:r>
        <w:t>a</w:t>
      </w:r>
      <w:r>
        <w:rPr>
          <w:spacing w:val="-1"/>
        </w:rPr>
        <w:t xml:space="preserve"> ca</w:t>
      </w:r>
      <w:r>
        <w:t xml:space="preserve">n </w:t>
      </w:r>
      <w:r>
        <w:rPr>
          <w:spacing w:val="2"/>
        </w:rPr>
        <w:t>b</w:t>
      </w:r>
      <w:r>
        <w:t>e</w:t>
      </w:r>
      <w:r>
        <w:rPr>
          <w:spacing w:val="-1"/>
        </w:rPr>
        <w:t xml:space="preserve"> </w:t>
      </w:r>
      <w:r>
        <w:t>b</w:t>
      </w:r>
      <w:r>
        <w:rPr>
          <w:spacing w:val="-1"/>
        </w:rPr>
        <w:t>e</w:t>
      </w:r>
      <w:r>
        <w:t>t</w:t>
      </w:r>
      <w:r>
        <w:rPr>
          <w:spacing w:val="1"/>
        </w:rPr>
        <w:t>t</w:t>
      </w:r>
      <w:r>
        <w:rPr>
          <w:spacing w:val="-1"/>
        </w:rPr>
        <w:t>e</w:t>
      </w:r>
      <w:r>
        <w:t>r th</w:t>
      </w:r>
      <w:r>
        <w:rPr>
          <w:spacing w:val="-1"/>
        </w:rPr>
        <w:t>a</w:t>
      </w:r>
      <w:r>
        <w:t>n propa</w:t>
      </w:r>
      <w:r>
        <w:rPr>
          <w:spacing w:val="-2"/>
        </w:rPr>
        <w:t>g</w:t>
      </w:r>
      <w:r>
        <w:rPr>
          <w:spacing w:val="-1"/>
        </w:rPr>
        <w:t>a</w:t>
      </w:r>
      <w:r>
        <w:t>t</w:t>
      </w:r>
      <w:r>
        <w:rPr>
          <w:spacing w:val="1"/>
        </w:rPr>
        <w:t>i</w:t>
      </w:r>
      <w:r>
        <w:t>on f</w:t>
      </w:r>
      <w:r>
        <w:rPr>
          <w:spacing w:val="-1"/>
        </w:rPr>
        <w:t>r</w:t>
      </w:r>
      <w:r>
        <w:t xml:space="preserve">om </w:t>
      </w:r>
      <w:r>
        <w:rPr>
          <w:spacing w:val="1"/>
        </w:rPr>
        <w:t>t</w:t>
      </w:r>
      <w:r>
        <w:t>he</w:t>
      </w:r>
      <w:r>
        <w:rPr>
          <w:spacing w:val="-1"/>
        </w:rPr>
        <w:t xml:space="preserve"> </w:t>
      </w:r>
      <w:r>
        <w:rPr>
          <w:spacing w:val="1"/>
        </w:rPr>
        <w:t>We</w:t>
      </w:r>
      <w:r>
        <w:t xml:space="preserve">st </w:t>
      </w:r>
      <w:r>
        <w:rPr>
          <w:spacing w:val="1"/>
        </w:rPr>
        <w:t>C</w:t>
      </w:r>
      <w:r>
        <w:t>o</w:t>
      </w:r>
      <w:r>
        <w:rPr>
          <w:spacing w:val="-1"/>
        </w:rPr>
        <w:t>a</w:t>
      </w:r>
      <w:r>
        <w:t xml:space="preserve">st </w:t>
      </w:r>
      <w:r>
        <w:rPr>
          <w:spacing w:val="1"/>
        </w:rPr>
        <w:t>t</w:t>
      </w:r>
      <w:r>
        <w:t>o</w:t>
      </w:r>
      <w:r>
        <w:rPr>
          <w:spacing w:val="2"/>
        </w:rPr>
        <w:t xml:space="preserve"> </w:t>
      </w:r>
      <w:r>
        <w:t>Eu</w:t>
      </w:r>
      <w:r>
        <w:rPr>
          <w:spacing w:val="-1"/>
        </w:rPr>
        <w:t>r</w:t>
      </w:r>
      <w:r>
        <w:t>op</w:t>
      </w:r>
      <w:r>
        <w:rPr>
          <w:spacing w:val="-1"/>
        </w:rPr>
        <w:t>e</w:t>
      </w:r>
      <w:r>
        <w:t>/Af</w:t>
      </w:r>
      <w:r>
        <w:rPr>
          <w:spacing w:val="-1"/>
        </w:rPr>
        <w:t>r</w:t>
      </w:r>
      <w:r>
        <w:t>ic</w:t>
      </w:r>
      <w:r>
        <w:rPr>
          <w:spacing w:val="1"/>
        </w:rPr>
        <w:t>a</w:t>
      </w:r>
      <w:r>
        <w:t>. And propa</w:t>
      </w:r>
      <w:r>
        <w:rPr>
          <w:spacing w:val="-2"/>
        </w:rPr>
        <w:t>g</w:t>
      </w:r>
      <w:r>
        <w:rPr>
          <w:spacing w:val="-1"/>
        </w:rPr>
        <w:t>a</w:t>
      </w:r>
      <w:r>
        <w:t>t</w:t>
      </w:r>
      <w:r>
        <w:rPr>
          <w:spacing w:val="1"/>
        </w:rPr>
        <w:t>i</w:t>
      </w:r>
      <w:r>
        <w:t xml:space="preserve">on </w:t>
      </w:r>
      <w:r>
        <w:rPr>
          <w:spacing w:val="1"/>
        </w:rPr>
        <w:t>f</w:t>
      </w:r>
      <w:r>
        <w:t>rom the Midw</w:t>
      </w:r>
      <w:r>
        <w:rPr>
          <w:spacing w:val="-1"/>
        </w:rPr>
        <w:t>e</w:t>
      </w:r>
      <w:r>
        <w:t>st</w:t>
      </w:r>
      <w:r>
        <w:rPr>
          <w:spacing w:val="1"/>
        </w:rPr>
        <w:t>/</w:t>
      </w:r>
      <w:r>
        <w:t>Upp</w:t>
      </w:r>
      <w:r>
        <w:rPr>
          <w:spacing w:val="-1"/>
        </w:rPr>
        <w:t>e</w:t>
      </w:r>
      <w:r>
        <w:t>r Midw</w:t>
      </w:r>
      <w:r>
        <w:rPr>
          <w:spacing w:val="-1"/>
        </w:rPr>
        <w:t>e</w:t>
      </w:r>
      <w:r>
        <w:t>st</w:t>
      </w:r>
      <w:r>
        <w:rPr>
          <w:spacing w:val="1"/>
        </w:rPr>
        <w:t xml:space="preserve"> </w:t>
      </w:r>
      <w:r>
        <w:t xml:space="preserve">to the </w:t>
      </w:r>
      <w:r>
        <w:rPr>
          <w:spacing w:val="1"/>
        </w:rPr>
        <w:t>P</w:t>
      </w:r>
      <w:r>
        <w:rPr>
          <w:spacing w:val="-1"/>
        </w:rPr>
        <w:t>ac</w:t>
      </w:r>
      <w:r>
        <w:t>ifi</w:t>
      </w:r>
      <w:r>
        <w:rPr>
          <w:spacing w:val="-1"/>
        </w:rPr>
        <w:t>c</w:t>
      </w:r>
      <w:r>
        <w:t>/</w:t>
      </w:r>
      <w:r>
        <w:rPr>
          <w:spacing w:val="3"/>
        </w:rPr>
        <w:t>J</w:t>
      </w:r>
      <w:r>
        <w:rPr>
          <w:spacing w:val="-1"/>
        </w:rPr>
        <w:t>a</w:t>
      </w:r>
      <w:r>
        <w:t>p</w:t>
      </w:r>
      <w:r>
        <w:rPr>
          <w:spacing w:val="-1"/>
        </w:rPr>
        <w:t>a</w:t>
      </w:r>
      <w:r>
        <w:t>n</w:t>
      </w:r>
      <w:r>
        <w:rPr>
          <w:spacing w:val="1"/>
        </w:rPr>
        <w:t xml:space="preserve"> </w:t>
      </w:r>
      <w:r>
        <w:rPr>
          <w:spacing w:val="-1"/>
        </w:rPr>
        <w:t>ca</w:t>
      </w:r>
      <w:r>
        <w:t xml:space="preserve">n </w:t>
      </w:r>
      <w:r>
        <w:rPr>
          <w:spacing w:val="2"/>
        </w:rPr>
        <w:t>b</w:t>
      </w:r>
      <w:r>
        <w:t>e</w:t>
      </w:r>
      <w:r>
        <w:rPr>
          <w:spacing w:val="-1"/>
        </w:rPr>
        <w:t xml:space="preserve"> </w:t>
      </w:r>
      <w:r>
        <w:t>b</w:t>
      </w:r>
      <w:r>
        <w:rPr>
          <w:spacing w:val="-1"/>
        </w:rPr>
        <w:t>e</w:t>
      </w:r>
      <w:r>
        <w:t>t</w:t>
      </w:r>
      <w:r>
        <w:rPr>
          <w:spacing w:val="1"/>
        </w:rPr>
        <w:t>t</w:t>
      </w:r>
      <w:r>
        <w:rPr>
          <w:spacing w:val="-1"/>
        </w:rPr>
        <w:t>e</w:t>
      </w:r>
      <w:r>
        <w:t>r th</w:t>
      </w:r>
      <w:r>
        <w:rPr>
          <w:spacing w:val="-1"/>
        </w:rPr>
        <w:t>a</w:t>
      </w:r>
      <w:r>
        <w:t xml:space="preserve">n </w:t>
      </w:r>
      <w:r>
        <w:rPr>
          <w:spacing w:val="2"/>
        </w:rPr>
        <w:t>p</w:t>
      </w:r>
      <w:r>
        <w:rPr>
          <w:spacing w:val="1"/>
        </w:rPr>
        <w:t>r</w:t>
      </w:r>
      <w:r>
        <w:t>op</w:t>
      </w:r>
      <w:r>
        <w:rPr>
          <w:spacing w:val="-1"/>
        </w:rPr>
        <w:t>a</w:t>
      </w:r>
      <w:r>
        <w:t>g</w:t>
      </w:r>
      <w:r>
        <w:rPr>
          <w:spacing w:val="-1"/>
        </w:rPr>
        <w:t>a</w:t>
      </w:r>
      <w:r>
        <w:t>t</w:t>
      </w:r>
      <w:r>
        <w:rPr>
          <w:spacing w:val="1"/>
        </w:rPr>
        <w:t>i</w:t>
      </w:r>
      <w:r>
        <w:t>on</w:t>
      </w:r>
      <w:r>
        <w:rPr>
          <w:spacing w:val="1"/>
        </w:rPr>
        <w:t xml:space="preserve"> </w:t>
      </w:r>
      <w:r>
        <w:t>f</w:t>
      </w:r>
      <w:r>
        <w:rPr>
          <w:spacing w:val="-1"/>
        </w:rPr>
        <w:t>r</w:t>
      </w:r>
      <w:r>
        <w:t xml:space="preserve">om </w:t>
      </w:r>
      <w:r>
        <w:rPr>
          <w:spacing w:val="1"/>
        </w:rPr>
        <w:t>t</w:t>
      </w:r>
      <w:r>
        <w:t>he</w:t>
      </w:r>
      <w:r>
        <w:rPr>
          <w:spacing w:val="-1"/>
        </w:rPr>
        <w:t xml:space="preserve"> </w:t>
      </w:r>
      <w:r>
        <w:t>E</w:t>
      </w:r>
      <w:r>
        <w:rPr>
          <w:spacing w:val="-1"/>
        </w:rPr>
        <w:t>a</w:t>
      </w:r>
      <w:r>
        <w:t>st</w:t>
      </w:r>
      <w:r>
        <w:rPr>
          <w:spacing w:val="3"/>
        </w:rPr>
        <w:t xml:space="preserve"> </w:t>
      </w:r>
      <w:r>
        <w:t>Co</w:t>
      </w:r>
      <w:r>
        <w:rPr>
          <w:spacing w:val="-1"/>
        </w:rPr>
        <w:t>a</w:t>
      </w:r>
      <w:r>
        <w:t xml:space="preserve">st </w:t>
      </w:r>
      <w:r>
        <w:rPr>
          <w:spacing w:val="1"/>
        </w:rPr>
        <w:t>t</w:t>
      </w:r>
      <w:r>
        <w:t>o</w:t>
      </w:r>
      <w:r>
        <w:rPr>
          <w:spacing w:val="1"/>
        </w:rPr>
        <w:t xml:space="preserve"> </w:t>
      </w:r>
      <w:r>
        <w:t xml:space="preserve">the </w:t>
      </w:r>
      <w:r>
        <w:rPr>
          <w:spacing w:val="1"/>
        </w:rPr>
        <w:t>P</w:t>
      </w:r>
      <w:r>
        <w:rPr>
          <w:spacing w:val="-1"/>
        </w:rPr>
        <w:t>ac</w:t>
      </w:r>
      <w:r>
        <w:t>ifi</w:t>
      </w:r>
      <w:r>
        <w:rPr>
          <w:spacing w:val="-1"/>
        </w:rPr>
        <w:t>c</w:t>
      </w:r>
      <w:r>
        <w:t>/</w:t>
      </w:r>
      <w:r>
        <w:rPr>
          <w:spacing w:val="3"/>
        </w:rPr>
        <w:t>J</w:t>
      </w:r>
      <w:r>
        <w:rPr>
          <w:spacing w:val="-1"/>
        </w:rPr>
        <w:t>a</w:t>
      </w:r>
      <w:r>
        <w:t>p</w:t>
      </w:r>
      <w:r>
        <w:rPr>
          <w:spacing w:val="-1"/>
        </w:rPr>
        <w:t>a</w:t>
      </w:r>
      <w:r>
        <w:t>n.</w:t>
      </w:r>
      <w:r>
        <w:rPr>
          <w:spacing w:val="2"/>
        </w:rPr>
        <w:t xml:space="preserve"> </w:t>
      </w:r>
      <w:r>
        <w:t>I</w:t>
      </w:r>
      <w:r>
        <w:rPr>
          <w:spacing w:val="-3"/>
        </w:rPr>
        <w:t xml:space="preserve"> </w:t>
      </w:r>
      <w:r>
        <w:t>re</w:t>
      </w:r>
      <w:r>
        <w:rPr>
          <w:spacing w:val="-1"/>
        </w:rPr>
        <w:t>a</w:t>
      </w:r>
      <w:r>
        <w:t>di</w:t>
      </w:r>
      <w:r>
        <w:rPr>
          <w:spacing w:val="3"/>
        </w:rPr>
        <w:t>l</w:t>
      </w:r>
      <w:r>
        <w:t>y</w:t>
      </w:r>
      <w:r>
        <w:rPr>
          <w:spacing w:val="-2"/>
        </w:rPr>
        <w:t xml:space="preserve"> </w:t>
      </w:r>
      <w:r>
        <w:rPr>
          <w:spacing w:val="1"/>
        </w:rPr>
        <w:t>a</w:t>
      </w:r>
      <w:r>
        <w:t>dm</w:t>
      </w:r>
      <w:r>
        <w:rPr>
          <w:spacing w:val="1"/>
        </w:rPr>
        <w:t>i</w:t>
      </w:r>
      <w:r>
        <w:t xml:space="preserve">t </w:t>
      </w:r>
      <w:r>
        <w:rPr>
          <w:spacing w:val="1"/>
        </w:rPr>
        <w:t>th</w:t>
      </w:r>
      <w:r>
        <w:rPr>
          <w:spacing w:val="-1"/>
        </w:rPr>
        <w:t>e</w:t>
      </w:r>
      <w:r>
        <w:t>se</w:t>
      </w:r>
      <w:r>
        <w:rPr>
          <w:spacing w:val="-1"/>
        </w:rPr>
        <w:t xml:space="preserve"> a</w:t>
      </w:r>
      <w:r>
        <w:t>re</w:t>
      </w:r>
      <w:r>
        <w:rPr>
          <w:spacing w:val="-2"/>
        </w:rPr>
        <w:t xml:space="preserve"> </w:t>
      </w:r>
      <w:r>
        <w:rPr>
          <w:spacing w:val="-1"/>
        </w:rPr>
        <w:t>a</w:t>
      </w:r>
      <w:r>
        <w:t>d</w:t>
      </w:r>
      <w:r>
        <w:rPr>
          <w:spacing w:val="2"/>
        </w:rPr>
        <w:t>v</w:t>
      </w:r>
      <w:r>
        <w:rPr>
          <w:spacing w:val="-1"/>
        </w:rPr>
        <w:t>a</w:t>
      </w:r>
      <w:r>
        <w:t>nt</w:t>
      </w:r>
      <w:r>
        <w:rPr>
          <w:spacing w:val="2"/>
        </w:rPr>
        <w:t>a</w:t>
      </w:r>
      <w:r>
        <w:rPr>
          <w:spacing w:val="-2"/>
        </w:rPr>
        <w:t>g</w:t>
      </w:r>
      <w:r>
        <w:rPr>
          <w:spacing w:val="1"/>
        </w:rPr>
        <w:t>e</w:t>
      </w:r>
      <w:r>
        <w:t xml:space="preserve">s in </w:t>
      </w:r>
      <w:r>
        <w:rPr>
          <w:spacing w:val="1"/>
        </w:rPr>
        <w:t>t</w:t>
      </w:r>
      <w:r>
        <w:t>he</w:t>
      </w:r>
      <w:r>
        <w:rPr>
          <w:spacing w:val="-1"/>
        </w:rPr>
        <w:t xml:space="preserve"> </w:t>
      </w:r>
      <w:r>
        <w:t>loosest of te</w:t>
      </w:r>
      <w:r>
        <w:rPr>
          <w:spacing w:val="-1"/>
        </w:rPr>
        <w:t>r</w:t>
      </w:r>
      <w:r>
        <w:t>ms.</w:t>
      </w:r>
      <w:r>
        <w:rPr>
          <w:spacing w:val="2"/>
        </w:rPr>
        <w:t xml:space="preserve"> </w:t>
      </w:r>
      <w:r>
        <w:t>The</w:t>
      </w:r>
      <w:r>
        <w:rPr>
          <w:spacing w:val="-1"/>
        </w:rPr>
        <w:t xml:space="preserve"> </w:t>
      </w:r>
      <w:r>
        <w:t>biggest dis</w:t>
      </w:r>
      <w:r>
        <w:rPr>
          <w:spacing w:val="-1"/>
        </w:rPr>
        <w:t>a</w:t>
      </w:r>
      <w:r>
        <w:t>dv</w:t>
      </w:r>
      <w:r>
        <w:rPr>
          <w:spacing w:val="-1"/>
        </w:rPr>
        <w:t>a</w:t>
      </w:r>
      <w:r>
        <w:t>nt</w:t>
      </w:r>
      <w:r>
        <w:rPr>
          <w:spacing w:val="2"/>
        </w:rPr>
        <w:t>a</w:t>
      </w:r>
      <w:r>
        <w:rPr>
          <w:spacing w:val="-2"/>
        </w:rPr>
        <w:t>g</w:t>
      </w:r>
      <w:r>
        <w:t>e</w:t>
      </w:r>
      <w:r>
        <w:rPr>
          <w:spacing w:val="2"/>
        </w:rPr>
        <w:t xml:space="preserve"> </w:t>
      </w:r>
      <w:r>
        <w:t>for</w:t>
      </w:r>
      <w:r>
        <w:rPr>
          <w:spacing w:val="-1"/>
        </w:rPr>
        <w:t xml:space="preserve"> </w:t>
      </w:r>
      <w:r>
        <w:t xml:space="preserve">the </w:t>
      </w:r>
      <w:r>
        <w:rPr>
          <w:spacing w:val="-1"/>
        </w:rPr>
        <w:t>U</w:t>
      </w:r>
      <w:r>
        <w:t>pp</w:t>
      </w:r>
      <w:r>
        <w:rPr>
          <w:spacing w:val="1"/>
        </w:rPr>
        <w:t>e</w:t>
      </w:r>
      <w:r>
        <w:t>r Midw</w:t>
      </w:r>
      <w:r>
        <w:rPr>
          <w:spacing w:val="-1"/>
        </w:rPr>
        <w:t>e</w:t>
      </w:r>
      <w:r>
        <w:t xml:space="preserve">st </w:t>
      </w:r>
      <w:r>
        <w:rPr>
          <w:spacing w:val="2"/>
        </w:rPr>
        <w:t>(</w:t>
      </w:r>
      <w:r>
        <w:t>north</w:t>
      </w:r>
      <w:r>
        <w:rPr>
          <w:spacing w:val="-1"/>
        </w:rPr>
        <w:t>e</w:t>
      </w:r>
      <w:r>
        <w:t>rn Wiscons</w:t>
      </w:r>
      <w:r>
        <w:rPr>
          <w:spacing w:val="2"/>
        </w:rPr>
        <w:t>i</w:t>
      </w:r>
      <w:r>
        <w:t>n, north</w:t>
      </w:r>
      <w:r>
        <w:rPr>
          <w:spacing w:val="-1"/>
        </w:rPr>
        <w:t>e</w:t>
      </w:r>
      <w:r>
        <w:t>rn</w:t>
      </w:r>
      <w:r>
        <w:rPr>
          <w:spacing w:val="-1"/>
        </w:rPr>
        <w:t xml:space="preserve"> </w:t>
      </w:r>
      <w:r>
        <w:t>Minn</w:t>
      </w:r>
      <w:r>
        <w:rPr>
          <w:spacing w:val="-1"/>
        </w:rPr>
        <w:t>e</w:t>
      </w:r>
      <w:r>
        <w:t>sot</w:t>
      </w:r>
      <w:r>
        <w:rPr>
          <w:spacing w:val="1"/>
        </w:rPr>
        <w:t>a</w:t>
      </w:r>
      <w:r>
        <w:t>, No</w:t>
      </w:r>
      <w:r>
        <w:rPr>
          <w:spacing w:val="-1"/>
        </w:rPr>
        <w:t>r</w:t>
      </w:r>
      <w:r>
        <w:t>th D</w:t>
      </w:r>
      <w:r>
        <w:rPr>
          <w:spacing w:val="-1"/>
        </w:rPr>
        <w:t>a</w:t>
      </w:r>
      <w:r>
        <w:t>kota</w:t>
      </w:r>
      <w:r>
        <w:rPr>
          <w:spacing w:val="2"/>
        </w:rPr>
        <w:t xml:space="preserve"> </w:t>
      </w:r>
      <w:r>
        <w:rPr>
          <w:spacing w:val="-1"/>
        </w:rPr>
        <w:t>a</w:t>
      </w:r>
      <w:r>
        <w:t>nd no</w:t>
      </w:r>
      <w:r>
        <w:rPr>
          <w:spacing w:val="-1"/>
        </w:rPr>
        <w:t>r</w:t>
      </w:r>
      <w:r>
        <w:t>th</w:t>
      </w:r>
      <w:r>
        <w:rPr>
          <w:spacing w:val="2"/>
        </w:rPr>
        <w:t>e</w:t>
      </w:r>
      <w:r>
        <w:t>rn Mi</w:t>
      </w:r>
      <w:r>
        <w:rPr>
          <w:spacing w:val="-1"/>
        </w:rPr>
        <w:t>c</w:t>
      </w:r>
      <w:r>
        <w:t>higan)</w:t>
      </w:r>
      <w:r>
        <w:rPr>
          <w:spacing w:val="-1"/>
        </w:rPr>
        <w:t xml:space="preserve"> </w:t>
      </w:r>
      <w:r>
        <w:t xml:space="preserve">is </w:t>
      </w:r>
      <w:r>
        <w:rPr>
          <w:spacing w:val="1"/>
        </w:rPr>
        <w:t>t</w:t>
      </w:r>
      <w:r>
        <w:t>he</w:t>
      </w:r>
      <w:r>
        <w:rPr>
          <w:spacing w:val="-1"/>
        </w:rPr>
        <w:t xml:space="preserve"> a</w:t>
      </w:r>
      <w:r>
        <w:t>ur</w:t>
      </w:r>
      <w:r>
        <w:rPr>
          <w:spacing w:val="1"/>
        </w:rPr>
        <w:t>or</w:t>
      </w:r>
      <w:r>
        <w:rPr>
          <w:spacing w:val="-1"/>
        </w:rPr>
        <w:t>a</w:t>
      </w:r>
      <w:r>
        <w:t>l oval.</w:t>
      </w:r>
      <w:r>
        <w:rPr>
          <w:spacing w:val="2"/>
        </w:rPr>
        <w:t xml:space="preserve"> </w:t>
      </w:r>
      <w:r>
        <w:t>The</w:t>
      </w:r>
      <w:r>
        <w:rPr>
          <w:spacing w:val="-1"/>
        </w:rPr>
        <w:t xml:space="preserve"> </w:t>
      </w:r>
      <w:r>
        <w:t>followi</w:t>
      </w:r>
      <w:r>
        <w:rPr>
          <w:spacing w:val="2"/>
        </w:rPr>
        <w:t>n</w:t>
      </w:r>
      <w:r>
        <w:t>g</w:t>
      </w:r>
      <w:r>
        <w:rPr>
          <w:spacing w:val="-2"/>
        </w:rPr>
        <w:t xml:space="preserve"> </w:t>
      </w:r>
      <w:r>
        <w:t>i</w:t>
      </w:r>
      <w:r>
        <w:rPr>
          <w:spacing w:val="1"/>
        </w:rPr>
        <w:t>m</w:t>
      </w:r>
      <w:r>
        <w:rPr>
          <w:spacing w:val="-1"/>
        </w:rPr>
        <w:t>a</w:t>
      </w:r>
      <w:r>
        <w:t>ge</w:t>
      </w:r>
      <w:r>
        <w:rPr>
          <w:spacing w:val="-1"/>
        </w:rPr>
        <w:t xml:space="preserve"> </w:t>
      </w:r>
      <w:r>
        <w:t>is</w:t>
      </w:r>
      <w:r>
        <w:rPr>
          <w:spacing w:val="1"/>
        </w:rPr>
        <w:t xml:space="preserve"> </w:t>
      </w:r>
      <w:r>
        <w:rPr>
          <w:spacing w:val="-1"/>
        </w:rPr>
        <w:t>ce</w:t>
      </w:r>
      <w:r>
        <w:t>nt</w:t>
      </w:r>
      <w:r>
        <w:rPr>
          <w:spacing w:val="2"/>
        </w:rPr>
        <w:t>e</w:t>
      </w:r>
      <w:r>
        <w:t>r</w:t>
      </w:r>
      <w:r>
        <w:rPr>
          <w:spacing w:val="-2"/>
        </w:rPr>
        <w:t>e</w:t>
      </w:r>
      <w:r>
        <w:t>d on north</w:t>
      </w:r>
      <w:r>
        <w:rPr>
          <w:spacing w:val="-1"/>
        </w:rPr>
        <w:t>e</w:t>
      </w:r>
      <w:r>
        <w:t>rn Wisconsin wi</w:t>
      </w:r>
      <w:r>
        <w:rPr>
          <w:spacing w:val="1"/>
        </w:rPr>
        <w:t>t</w:t>
      </w:r>
      <w:r>
        <w:t>h a</w:t>
      </w:r>
      <w:r>
        <w:rPr>
          <w:spacing w:val="-1"/>
        </w:rPr>
        <w:t xml:space="preserve"> </w:t>
      </w:r>
      <w:r>
        <w:t>p</w:t>
      </w:r>
      <w:r>
        <w:rPr>
          <w:spacing w:val="-1"/>
        </w:rPr>
        <w:t>a</w:t>
      </w:r>
      <w:r>
        <w:t>th</w:t>
      </w:r>
      <w:r>
        <w:rPr>
          <w:spacing w:val="1"/>
        </w:rPr>
        <w:t xml:space="preserve"> </w:t>
      </w:r>
      <w:r>
        <w:t>(thin white</w:t>
      </w:r>
      <w:r>
        <w:rPr>
          <w:spacing w:val="-1"/>
        </w:rPr>
        <w:t xml:space="preserve"> </w:t>
      </w:r>
      <w:r>
        <w:t>str</w:t>
      </w:r>
      <w:r>
        <w:rPr>
          <w:spacing w:val="-1"/>
        </w:rPr>
        <w:t>a</w:t>
      </w:r>
      <w:r>
        <w:rPr>
          <w:spacing w:val="3"/>
        </w:rPr>
        <w:t>i</w:t>
      </w:r>
      <w:r>
        <w:rPr>
          <w:spacing w:val="-2"/>
        </w:rPr>
        <w:t>g</w:t>
      </w:r>
      <w:r>
        <w:rPr>
          <w:spacing w:val="2"/>
        </w:rPr>
        <w:t>h</w:t>
      </w:r>
      <w:r>
        <w:t xml:space="preserve">t </w:t>
      </w:r>
      <w:r>
        <w:rPr>
          <w:spacing w:val="1"/>
        </w:rPr>
        <w:t>l</w:t>
      </w:r>
      <w:r>
        <w:t>ine) to Europe</w:t>
      </w:r>
      <w:r>
        <w:rPr>
          <w:spacing w:val="-1"/>
        </w:rPr>
        <w:t xml:space="preserve"> a</w:t>
      </w:r>
      <w:r>
        <w:t>t 5</w:t>
      </w:r>
      <w:r>
        <w:rPr>
          <w:spacing w:val="1"/>
        </w:rPr>
        <w:t>P</w:t>
      </w:r>
      <w:r>
        <w:t>M loc</w:t>
      </w:r>
      <w:r>
        <w:rPr>
          <w:spacing w:val="-1"/>
        </w:rPr>
        <w:t>a</w:t>
      </w:r>
      <w:r>
        <w:t xml:space="preserve">l </w:t>
      </w:r>
      <w:r>
        <w:rPr>
          <w:spacing w:val="1"/>
        </w:rPr>
        <w:t>t</w:t>
      </w:r>
      <w:r>
        <w:t>i</w:t>
      </w:r>
      <w:r>
        <w:rPr>
          <w:spacing w:val="1"/>
        </w:rPr>
        <w:t>m</w:t>
      </w:r>
      <w:r>
        <w:t>e</w:t>
      </w:r>
      <w:r>
        <w:rPr>
          <w:spacing w:val="-1"/>
        </w:rPr>
        <w:t xml:space="preserve"> </w:t>
      </w:r>
      <w:r>
        <w:t xml:space="preserve">in </w:t>
      </w:r>
      <w:r>
        <w:rPr>
          <w:spacing w:val="3"/>
        </w:rPr>
        <w:t>J</w:t>
      </w:r>
      <w:r>
        <w:rPr>
          <w:spacing w:val="-1"/>
        </w:rPr>
        <w:t>a</w:t>
      </w:r>
      <w:r>
        <w:t>nu</w:t>
      </w:r>
      <w:r>
        <w:rPr>
          <w:spacing w:val="-1"/>
        </w:rPr>
        <w:t>a</w:t>
      </w:r>
      <w:r>
        <w:rPr>
          <w:spacing w:val="1"/>
        </w:rPr>
        <w:t>r</w:t>
      </w:r>
      <w:r>
        <w:rPr>
          <w:spacing w:val="-5"/>
        </w:rPr>
        <w:t>y</w:t>
      </w:r>
      <w:r>
        <w:t>.</w:t>
      </w:r>
    </w:p>
    <w:p w14:paraId="722F1DE4" w14:textId="77777777" w:rsidR="0067018A" w:rsidRDefault="0067018A" w:rsidP="0067018A">
      <w:pPr>
        <w:spacing w:before="29"/>
        <w:ind w:left="100" w:right="211" w:firstLine="620"/>
        <w:rPr>
          <w:sz w:val="26"/>
          <w:szCs w:val="26"/>
        </w:rPr>
      </w:pPr>
      <w:r>
        <w:rPr>
          <w:spacing w:val="1"/>
        </w:rPr>
        <w:t>W</w:t>
      </w:r>
      <w:r>
        <w:t>i</w:t>
      </w:r>
      <w:r>
        <w:rPr>
          <w:spacing w:val="1"/>
        </w:rPr>
        <w:t>t</w:t>
      </w:r>
      <w:r>
        <w:t>h the p</w:t>
      </w:r>
      <w:r>
        <w:rPr>
          <w:spacing w:val="-1"/>
        </w:rPr>
        <w:t>a</w:t>
      </w:r>
      <w:r>
        <w:t>th enti</w:t>
      </w:r>
      <w:r>
        <w:rPr>
          <w:spacing w:val="-1"/>
        </w:rPr>
        <w:t>re</w:t>
      </w:r>
      <w:r>
        <w:rPr>
          <w:spacing w:val="3"/>
        </w:rPr>
        <w:t>l</w:t>
      </w:r>
      <w:r>
        <w:t>y</w:t>
      </w:r>
      <w:r>
        <w:rPr>
          <w:spacing w:val="-5"/>
        </w:rPr>
        <w:t xml:space="preserve"> </w:t>
      </w:r>
      <w:r>
        <w:t>in</w:t>
      </w:r>
      <w:r>
        <w:rPr>
          <w:spacing w:val="3"/>
        </w:rPr>
        <w:t xml:space="preserve"> </w:t>
      </w:r>
      <w:r>
        <w:t>d</w:t>
      </w:r>
      <w:r>
        <w:rPr>
          <w:spacing w:val="-1"/>
        </w:rPr>
        <w:t>a</w:t>
      </w:r>
      <w:r>
        <w:t>rkn</w:t>
      </w:r>
      <w:r>
        <w:rPr>
          <w:spacing w:val="-2"/>
        </w:rPr>
        <w:t>e</w:t>
      </w:r>
      <w:r>
        <w:t xml:space="preserve">ss, </w:t>
      </w:r>
      <w:r>
        <w:rPr>
          <w:spacing w:val="1"/>
        </w:rPr>
        <w:t>t</w:t>
      </w:r>
      <w:r>
        <w:t>his</w:t>
      </w:r>
      <w:r>
        <w:rPr>
          <w:spacing w:val="2"/>
        </w:rPr>
        <w:t xml:space="preserve"> </w:t>
      </w:r>
      <w:r>
        <w:t>should be</w:t>
      </w:r>
      <w:r>
        <w:rPr>
          <w:spacing w:val="2"/>
        </w:rPr>
        <w:t xml:space="preserve"> </w:t>
      </w:r>
      <w:r>
        <w:t>a</w:t>
      </w:r>
      <w:r>
        <w:rPr>
          <w:spacing w:val="-1"/>
        </w:rPr>
        <w:t xml:space="preserve"> </w:t>
      </w:r>
      <w:r>
        <w:rPr>
          <w:spacing w:val="-2"/>
        </w:rPr>
        <w:t>g</w:t>
      </w:r>
      <w:r>
        <w:t>ood opp</w:t>
      </w:r>
      <w:r>
        <w:rPr>
          <w:spacing w:val="2"/>
        </w:rPr>
        <w:t>o</w:t>
      </w:r>
      <w:r>
        <w:t>rtuni</w:t>
      </w:r>
      <w:r>
        <w:rPr>
          <w:spacing w:val="3"/>
        </w:rPr>
        <w:t>t</w:t>
      </w:r>
      <w:r>
        <w:t>y</w:t>
      </w:r>
      <w:r>
        <w:rPr>
          <w:spacing w:val="-4"/>
        </w:rPr>
        <w:t xml:space="preserve"> </w:t>
      </w:r>
      <w:r>
        <w:t>on t</w:t>
      </w:r>
      <w:r>
        <w:rPr>
          <w:spacing w:val="3"/>
        </w:rPr>
        <w:t>h</w:t>
      </w:r>
      <w:r>
        <w:t>e</w:t>
      </w:r>
      <w:r>
        <w:rPr>
          <w:spacing w:val="-1"/>
        </w:rPr>
        <w:t xml:space="preserve"> </w:t>
      </w:r>
      <w:r>
        <w:t>low b</w:t>
      </w:r>
      <w:r>
        <w:rPr>
          <w:spacing w:val="-1"/>
        </w:rPr>
        <w:t>a</w:t>
      </w:r>
      <w:r>
        <w:t>nds</w:t>
      </w:r>
      <w:r>
        <w:rPr>
          <w:spacing w:val="1"/>
        </w:rPr>
        <w:t xml:space="preserve"> </w:t>
      </w:r>
      <w:r>
        <w:t xml:space="preserve">– </w:t>
      </w:r>
      <w:r>
        <w:rPr>
          <w:spacing w:val="-1"/>
        </w:rPr>
        <w:t>e</w:t>
      </w:r>
      <w:r>
        <w:rPr>
          <w:spacing w:val="2"/>
        </w:rPr>
        <w:t>x</w:t>
      </w:r>
      <w:r>
        <w:rPr>
          <w:spacing w:val="-1"/>
        </w:rPr>
        <w:t>ce</w:t>
      </w:r>
      <w:r>
        <w:t>pt for</w:t>
      </w:r>
      <w:r>
        <w:rPr>
          <w:spacing w:val="-1"/>
        </w:rPr>
        <w:t xml:space="preserve"> </w:t>
      </w:r>
      <w:r>
        <w:t xml:space="preserve">the </w:t>
      </w:r>
      <w:r>
        <w:rPr>
          <w:spacing w:val="-1"/>
        </w:rPr>
        <w:t>a</w:t>
      </w:r>
      <w:r>
        <w:t>ur</w:t>
      </w:r>
      <w:r>
        <w:rPr>
          <w:spacing w:val="1"/>
        </w:rPr>
        <w:t>o</w:t>
      </w:r>
      <w:r>
        <w:t>r</w:t>
      </w:r>
      <w:r>
        <w:rPr>
          <w:spacing w:val="-2"/>
        </w:rPr>
        <w:t>a</w:t>
      </w:r>
      <w:r>
        <w:t>l oval l</w:t>
      </w:r>
      <w:r>
        <w:rPr>
          <w:spacing w:val="1"/>
        </w:rPr>
        <w:t>i</w:t>
      </w:r>
      <w:r>
        <w:t>k</w:t>
      </w:r>
      <w:r>
        <w:rPr>
          <w:spacing w:val="-1"/>
        </w:rPr>
        <w:t>e</w:t>
      </w:r>
      <w:r>
        <w:rPr>
          <w:spacing w:val="5"/>
        </w:rPr>
        <w:t>l</w:t>
      </w:r>
      <w:r>
        <w:t>y</w:t>
      </w:r>
      <w:r>
        <w:rPr>
          <w:spacing w:val="-2"/>
        </w:rPr>
        <w:t xml:space="preserve"> </w:t>
      </w:r>
      <w:r>
        <w:t>messing</w:t>
      </w:r>
      <w:r>
        <w:rPr>
          <w:spacing w:val="-2"/>
        </w:rPr>
        <w:t xml:space="preserve"> </w:t>
      </w:r>
      <w:r>
        <w:t>th</w:t>
      </w:r>
      <w:r>
        <w:rPr>
          <w:spacing w:val="1"/>
        </w:rPr>
        <w:t>i</w:t>
      </w:r>
      <w:r>
        <w:t>n</w:t>
      </w:r>
      <w:r>
        <w:rPr>
          <w:spacing w:val="-2"/>
        </w:rPr>
        <w:t>g</w:t>
      </w:r>
      <w:r>
        <w:t>s up.</w:t>
      </w:r>
    </w:p>
    <w:p w14:paraId="149A9863" w14:textId="77777777" w:rsidR="0067018A" w:rsidRDefault="0067018A" w:rsidP="0067018A">
      <w:pPr>
        <w:spacing w:line="260" w:lineRule="exact"/>
        <w:ind w:left="100"/>
        <w:rPr>
          <w:sz w:val="28"/>
          <w:szCs w:val="28"/>
        </w:rPr>
      </w:pPr>
      <w:r>
        <w:rPr>
          <w:position w:val="-1"/>
          <w:u w:val="single" w:color="000000"/>
        </w:rPr>
        <w:t>Midw</w:t>
      </w:r>
      <w:r>
        <w:rPr>
          <w:spacing w:val="-1"/>
          <w:position w:val="-1"/>
          <w:u w:val="single" w:color="000000"/>
        </w:rPr>
        <w:t>e</w:t>
      </w:r>
      <w:r>
        <w:rPr>
          <w:position w:val="-1"/>
          <w:u w:val="single" w:color="000000"/>
        </w:rPr>
        <w:t>s</w:t>
      </w:r>
      <w:r>
        <w:rPr>
          <w:spacing w:val="1"/>
          <w:position w:val="-1"/>
          <w:u w:val="single" w:color="000000"/>
        </w:rPr>
        <w:t>t</w:t>
      </w:r>
      <w:r>
        <w:rPr>
          <w:position w:val="-1"/>
          <w:u w:val="single" w:color="000000"/>
        </w:rPr>
        <w:t>/Upp</w:t>
      </w:r>
      <w:r>
        <w:rPr>
          <w:spacing w:val="-1"/>
          <w:position w:val="-1"/>
          <w:u w:val="single" w:color="000000"/>
        </w:rPr>
        <w:t>e</w:t>
      </w:r>
      <w:r>
        <w:rPr>
          <w:position w:val="-1"/>
          <w:u w:val="single" w:color="000000"/>
        </w:rPr>
        <w:t>r Midw</w:t>
      </w:r>
      <w:r>
        <w:rPr>
          <w:spacing w:val="-1"/>
          <w:position w:val="-1"/>
          <w:u w:val="single" w:color="000000"/>
        </w:rPr>
        <w:t>e</w:t>
      </w:r>
      <w:r>
        <w:rPr>
          <w:position w:val="-1"/>
          <w:u w:val="single" w:color="000000"/>
        </w:rPr>
        <w:t>st</w:t>
      </w:r>
    </w:p>
    <w:p w14:paraId="09D4B874" w14:textId="77777777" w:rsidR="0067018A" w:rsidRDefault="0067018A" w:rsidP="0067018A">
      <w:pPr>
        <w:spacing w:before="29"/>
        <w:ind w:right="196" w:firstLine="720"/>
        <w:rPr>
          <w:spacing w:val="2"/>
        </w:rPr>
      </w:pPr>
      <w:r>
        <w:t>I</w:t>
      </w:r>
      <w:r>
        <w:rPr>
          <w:spacing w:val="-3"/>
        </w:rPr>
        <w:t xml:space="preserve"> </w:t>
      </w:r>
      <w:r>
        <w:rPr>
          <w:spacing w:val="2"/>
        </w:rPr>
        <w:t>h</w:t>
      </w:r>
      <w:r>
        <w:rPr>
          <w:spacing w:val="-1"/>
        </w:rPr>
        <w:t>a</w:t>
      </w:r>
      <w:r>
        <w:t>d to sc</w:t>
      </w:r>
      <w:r>
        <w:rPr>
          <w:spacing w:val="-1"/>
        </w:rPr>
        <w:t>ra</w:t>
      </w:r>
      <w:r>
        <w:rPr>
          <w:spacing w:val="3"/>
        </w:rPr>
        <w:t>t</w:t>
      </w:r>
      <w:r>
        <w:rPr>
          <w:spacing w:val="-1"/>
        </w:rPr>
        <w:t>c</w:t>
      </w:r>
      <w:r>
        <w:t xml:space="preserve">h </w:t>
      </w:r>
      <w:r>
        <w:rPr>
          <w:spacing w:val="3"/>
        </w:rPr>
        <w:t>m</w:t>
      </w:r>
      <w:r>
        <w:t>y</w:t>
      </w:r>
      <w:r>
        <w:rPr>
          <w:spacing w:val="-5"/>
        </w:rPr>
        <w:t xml:space="preserve"> </w:t>
      </w:r>
      <w:r>
        <w:rPr>
          <w:spacing w:val="2"/>
        </w:rPr>
        <w:t>h</w:t>
      </w:r>
      <w:r>
        <w:rPr>
          <w:spacing w:val="-1"/>
        </w:rPr>
        <w:t>ea</w:t>
      </w:r>
      <w:r>
        <w:t>d</w:t>
      </w:r>
      <w:r>
        <w:rPr>
          <w:spacing w:val="2"/>
        </w:rPr>
        <w:t xml:space="preserve"> </w:t>
      </w:r>
      <w:r>
        <w:t>a</w:t>
      </w:r>
      <w:r>
        <w:rPr>
          <w:spacing w:val="-1"/>
        </w:rPr>
        <w:t xml:space="preserve"> </w:t>
      </w:r>
      <w:r>
        <w:t>bit</w:t>
      </w:r>
      <w:r>
        <w:rPr>
          <w:spacing w:val="1"/>
        </w:rPr>
        <w:t xml:space="preserve"> </w:t>
      </w:r>
      <w:r>
        <w:t>to come</w:t>
      </w:r>
      <w:r>
        <w:rPr>
          <w:spacing w:val="-1"/>
        </w:rPr>
        <w:t xml:space="preserve"> </w:t>
      </w:r>
      <w:r>
        <w:t>up with</w:t>
      </w:r>
      <w:r>
        <w:rPr>
          <w:spacing w:val="2"/>
        </w:rPr>
        <w:t xml:space="preserve"> </w:t>
      </w:r>
      <w:r>
        <w:t xml:space="preserve">some </w:t>
      </w:r>
      <w:r>
        <w:rPr>
          <w:spacing w:val="-1"/>
        </w:rPr>
        <w:t>a</w:t>
      </w:r>
      <w:r>
        <w:t>dv</w:t>
      </w:r>
      <w:r>
        <w:rPr>
          <w:spacing w:val="-1"/>
        </w:rPr>
        <w:t>a</w:t>
      </w:r>
      <w:r>
        <w:t>nt</w:t>
      </w:r>
      <w:r>
        <w:rPr>
          <w:spacing w:val="2"/>
        </w:rPr>
        <w:t>a</w:t>
      </w:r>
      <w:r>
        <w:t>g</w:t>
      </w:r>
      <w:r>
        <w:rPr>
          <w:spacing w:val="-1"/>
        </w:rPr>
        <w:t>e</w:t>
      </w:r>
      <w:r>
        <w:t>s of b</w:t>
      </w:r>
      <w:r>
        <w:rPr>
          <w:spacing w:val="-1"/>
        </w:rPr>
        <w:t>e</w:t>
      </w:r>
      <w:r>
        <w:t>i</w:t>
      </w:r>
      <w:r>
        <w:rPr>
          <w:spacing w:val="3"/>
        </w:rPr>
        <w:t>n</w:t>
      </w:r>
      <w:r>
        <w:t>g</w:t>
      </w:r>
      <w:r>
        <w:rPr>
          <w:spacing w:val="-2"/>
        </w:rPr>
        <w:t xml:space="preserve"> </w:t>
      </w:r>
      <w:r>
        <w:rPr>
          <w:spacing w:val="3"/>
        </w:rPr>
        <w:t>i</w:t>
      </w:r>
      <w:r>
        <w:t>n the Mi</w:t>
      </w:r>
      <w:r>
        <w:rPr>
          <w:spacing w:val="1"/>
        </w:rPr>
        <w:t>d</w:t>
      </w:r>
      <w:r>
        <w:t>w</w:t>
      </w:r>
      <w:r>
        <w:rPr>
          <w:spacing w:val="-1"/>
        </w:rPr>
        <w:t>e</w:t>
      </w:r>
      <w:r>
        <w:t>st</w:t>
      </w:r>
      <w:r>
        <w:rPr>
          <w:spacing w:val="1"/>
        </w:rPr>
        <w:t>/</w:t>
      </w:r>
      <w:r>
        <w:t>Upp</w:t>
      </w:r>
      <w:r>
        <w:rPr>
          <w:spacing w:val="-1"/>
        </w:rPr>
        <w:t>e</w:t>
      </w:r>
      <w:r>
        <w:t>r Midw</w:t>
      </w:r>
      <w:r>
        <w:rPr>
          <w:spacing w:val="-1"/>
        </w:rPr>
        <w:t>e</w:t>
      </w:r>
      <w:r>
        <w:t>s</w:t>
      </w:r>
      <w:r>
        <w:rPr>
          <w:spacing w:val="1"/>
        </w:rPr>
        <w:t>t</w:t>
      </w:r>
      <w:r>
        <w:t xml:space="preserve">. </w:t>
      </w:r>
      <w:r>
        <w:rPr>
          <w:spacing w:val="1"/>
        </w:rPr>
        <w:t>P</w:t>
      </w:r>
      <w:r>
        <w:t>rop</w:t>
      </w:r>
      <w:r>
        <w:rPr>
          <w:spacing w:val="-2"/>
        </w:rPr>
        <w:t>a</w:t>
      </w:r>
      <w:r>
        <w:t>g</w:t>
      </w:r>
      <w:r>
        <w:rPr>
          <w:spacing w:val="-1"/>
        </w:rPr>
        <w:t>a</w:t>
      </w:r>
      <w:r>
        <w:t>t</w:t>
      </w:r>
      <w:r>
        <w:rPr>
          <w:spacing w:val="1"/>
        </w:rPr>
        <w:t>i</w:t>
      </w:r>
      <w:r>
        <w:t>on f</w:t>
      </w:r>
      <w:r>
        <w:rPr>
          <w:spacing w:val="1"/>
        </w:rPr>
        <w:t>r</w:t>
      </w:r>
      <w:r>
        <w:t xml:space="preserve">om </w:t>
      </w:r>
      <w:r>
        <w:rPr>
          <w:spacing w:val="1"/>
        </w:rPr>
        <w:t>t</w:t>
      </w:r>
      <w:r>
        <w:t>he</w:t>
      </w:r>
      <w:r>
        <w:rPr>
          <w:spacing w:val="-1"/>
        </w:rPr>
        <w:t xml:space="preserve"> </w:t>
      </w:r>
      <w:r>
        <w:t>Midw</w:t>
      </w:r>
      <w:r>
        <w:rPr>
          <w:spacing w:val="-1"/>
        </w:rPr>
        <w:t>e</w:t>
      </w:r>
      <w:r>
        <w:t>st</w:t>
      </w:r>
      <w:r>
        <w:rPr>
          <w:spacing w:val="1"/>
        </w:rPr>
        <w:t>/</w:t>
      </w:r>
      <w:r>
        <w:t>Upp</w:t>
      </w:r>
      <w:r>
        <w:rPr>
          <w:spacing w:val="-1"/>
        </w:rPr>
        <w:t>e</w:t>
      </w:r>
      <w:r>
        <w:t>r</w:t>
      </w:r>
      <w:r>
        <w:rPr>
          <w:spacing w:val="1"/>
        </w:rPr>
        <w:t xml:space="preserve"> </w:t>
      </w:r>
      <w:r>
        <w:t>Midw</w:t>
      </w:r>
      <w:r>
        <w:rPr>
          <w:spacing w:val="-1"/>
        </w:rPr>
        <w:t>e</w:t>
      </w:r>
      <w:r>
        <w:t>st</w:t>
      </w:r>
      <w:r>
        <w:rPr>
          <w:spacing w:val="3"/>
        </w:rPr>
        <w:t xml:space="preserve"> </w:t>
      </w:r>
      <w:r>
        <w:t>to Eu</w:t>
      </w:r>
      <w:r>
        <w:rPr>
          <w:spacing w:val="-1"/>
        </w:rPr>
        <w:t>r</w:t>
      </w:r>
      <w:r>
        <w:t>op</w:t>
      </w:r>
      <w:r>
        <w:rPr>
          <w:spacing w:val="-1"/>
        </w:rPr>
        <w:t>e</w:t>
      </w:r>
      <w:r>
        <w:t>/Af</w:t>
      </w:r>
      <w:r>
        <w:rPr>
          <w:spacing w:val="-1"/>
        </w:rPr>
        <w:t>r</w:t>
      </w:r>
      <w:r>
        <w:t>i</w:t>
      </w:r>
      <w:r>
        <w:rPr>
          <w:spacing w:val="2"/>
        </w:rPr>
        <w:t>c</w:t>
      </w:r>
      <w:r>
        <w:t>a</w:t>
      </w:r>
      <w:r>
        <w:rPr>
          <w:spacing w:val="-1"/>
        </w:rPr>
        <w:t xml:space="preserve"> ca</w:t>
      </w:r>
      <w:r>
        <w:t xml:space="preserve">n </w:t>
      </w:r>
      <w:r>
        <w:rPr>
          <w:spacing w:val="2"/>
        </w:rPr>
        <w:t>b</w:t>
      </w:r>
      <w:r>
        <w:t>e</w:t>
      </w:r>
      <w:r>
        <w:rPr>
          <w:spacing w:val="-1"/>
        </w:rPr>
        <w:t xml:space="preserve"> </w:t>
      </w:r>
      <w:r>
        <w:t>b</w:t>
      </w:r>
      <w:r>
        <w:rPr>
          <w:spacing w:val="-1"/>
        </w:rPr>
        <w:t>e</w:t>
      </w:r>
      <w:r>
        <w:t>t</w:t>
      </w:r>
      <w:r>
        <w:rPr>
          <w:spacing w:val="1"/>
        </w:rPr>
        <w:t>t</w:t>
      </w:r>
      <w:r>
        <w:rPr>
          <w:spacing w:val="-1"/>
        </w:rPr>
        <w:t>e</w:t>
      </w:r>
      <w:r>
        <w:t>r th</w:t>
      </w:r>
      <w:r>
        <w:rPr>
          <w:spacing w:val="-1"/>
        </w:rPr>
        <w:t>a</w:t>
      </w:r>
      <w:r>
        <w:t>n propa</w:t>
      </w:r>
      <w:r>
        <w:rPr>
          <w:spacing w:val="-2"/>
        </w:rPr>
        <w:t>g</w:t>
      </w:r>
      <w:r>
        <w:rPr>
          <w:spacing w:val="-1"/>
        </w:rPr>
        <w:t>a</w:t>
      </w:r>
      <w:r>
        <w:t>t</w:t>
      </w:r>
      <w:r>
        <w:rPr>
          <w:spacing w:val="1"/>
        </w:rPr>
        <w:t>i</w:t>
      </w:r>
      <w:r>
        <w:t>on f</w:t>
      </w:r>
      <w:r>
        <w:rPr>
          <w:spacing w:val="-1"/>
        </w:rPr>
        <w:t>r</w:t>
      </w:r>
      <w:r>
        <w:t xml:space="preserve">om </w:t>
      </w:r>
      <w:r>
        <w:rPr>
          <w:spacing w:val="1"/>
        </w:rPr>
        <w:t>t</w:t>
      </w:r>
      <w:r>
        <w:t>he</w:t>
      </w:r>
      <w:r>
        <w:rPr>
          <w:spacing w:val="-1"/>
        </w:rPr>
        <w:t xml:space="preserve"> </w:t>
      </w:r>
      <w:r>
        <w:rPr>
          <w:spacing w:val="1"/>
        </w:rPr>
        <w:t>We</w:t>
      </w:r>
      <w:r>
        <w:t xml:space="preserve">st </w:t>
      </w:r>
      <w:r>
        <w:rPr>
          <w:spacing w:val="1"/>
        </w:rPr>
        <w:t>C</w:t>
      </w:r>
      <w:r>
        <w:t>o</w:t>
      </w:r>
      <w:r>
        <w:rPr>
          <w:spacing w:val="-1"/>
        </w:rPr>
        <w:t>a</w:t>
      </w:r>
      <w:r>
        <w:t xml:space="preserve">st </w:t>
      </w:r>
      <w:r>
        <w:rPr>
          <w:spacing w:val="1"/>
        </w:rPr>
        <w:t>t</w:t>
      </w:r>
      <w:r>
        <w:t>o</w:t>
      </w:r>
      <w:r>
        <w:rPr>
          <w:spacing w:val="2"/>
        </w:rPr>
        <w:t xml:space="preserve"> </w:t>
      </w:r>
      <w:r>
        <w:t>Eu</w:t>
      </w:r>
      <w:r>
        <w:rPr>
          <w:spacing w:val="-1"/>
        </w:rPr>
        <w:t>r</w:t>
      </w:r>
      <w:r>
        <w:t>op</w:t>
      </w:r>
      <w:r>
        <w:rPr>
          <w:spacing w:val="-1"/>
        </w:rPr>
        <w:t>e</w:t>
      </w:r>
      <w:r>
        <w:t>/Af</w:t>
      </w:r>
      <w:r>
        <w:rPr>
          <w:spacing w:val="-1"/>
        </w:rPr>
        <w:t>r</w:t>
      </w:r>
      <w:r>
        <w:t>ic</w:t>
      </w:r>
      <w:r>
        <w:rPr>
          <w:spacing w:val="1"/>
        </w:rPr>
        <w:t>a</w:t>
      </w:r>
      <w:r>
        <w:t>. And propa</w:t>
      </w:r>
      <w:r>
        <w:rPr>
          <w:spacing w:val="-2"/>
        </w:rPr>
        <w:t>g</w:t>
      </w:r>
      <w:r>
        <w:rPr>
          <w:spacing w:val="-1"/>
        </w:rPr>
        <w:t>a</w:t>
      </w:r>
      <w:r>
        <w:t>t</w:t>
      </w:r>
      <w:r>
        <w:rPr>
          <w:spacing w:val="1"/>
        </w:rPr>
        <w:t>i</w:t>
      </w:r>
      <w:r>
        <w:t xml:space="preserve">on </w:t>
      </w:r>
      <w:r>
        <w:rPr>
          <w:spacing w:val="1"/>
        </w:rPr>
        <w:t>f</w:t>
      </w:r>
      <w:r>
        <w:t>rom the Midw</w:t>
      </w:r>
      <w:r>
        <w:rPr>
          <w:spacing w:val="-1"/>
        </w:rPr>
        <w:t>e</w:t>
      </w:r>
      <w:r>
        <w:t>st</w:t>
      </w:r>
      <w:r>
        <w:rPr>
          <w:spacing w:val="1"/>
        </w:rPr>
        <w:t>/</w:t>
      </w:r>
      <w:r>
        <w:t>Upp</w:t>
      </w:r>
      <w:r>
        <w:rPr>
          <w:spacing w:val="-1"/>
        </w:rPr>
        <w:t>e</w:t>
      </w:r>
      <w:r>
        <w:t>r Midw</w:t>
      </w:r>
      <w:r>
        <w:rPr>
          <w:spacing w:val="-1"/>
        </w:rPr>
        <w:t>e</w:t>
      </w:r>
      <w:r>
        <w:t>st</w:t>
      </w:r>
      <w:r>
        <w:rPr>
          <w:spacing w:val="1"/>
        </w:rPr>
        <w:t xml:space="preserve"> </w:t>
      </w:r>
      <w:r>
        <w:t xml:space="preserve">to the </w:t>
      </w:r>
      <w:r>
        <w:rPr>
          <w:spacing w:val="1"/>
        </w:rPr>
        <w:t>P</w:t>
      </w:r>
      <w:r>
        <w:rPr>
          <w:spacing w:val="-1"/>
        </w:rPr>
        <w:t>ac</w:t>
      </w:r>
      <w:r>
        <w:t>ifi</w:t>
      </w:r>
      <w:r>
        <w:rPr>
          <w:spacing w:val="-1"/>
        </w:rPr>
        <w:t>c</w:t>
      </w:r>
      <w:r>
        <w:t>/</w:t>
      </w:r>
      <w:r>
        <w:rPr>
          <w:spacing w:val="3"/>
        </w:rPr>
        <w:t>J</w:t>
      </w:r>
      <w:r>
        <w:rPr>
          <w:spacing w:val="-1"/>
        </w:rPr>
        <w:t>a</w:t>
      </w:r>
      <w:r>
        <w:t>p</w:t>
      </w:r>
      <w:r>
        <w:rPr>
          <w:spacing w:val="-1"/>
        </w:rPr>
        <w:t>a</w:t>
      </w:r>
      <w:r>
        <w:t>n</w:t>
      </w:r>
      <w:r>
        <w:rPr>
          <w:spacing w:val="1"/>
        </w:rPr>
        <w:t xml:space="preserve"> </w:t>
      </w:r>
      <w:r>
        <w:rPr>
          <w:spacing w:val="-1"/>
        </w:rPr>
        <w:t>ca</w:t>
      </w:r>
      <w:r>
        <w:t xml:space="preserve">n </w:t>
      </w:r>
      <w:r>
        <w:rPr>
          <w:spacing w:val="2"/>
        </w:rPr>
        <w:t>b</w:t>
      </w:r>
      <w:r>
        <w:t>e</w:t>
      </w:r>
      <w:r>
        <w:rPr>
          <w:spacing w:val="-1"/>
        </w:rPr>
        <w:t xml:space="preserve"> </w:t>
      </w:r>
      <w:r>
        <w:t>b</w:t>
      </w:r>
      <w:r>
        <w:rPr>
          <w:spacing w:val="-1"/>
        </w:rPr>
        <w:t>e</w:t>
      </w:r>
      <w:r>
        <w:t>t</w:t>
      </w:r>
      <w:r>
        <w:rPr>
          <w:spacing w:val="1"/>
        </w:rPr>
        <w:t>t</w:t>
      </w:r>
      <w:r>
        <w:rPr>
          <w:spacing w:val="-1"/>
        </w:rPr>
        <w:t>e</w:t>
      </w:r>
      <w:r>
        <w:t>r th</w:t>
      </w:r>
      <w:r>
        <w:rPr>
          <w:spacing w:val="-1"/>
        </w:rPr>
        <w:t>a</w:t>
      </w:r>
      <w:r>
        <w:t xml:space="preserve">n </w:t>
      </w:r>
      <w:r>
        <w:rPr>
          <w:spacing w:val="2"/>
        </w:rPr>
        <w:t>p</w:t>
      </w:r>
      <w:r>
        <w:rPr>
          <w:spacing w:val="1"/>
        </w:rPr>
        <w:t>r</w:t>
      </w:r>
      <w:r>
        <w:t>op</w:t>
      </w:r>
      <w:r>
        <w:rPr>
          <w:spacing w:val="-1"/>
        </w:rPr>
        <w:t>a</w:t>
      </w:r>
      <w:r>
        <w:t>g</w:t>
      </w:r>
      <w:r>
        <w:rPr>
          <w:spacing w:val="-1"/>
        </w:rPr>
        <w:t>a</w:t>
      </w:r>
      <w:r>
        <w:t>t</w:t>
      </w:r>
      <w:r>
        <w:rPr>
          <w:spacing w:val="1"/>
        </w:rPr>
        <w:t>i</w:t>
      </w:r>
      <w:r>
        <w:t>on</w:t>
      </w:r>
      <w:r>
        <w:rPr>
          <w:spacing w:val="1"/>
        </w:rPr>
        <w:t xml:space="preserve"> </w:t>
      </w:r>
      <w:r>
        <w:t>f</w:t>
      </w:r>
      <w:r>
        <w:rPr>
          <w:spacing w:val="-1"/>
        </w:rPr>
        <w:t>r</w:t>
      </w:r>
      <w:r>
        <w:t xml:space="preserve">om </w:t>
      </w:r>
      <w:r>
        <w:rPr>
          <w:spacing w:val="1"/>
        </w:rPr>
        <w:t>t</w:t>
      </w:r>
      <w:r>
        <w:t>he</w:t>
      </w:r>
      <w:r>
        <w:rPr>
          <w:spacing w:val="-1"/>
        </w:rPr>
        <w:t xml:space="preserve"> </w:t>
      </w:r>
      <w:r>
        <w:t>E</w:t>
      </w:r>
      <w:r>
        <w:rPr>
          <w:spacing w:val="-1"/>
        </w:rPr>
        <w:t>a</w:t>
      </w:r>
      <w:r>
        <w:t>st</w:t>
      </w:r>
      <w:r>
        <w:rPr>
          <w:spacing w:val="3"/>
        </w:rPr>
        <w:t xml:space="preserve"> </w:t>
      </w:r>
      <w:r>
        <w:t>Co</w:t>
      </w:r>
      <w:r>
        <w:rPr>
          <w:spacing w:val="-1"/>
        </w:rPr>
        <w:t>a</w:t>
      </w:r>
      <w:r>
        <w:t xml:space="preserve">st </w:t>
      </w:r>
      <w:r>
        <w:rPr>
          <w:spacing w:val="1"/>
        </w:rPr>
        <w:t>t</w:t>
      </w:r>
      <w:r>
        <w:t>o</w:t>
      </w:r>
      <w:r>
        <w:rPr>
          <w:spacing w:val="1"/>
        </w:rPr>
        <w:t xml:space="preserve"> </w:t>
      </w:r>
      <w:r>
        <w:t xml:space="preserve">the </w:t>
      </w:r>
      <w:r>
        <w:rPr>
          <w:spacing w:val="1"/>
        </w:rPr>
        <w:t>P</w:t>
      </w:r>
      <w:r>
        <w:rPr>
          <w:spacing w:val="-1"/>
        </w:rPr>
        <w:t>ac</w:t>
      </w:r>
      <w:r>
        <w:t>ifi</w:t>
      </w:r>
      <w:r>
        <w:rPr>
          <w:spacing w:val="-1"/>
        </w:rPr>
        <w:t>c</w:t>
      </w:r>
      <w:r>
        <w:t>/</w:t>
      </w:r>
      <w:r>
        <w:rPr>
          <w:spacing w:val="3"/>
        </w:rPr>
        <w:t>J</w:t>
      </w:r>
      <w:r>
        <w:rPr>
          <w:spacing w:val="-1"/>
        </w:rPr>
        <w:t>a</w:t>
      </w:r>
      <w:r>
        <w:t>p</w:t>
      </w:r>
      <w:r>
        <w:rPr>
          <w:spacing w:val="-1"/>
        </w:rPr>
        <w:t>a</w:t>
      </w:r>
      <w:r>
        <w:t>n.</w:t>
      </w:r>
      <w:r>
        <w:rPr>
          <w:spacing w:val="2"/>
        </w:rPr>
        <w:t xml:space="preserve"> </w:t>
      </w:r>
      <w:r>
        <w:t>I</w:t>
      </w:r>
      <w:r>
        <w:rPr>
          <w:spacing w:val="-3"/>
        </w:rPr>
        <w:t xml:space="preserve"> </w:t>
      </w:r>
      <w:r>
        <w:t>re</w:t>
      </w:r>
      <w:r>
        <w:rPr>
          <w:spacing w:val="-1"/>
        </w:rPr>
        <w:t>a</w:t>
      </w:r>
      <w:r>
        <w:t>di</w:t>
      </w:r>
      <w:r>
        <w:rPr>
          <w:spacing w:val="3"/>
        </w:rPr>
        <w:t>l</w:t>
      </w:r>
      <w:r>
        <w:t>y</w:t>
      </w:r>
      <w:r>
        <w:rPr>
          <w:spacing w:val="-2"/>
        </w:rPr>
        <w:t xml:space="preserve"> </w:t>
      </w:r>
      <w:r>
        <w:rPr>
          <w:spacing w:val="1"/>
        </w:rPr>
        <w:t>a</w:t>
      </w:r>
      <w:r>
        <w:t>dm</w:t>
      </w:r>
      <w:r>
        <w:rPr>
          <w:spacing w:val="1"/>
        </w:rPr>
        <w:t>i</w:t>
      </w:r>
      <w:r>
        <w:t xml:space="preserve">t </w:t>
      </w:r>
      <w:r>
        <w:rPr>
          <w:spacing w:val="1"/>
        </w:rPr>
        <w:t>th</w:t>
      </w:r>
      <w:r>
        <w:rPr>
          <w:spacing w:val="-1"/>
        </w:rPr>
        <w:t>e</w:t>
      </w:r>
      <w:r>
        <w:t>se</w:t>
      </w:r>
      <w:r>
        <w:rPr>
          <w:spacing w:val="-1"/>
        </w:rPr>
        <w:t xml:space="preserve"> a</w:t>
      </w:r>
      <w:r>
        <w:t>re</w:t>
      </w:r>
      <w:r>
        <w:rPr>
          <w:spacing w:val="-2"/>
        </w:rPr>
        <w:t xml:space="preserve"> </w:t>
      </w:r>
      <w:r>
        <w:rPr>
          <w:spacing w:val="-1"/>
        </w:rPr>
        <w:t>a</w:t>
      </w:r>
      <w:r>
        <w:t>d</w:t>
      </w:r>
      <w:r>
        <w:rPr>
          <w:spacing w:val="2"/>
        </w:rPr>
        <w:t>v</w:t>
      </w:r>
      <w:r>
        <w:rPr>
          <w:spacing w:val="-1"/>
        </w:rPr>
        <w:t>a</w:t>
      </w:r>
      <w:r>
        <w:t>nt</w:t>
      </w:r>
      <w:r>
        <w:rPr>
          <w:spacing w:val="2"/>
        </w:rPr>
        <w:t>a</w:t>
      </w:r>
      <w:r>
        <w:rPr>
          <w:spacing w:val="-2"/>
        </w:rPr>
        <w:t>g</w:t>
      </w:r>
      <w:r>
        <w:rPr>
          <w:spacing w:val="1"/>
        </w:rPr>
        <w:t>e</w:t>
      </w:r>
      <w:r>
        <w:t xml:space="preserve">s in </w:t>
      </w:r>
      <w:r>
        <w:rPr>
          <w:spacing w:val="1"/>
        </w:rPr>
        <w:t>t</w:t>
      </w:r>
      <w:r>
        <w:t>he</w:t>
      </w:r>
      <w:r>
        <w:rPr>
          <w:spacing w:val="-1"/>
        </w:rPr>
        <w:t xml:space="preserve"> </w:t>
      </w:r>
      <w:r>
        <w:t>loosest of te</w:t>
      </w:r>
      <w:r>
        <w:rPr>
          <w:spacing w:val="-1"/>
        </w:rPr>
        <w:t>r</w:t>
      </w:r>
      <w:r>
        <w:t>ms.</w:t>
      </w:r>
      <w:r>
        <w:rPr>
          <w:spacing w:val="2"/>
        </w:rPr>
        <w:t xml:space="preserve"> </w:t>
      </w:r>
    </w:p>
    <w:p w14:paraId="40B4ED3E" w14:textId="6A474473" w:rsidR="0067018A" w:rsidRDefault="0067018A" w:rsidP="0067018A">
      <w:pPr>
        <w:spacing w:before="29"/>
        <w:ind w:right="196" w:firstLine="720"/>
        <w:rPr>
          <w:spacing w:val="-5"/>
        </w:rPr>
      </w:pPr>
      <w:r>
        <w:rPr>
          <w:noProof/>
          <w14:ligatures w14:val="standard"/>
          <w14:cntxtAlts/>
        </w:rPr>
        <w:lastRenderedPageBreak/>
        <w:drawing>
          <wp:anchor distT="0" distB="0" distL="114300" distR="114300" simplePos="0" relativeHeight="252786688" behindDoc="0" locked="0" layoutInCell="1" allowOverlap="1" wp14:anchorId="73D54AB2" wp14:editId="5F01FCAC">
            <wp:simplePos x="0" y="0"/>
            <wp:positionH relativeFrom="column">
              <wp:posOffset>2711450</wp:posOffset>
            </wp:positionH>
            <wp:positionV relativeFrom="paragraph">
              <wp:posOffset>12700</wp:posOffset>
            </wp:positionV>
            <wp:extent cx="3364865" cy="2743200"/>
            <wp:effectExtent l="0" t="0" r="698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64865" cy="2743200"/>
                    </a:xfrm>
                    <a:prstGeom prst="rect">
                      <a:avLst/>
                    </a:prstGeom>
                    <a:noFill/>
                  </pic:spPr>
                </pic:pic>
              </a:graphicData>
            </a:graphic>
            <wp14:sizeRelH relativeFrom="page">
              <wp14:pctWidth>0</wp14:pctWidth>
            </wp14:sizeRelH>
            <wp14:sizeRelV relativeFrom="page">
              <wp14:pctHeight>0</wp14:pctHeight>
            </wp14:sizeRelV>
          </wp:anchor>
        </w:drawing>
      </w:r>
      <w:r>
        <w:t>The</w:t>
      </w:r>
      <w:r>
        <w:rPr>
          <w:spacing w:val="-1"/>
        </w:rPr>
        <w:t xml:space="preserve"> </w:t>
      </w:r>
      <w:r>
        <w:t>biggest dis</w:t>
      </w:r>
      <w:r>
        <w:rPr>
          <w:spacing w:val="-1"/>
        </w:rPr>
        <w:t>a</w:t>
      </w:r>
      <w:r>
        <w:t>dv</w:t>
      </w:r>
      <w:r>
        <w:rPr>
          <w:spacing w:val="-1"/>
        </w:rPr>
        <w:t>a</w:t>
      </w:r>
      <w:r>
        <w:t>nt</w:t>
      </w:r>
      <w:r>
        <w:rPr>
          <w:spacing w:val="2"/>
        </w:rPr>
        <w:t>a</w:t>
      </w:r>
      <w:r>
        <w:rPr>
          <w:spacing w:val="-2"/>
        </w:rPr>
        <w:t>g</w:t>
      </w:r>
      <w:r>
        <w:t>e</w:t>
      </w:r>
      <w:r>
        <w:rPr>
          <w:spacing w:val="2"/>
        </w:rPr>
        <w:t xml:space="preserve"> </w:t>
      </w:r>
      <w:r>
        <w:t>for</w:t>
      </w:r>
      <w:r>
        <w:rPr>
          <w:spacing w:val="-1"/>
        </w:rPr>
        <w:t xml:space="preserve"> </w:t>
      </w:r>
      <w:r>
        <w:t xml:space="preserve">the </w:t>
      </w:r>
      <w:r>
        <w:rPr>
          <w:spacing w:val="-1"/>
        </w:rPr>
        <w:t>U</w:t>
      </w:r>
      <w:r>
        <w:t>pp</w:t>
      </w:r>
      <w:r>
        <w:rPr>
          <w:spacing w:val="1"/>
        </w:rPr>
        <w:t>e</w:t>
      </w:r>
      <w:r>
        <w:t>r Midw</w:t>
      </w:r>
      <w:r>
        <w:rPr>
          <w:spacing w:val="-1"/>
        </w:rPr>
        <w:t>e</w:t>
      </w:r>
      <w:r>
        <w:t xml:space="preserve">st </w:t>
      </w:r>
      <w:r>
        <w:rPr>
          <w:spacing w:val="2"/>
        </w:rPr>
        <w:t>(</w:t>
      </w:r>
      <w:r>
        <w:t>north</w:t>
      </w:r>
      <w:r>
        <w:rPr>
          <w:spacing w:val="-1"/>
        </w:rPr>
        <w:t>e</w:t>
      </w:r>
      <w:r>
        <w:t>rn Wiscons</w:t>
      </w:r>
      <w:r>
        <w:rPr>
          <w:spacing w:val="2"/>
        </w:rPr>
        <w:t>i</w:t>
      </w:r>
      <w:r>
        <w:t>n, north</w:t>
      </w:r>
      <w:r>
        <w:rPr>
          <w:spacing w:val="-1"/>
        </w:rPr>
        <w:t>e</w:t>
      </w:r>
      <w:r>
        <w:t>rn</w:t>
      </w:r>
      <w:r>
        <w:rPr>
          <w:spacing w:val="-1"/>
        </w:rPr>
        <w:t xml:space="preserve"> </w:t>
      </w:r>
      <w:r>
        <w:t>Minn</w:t>
      </w:r>
      <w:r>
        <w:rPr>
          <w:spacing w:val="-1"/>
        </w:rPr>
        <w:t>e</w:t>
      </w:r>
      <w:r>
        <w:t>sot</w:t>
      </w:r>
      <w:r>
        <w:rPr>
          <w:spacing w:val="1"/>
        </w:rPr>
        <w:t>a</w:t>
      </w:r>
      <w:r>
        <w:t>, No</w:t>
      </w:r>
      <w:r>
        <w:rPr>
          <w:spacing w:val="-1"/>
        </w:rPr>
        <w:t>r</w:t>
      </w:r>
      <w:r>
        <w:t>th D</w:t>
      </w:r>
      <w:r>
        <w:rPr>
          <w:spacing w:val="-1"/>
        </w:rPr>
        <w:t>a</w:t>
      </w:r>
      <w:r>
        <w:t>kota</w:t>
      </w:r>
      <w:r>
        <w:rPr>
          <w:spacing w:val="2"/>
        </w:rPr>
        <w:t xml:space="preserve"> </w:t>
      </w:r>
      <w:r>
        <w:rPr>
          <w:spacing w:val="-1"/>
        </w:rPr>
        <w:t>a</w:t>
      </w:r>
      <w:r>
        <w:t>nd no</w:t>
      </w:r>
      <w:r>
        <w:rPr>
          <w:spacing w:val="-1"/>
        </w:rPr>
        <w:t>r</w:t>
      </w:r>
      <w:r>
        <w:t>th</w:t>
      </w:r>
      <w:r>
        <w:rPr>
          <w:spacing w:val="2"/>
        </w:rPr>
        <w:t>e</w:t>
      </w:r>
      <w:r>
        <w:t>rn Mi</w:t>
      </w:r>
      <w:r>
        <w:rPr>
          <w:spacing w:val="-1"/>
        </w:rPr>
        <w:t>c</w:t>
      </w:r>
      <w:r>
        <w:t>higan)</w:t>
      </w:r>
      <w:r>
        <w:rPr>
          <w:spacing w:val="-1"/>
        </w:rPr>
        <w:t xml:space="preserve"> </w:t>
      </w:r>
      <w:r>
        <w:t xml:space="preserve">is </w:t>
      </w:r>
      <w:r>
        <w:rPr>
          <w:spacing w:val="1"/>
        </w:rPr>
        <w:t>t</w:t>
      </w:r>
      <w:r>
        <w:t>he</w:t>
      </w:r>
      <w:r>
        <w:rPr>
          <w:spacing w:val="-1"/>
        </w:rPr>
        <w:t xml:space="preserve"> a</w:t>
      </w:r>
      <w:r>
        <w:t>ur</w:t>
      </w:r>
      <w:r>
        <w:rPr>
          <w:spacing w:val="1"/>
        </w:rPr>
        <w:t>or</w:t>
      </w:r>
      <w:r>
        <w:rPr>
          <w:spacing w:val="-1"/>
        </w:rPr>
        <w:t>a</w:t>
      </w:r>
      <w:r>
        <w:t>l oval.</w:t>
      </w:r>
      <w:r>
        <w:rPr>
          <w:spacing w:val="2"/>
        </w:rPr>
        <w:t xml:space="preserve"> </w:t>
      </w:r>
      <w:r>
        <w:t>The</w:t>
      </w:r>
      <w:r>
        <w:rPr>
          <w:spacing w:val="-1"/>
        </w:rPr>
        <w:t xml:space="preserve"> </w:t>
      </w:r>
      <w:r>
        <w:t>followi</w:t>
      </w:r>
      <w:r>
        <w:rPr>
          <w:spacing w:val="2"/>
        </w:rPr>
        <w:t>n</w:t>
      </w:r>
      <w:r>
        <w:t>g</w:t>
      </w:r>
      <w:r>
        <w:rPr>
          <w:spacing w:val="-2"/>
        </w:rPr>
        <w:t xml:space="preserve"> </w:t>
      </w:r>
      <w:r>
        <w:t>i</w:t>
      </w:r>
      <w:r>
        <w:rPr>
          <w:spacing w:val="1"/>
        </w:rPr>
        <w:t>m</w:t>
      </w:r>
      <w:r>
        <w:rPr>
          <w:spacing w:val="-1"/>
        </w:rPr>
        <w:t>a</w:t>
      </w:r>
      <w:r>
        <w:t>ge</w:t>
      </w:r>
      <w:r>
        <w:rPr>
          <w:spacing w:val="-1"/>
        </w:rPr>
        <w:t xml:space="preserve"> </w:t>
      </w:r>
      <w:r>
        <w:t>is</w:t>
      </w:r>
      <w:r>
        <w:rPr>
          <w:spacing w:val="1"/>
        </w:rPr>
        <w:t xml:space="preserve"> </w:t>
      </w:r>
      <w:r>
        <w:rPr>
          <w:spacing w:val="-1"/>
        </w:rPr>
        <w:t>ce</w:t>
      </w:r>
      <w:r>
        <w:t>nt</w:t>
      </w:r>
      <w:r>
        <w:rPr>
          <w:spacing w:val="2"/>
        </w:rPr>
        <w:t>e</w:t>
      </w:r>
      <w:r>
        <w:t>r</w:t>
      </w:r>
      <w:r>
        <w:rPr>
          <w:spacing w:val="-2"/>
        </w:rPr>
        <w:t>e</w:t>
      </w:r>
      <w:r>
        <w:t>d on north</w:t>
      </w:r>
      <w:r>
        <w:rPr>
          <w:spacing w:val="-1"/>
        </w:rPr>
        <w:t>e</w:t>
      </w:r>
      <w:r>
        <w:t>rn Wisconsin wi</w:t>
      </w:r>
      <w:r>
        <w:rPr>
          <w:spacing w:val="1"/>
        </w:rPr>
        <w:t>t</w:t>
      </w:r>
      <w:r>
        <w:t>h a</w:t>
      </w:r>
      <w:r>
        <w:rPr>
          <w:spacing w:val="-1"/>
        </w:rPr>
        <w:t xml:space="preserve"> </w:t>
      </w:r>
      <w:r>
        <w:t>p</w:t>
      </w:r>
      <w:r>
        <w:rPr>
          <w:spacing w:val="-1"/>
        </w:rPr>
        <w:t>a</w:t>
      </w:r>
      <w:r>
        <w:t>th</w:t>
      </w:r>
      <w:r>
        <w:rPr>
          <w:spacing w:val="1"/>
        </w:rPr>
        <w:t xml:space="preserve"> </w:t>
      </w:r>
      <w:r>
        <w:t>(thin white</w:t>
      </w:r>
      <w:r>
        <w:rPr>
          <w:spacing w:val="-1"/>
        </w:rPr>
        <w:t xml:space="preserve"> </w:t>
      </w:r>
      <w:r>
        <w:t>str</w:t>
      </w:r>
      <w:r>
        <w:rPr>
          <w:spacing w:val="-1"/>
        </w:rPr>
        <w:t>a</w:t>
      </w:r>
      <w:r>
        <w:rPr>
          <w:spacing w:val="3"/>
        </w:rPr>
        <w:t>i</w:t>
      </w:r>
      <w:r>
        <w:rPr>
          <w:spacing w:val="-2"/>
        </w:rPr>
        <w:t>g</w:t>
      </w:r>
      <w:r>
        <w:rPr>
          <w:spacing w:val="2"/>
        </w:rPr>
        <w:t>h</w:t>
      </w:r>
      <w:r>
        <w:t xml:space="preserve">t </w:t>
      </w:r>
      <w:r>
        <w:rPr>
          <w:spacing w:val="1"/>
        </w:rPr>
        <w:t>l</w:t>
      </w:r>
      <w:r>
        <w:t>ine) to Europe</w:t>
      </w:r>
      <w:r>
        <w:rPr>
          <w:spacing w:val="-1"/>
        </w:rPr>
        <w:t xml:space="preserve"> a</w:t>
      </w:r>
      <w:r>
        <w:t>t 5</w:t>
      </w:r>
      <w:r>
        <w:rPr>
          <w:spacing w:val="1"/>
        </w:rPr>
        <w:t>P</w:t>
      </w:r>
      <w:r>
        <w:t>M loc</w:t>
      </w:r>
      <w:r>
        <w:rPr>
          <w:spacing w:val="-1"/>
        </w:rPr>
        <w:t>a</w:t>
      </w:r>
      <w:r>
        <w:t xml:space="preserve">l </w:t>
      </w:r>
      <w:r>
        <w:rPr>
          <w:spacing w:val="1"/>
        </w:rPr>
        <w:t>t</w:t>
      </w:r>
      <w:r>
        <w:t>i</w:t>
      </w:r>
      <w:r>
        <w:rPr>
          <w:spacing w:val="1"/>
        </w:rPr>
        <w:t>m</w:t>
      </w:r>
      <w:r>
        <w:t>e</w:t>
      </w:r>
      <w:r>
        <w:rPr>
          <w:spacing w:val="-1"/>
        </w:rPr>
        <w:t xml:space="preserve"> </w:t>
      </w:r>
      <w:r>
        <w:t xml:space="preserve">in </w:t>
      </w:r>
      <w:r>
        <w:rPr>
          <w:spacing w:val="3"/>
        </w:rPr>
        <w:t>J</w:t>
      </w:r>
      <w:r>
        <w:rPr>
          <w:spacing w:val="-1"/>
        </w:rPr>
        <w:t>a</w:t>
      </w:r>
      <w:r>
        <w:t>nu</w:t>
      </w:r>
      <w:r>
        <w:rPr>
          <w:spacing w:val="-1"/>
        </w:rPr>
        <w:t>a</w:t>
      </w:r>
      <w:r>
        <w:rPr>
          <w:spacing w:val="1"/>
        </w:rPr>
        <w:t>r</w:t>
      </w:r>
      <w:r>
        <w:rPr>
          <w:spacing w:val="-5"/>
        </w:rPr>
        <w:t xml:space="preserve">y. </w:t>
      </w:r>
    </w:p>
    <w:p w14:paraId="77FE38B7" w14:textId="77777777" w:rsidR="0067018A" w:rsidRDefault="0067018A" w:rsidP="0067018A">
      <w:pPr>
        <w:spacing w:before="29"/>
        <w:ind w:right="196" w:firstLine="720"/>
      </w:pPr>
      <w:r>
        <w:t>Un</w:t>
      </w:r>
      <w:r>
        <w:rPr>
          <w:spacing w:val="-1"/>
        </w:rPr>
        <w:t>f</w:t>
      </w:r>
      <w:r>
        <w:t>ortun</w:t>
      </w:r>
      <w:r>
        <w:rPr>
          <w:spacing w:val="-1"/>
        </w:rPr>
        <w:t>a</w:t>
      </w:r>
      <w:r>
        <w:t>te</w:t>
      </w:r>
      <w:r>
        <w:rPr>
          <w:spacing w:val="5"/>
        </w:rPr>
        <w:t>l</w:t>
      </w:r>
      <w:r>
        <w:t>y,</w:t>
      </w:r>
      <w:r>
        <w:rPr>
          <w:spacing w:val="-5"/>
        </w:rPr>
        <w:t xml:space="preserve"> </w:t>
      </w:r>
      <w:r>
        <w:t xml:space="preserve">the most </w:t>
      </w:r>
      <w:r>
        <w:rPr>
          <w:spacing w:val="1"/>
        </w:rPr>
        <w:t>e</w:t>
      </w:r>
      <w:r>
        <w:t>n</w:t>
      </w:r>
      <w:r>
        <w:rPr>
          <w:spacing w:val="-1"/>
        </w:rPr>
        <w:t>e</w:t>
      </w:r>
      <w:r>
        <w:rPr>
          <w:spacing w:val="1"/>
        </w:rPr>
        <w:t>r</w:t>
      </w:r>
      <w:r>
        <w:rPr>
          <w:spacing w:val="-2"/>
        </w:rPr>
        <w:t>g</w:t>
      </w:r>
      <w:r>
        <w:rPr>
          <w:spacing w:val="-1"/>
        </w:rPr>
        <w:t>e</w:t>
      </w:r>
      <w:r>
        <w:t>t</w:t>
      </w:r>
      <w:r>
        <w:rPr>
          <w:spacing w:val="1"/>
        </w:rPr>
        <w:t>i</w:t>
      </w:r>
      <w:r>
        <w:t>c</w:t>
      </w:r>
      <w:r>
        <w:rPr>
          <w:spacing w:val="-1"/>
        </w:rPr>
        <w:t xml:space="preserve"> e</w:t>
      </w:r>
      <w:r>
        <w:rPr>
          <w:spacing w:val="3"/>
        </w:rPr>
        <w:t>l</w:t>
      </w:r>
      <w:r>
        <w:rPr>
          <w:spacing w:val="-1"/>
        </w:rPr>
        <w:t>ec</w:t>
      </w:r>
      <w:r>
        <w:t>trons that p</w:t>
      </w:r>
      <w:r>
        <w:rPr>
          <w:spacing w:val="1"/>
        </w:rPr>
        <w:t>r</w:t>
      </w:r>
      <w:r>
        <w:rPr>
          <w:spacing w:val="-1"/>
        </w:rPr>
        <w:t>ec</w:t>
      </w:r>
      <w:r>
        <w:t>ip</w:t>
      </w:r>
      <w:r>
        <w:rPr>
          <w:spacing w:val="1"/>
        </w:rPr>
        <w:t>i</w:t>
      </w:r>
      <w:r>
        <w:t>tate</w:t>
      </w:r>
      <w:r>
        <w:rPr>
          <w:spacing w:val="-1"/>
        </w:rPr>
        <w:t xml:space="preserve"> </w:t>
      </w:r>
      <w:r>
        <w:t>in</w:t>
      </w:r>
      <w:r>
        <w:rPr>
          <w:spacing w:val="1"/>
        </w:rPr>
        <w:t>t</w:t>
      </w:r>
      <w:r>
        <w:t xml:space="preserve">o the </w:t>
      </w:r>
      <w:r>
        <w:rPr>
          <w:spacing w:val="-1"/>
        </w:rPr>
        <w:t>a</w:t>
      </w:r>
      <w:r>
        <w:t>uro</w:t>
      </w:r>
      <w:r>
        <w:rPr>
          <w:spacing w:val="1"/>
        </w:rPr>
        <w:t>r</w:t>
      </w:r>
      <w:r>
        <w:rPr>
          <w:spacing w:val="-1"/>
        </w:rPr>
        <w:t>a</w:t>
      </w:r>
      <w:r>
        <w:t>l</w:t>
      </w:r>
      <w:r>
        <w:rPr>
          <w:spacing w:val="3"/>
        </w:rPr>
        <w:t xml:space="preserve"> </w:t>
      </w:r>
      <w:r>
        <w:t>ov</w:t>
      </w:r>
      <w:r>
        <w:rPr>
          <w:spacing w:val="-1"/>
        </w:rPr>
        <w:t>a</w:t>
      </w:r>
      <w:r>
        <w:t>l</w:t>
      </w:r>
      <w:r>
        <w:rPr>
          <w:spacing w:val="4"/>
        </w:rPr>
        <w:t xml:space="preserve"> </w:t>
      </w:r>
      <w:r>
        <w:rPr>
          <w:spacing w:val="-1"/>
        </w:rPr>
        <w:t>a</w:t>
      </w:r>
      <w:r>
        <w:t xml:space="preserve">re </w:t>
      </w:r>
      <w:r>
        <w:rPr>
          <w:spacing w:val="-1"/>
        </w:rPr>
        <w:t>a</w:t>
      </w:r>
      <w:r>
        <w:t xml:space="preserve">t </w:t>
      </w:r>
      <w:r>
        <w:rPr>
          <w:spacing w:val="1"/>
        </w:rPr>
        <w:t>t</w:t>
      </w:r>
      <w:r>
        <w:t xml:space="preserve">he </w:t>
      </w:r>
      <w:r>
        <w:rPr>
          <w:spacing w:val="-1"/>
        </w:rPr>
        <w:t>e</w:t>
      </w:r>
      <w:r>
        <w:t>qu</w:t>
      </w:r>
      <w:r>
        <w:rPr>
          <w:spacing w:val="-1"/>
        </w:rPr>
        <w:t>a</w:t>
      </w:r>
      <w:r>
        <w:t>torw</w:t>
      </w:r>
      <w:r>
        <w:rPr>
          <w:spacing w:val="1"/>
        </w:rPr>
        <w:t>a</w:t>
      </w:r>
      <w:r>
        <w:t xml:space="preserve">rd </w:t>
      </w:r>
      <w:r>
        <w:rPr>
          <w:spacing w:val="-2"/>
        </w:rPr>
        <w:t>e</w:t>
      </w:r>
      <w:r>
        <w:rPr>
          <w:spacing w:val="2"/>
        </w:rPr>
        <w:t>d</w:t>
      </w:r>
      <w:r>
        <w:t>ge</w:t>
      </w:r>
      <w:r>
        <w:rPr>
          <w:spacing w:val="-1"/>
        </w:rPr>
        <w:t xml:space="preserve"> </w:t>
      </w:r>
      <w:r>
        <w:t>of the</w:t>
      </w:r>
      <w:r>
        <w:rPr>
          <w:spacing w:val="1"/>
        </w:rPr>
        <w:t xml:space="preserve"> </w:t>
      </w:r>
      <w:r>
        <w:t>ov</w:t>
      </w:r>
      <w:r>
        <w:rPr>
          <w:spacing w:val="-1"/>
        </w:rPr>
        <w:t>a</w:t>
      </w:r>
      <w:r>
        <w:t>l</w:t>
      </w:r>
      <w:r>
        <w:rPr>
          <w:spacing w:val="2"/>
        </w:rPr>
        <w:t xml:space="preserve"> </w:t>
      </w:r>
      <w:r>
        <w:t>– wh</w:t>
      </w:r>
      <w:r>
        <w:rPr>
          <w:spacing w:val="-1"/>
        </w:rPr>
        <w:t>e</w:t>
      </w:r>
      <w:r>
        <w:t>re</w:t>
      </w:r>
      <w:r>
        <w:rPr>
          <w:spacing w:val="-2"/>
        </w:rPr>
        <w:t xml:space="preserve"> </w:t>
      </w:r>
      <w:r>
        <w:t>t</w:t>
      </w:r>
      <w:r>
        <w:rPr>
          <w:spacing w:val="3"/>
        </w:rPr>
        <w:t>h</w:t>
      </w:r>
      <w:r>
        <w:t>e</w:t>
      </w:r>
      <w:r>
        <w:rPr>
          <w:spacing w:val="-1"/>
        </w:rPr>
        <w:t xml:space="preserve"> </w:t>
      </w:r>
      <w:r>
        <w:t>p</w:t>
      </w:r>
      <w:r>
        <w:rPr>
          <w:spacing w:val="-1"/>
        </w:rPr>
        <w:t>a</w:t>
      </w:r>
      <w:r>
        <w:t>th f</w:t>
      </w:r>
      <w:r>
        <w:rPr>
          <w:spacing w:val="-1"/>
        </w:rPr>
        <w:t>r</w:t>
      </w:r>
      <w:r>
        <w:rPr>
          <w:spacing w:val="2"/>
        </w:rPr>
        <w:t>o</w:t>
      </w:r>
      <w:r>
        <w:t>m north</w:t>
      </w:r>
      <w:r>
        <w:rPr>
          <w:spacing w:val="-1"/>
        </w:rPr>
        <w:t>e</w:t>
      </w:r>
      <w:r>
        <w:t>rn Wisco</w:t>
      </w:r>
      <w:r>
        <w:rPr>
          <w:spacing w:val="1"/>
        </w:rPr>
        <w:t>n</w:t>
      </w:r>
      <w:r>
        <w:t>sin to Europe</w:t>
      </w:r>
      <w:r>
        <w:rPr>
          <w:spacing w:val="-1"/>
        </w:rPr>
        <w:t xml:space="preserve"> e</w:t>
      </w:r>
      <w:r>
        <w:rPr>
          <w:spacing w:val="2"/>
        </w:rPr>
        <w:t>n</w:t>
      </w:r>
      <w:r>
        <w:rPr>
          <w:spacing w:val="-1"/>
        </w:rPr>
        <w:t>c</w:t>
      </w:r>
      <w:r>
        <w:t>ounte</w:t>
      </w:r>
      <w:r>
        <w:rPr>
          <w:spacing w:val="-1"/>
        </w:rPr>
        <w:t>r</w:t>
      </w:r>
      <w:r>
        <w:t xml:space="preserve">s the </w:t>
      </w:r>
      <w:r>
        <w:rPr>
          <w:spacing w:val="-1"/>
        </w:rPr>
        <w:t>a</w:t>
      </w:r>
      <w:r>
        <w:t>uro</w:t>
      </w:r>
      <w:r>
        <w:rPr>
          <w:spacing w:val="1"/>
        </w:rPr>
        <w:t>r</w:t>
      </w:r>
      <w:r>
        <w:rPr>
          <w:spacing w:val="-1"/>
        </w:rPr>
        <w:t>a</w:t>
      </w:r>
      <w:r>
        <w:t xml:space="preserve">l oval. </w:t>
      </w:r>
      <w:r>
        <w:rPr>
          <w:spacing w:val="-1"/>
        </w:rPr>
        <w:t>F</w:t>
      </w:r>
      <w:r>
        <w:t>or those</w:t>
      </w:r>
      <w:r>
        <w:rPr>
          <w:spacing w:val="-1"/>
        </w:rPr>
        <w:t xml:space="preserve"> a</w:t>
      </w:r>
      <w:r>
        <w:t xml:space="preserve">t </w:t>
      </w:r>
      <w:r>
        <w:rPr>
          <w:spacing w:val="1"/>
        </w:rPr>
        <w:t>l</w:t>
      </w:r>
      <w:r>
        <w:t>o</w:t>
      </w:r>
      <w:r>
        <w:rPr>
          <w:spacing w:val="2"/>
        </w:rPr>
        <w:t>w</w:t>
      </w:r>
      <w:r>
        <w:rPr>
          <w:spacing w:val="-1"/>
        </w:rPr>
        <w:t>e</w:t>
      </w:r>
      <w:r>
        <w:t>r l</w:t>
      </w:r>
      <w:r>
        <w:rPr>
          <w:spacing w:val="-1"/>
        </w:rPr>
        <w:t>a</w:t>
      </w:r>
      <w:r>
        <w:t>t</w:t>
      </w:r>
      <w:r>
        <w:rPr>
          <w:spacing w:val="1"/>
        </w:rPr>
        <w:t>i</w:t>
      </w:r>
      <w:r>
        <w:t>tudes in the</w:t>
      </w:r>
      <w:r>
        <w:rPr>
          <w:spacing w:val="-1"/>
        </w:rPr>
        <w:t xml:space="preserve"> </w:t>
      </w:r>
      <w:r>
        <w:t>Midw</w:t>
      </w:r>
      <w:r>
        <w:rPr>
          <w:spacing w:val="-1"/>
        </w:rPr>
        <w:t>e</w:t>
      </w:r>
      <w:r>
        <w:t>st</w:t>
      </w:r>
      <w:r>
        <w:rPr>
          <w:spacing w:val="2"/>
        </w:rPr>
        <w:t xml:space="preserve"> </w:t>
      </w:r>
      <w:r>
        <w:rPr>
          <w:spacing w:val="-1"/>
        </w:rPr>
        <w:t>(</w:t>
      </w:r>
      <w:r>
        <w:t>those</w:t>
      </w:r>
      <w:r>
        <w:rPr>
          <w:spacing w:val="2"/>
        </w:rPr>
        <w:t xml:space="preserve"> </w:t>
      </w:r>
      <w:r>
        <w:t>in</w:t>
      </w:r>
      <w:r>
        <w:rPr>
          <w:spacing w:val="3"/>
        </w:rPr>
        <w:t xml:space="preserve"> </w:t>
      </w:r>
      <w:r>
        <w:rPr>
          <w:spacing w:val="-6"/>
        </w:rPr>
        <w:t>I</w:t>
      </w:r>
      <w:r>
        <w:t>ndia</w:t>
      </w:r>
      <w:r>
        <w:rPr>
          <w:spacing w:val="2"/>
        </w:rPr>
        <w:t>n</w:t>
      </w:r>
      <w:r>
        <w:rPr>
          <w:spacing w:val="-1"/>
        </w:rPr>
        <w:t>a</w:t>
      </w:r>
      <w:r>
        <w:t>pol</w:t>
      </w:r>
      <w:r>
        <w:rPr>
          <w:spacing w:val="1"/>
        </w:rPr>
        <w:t>i</w:t>
      </w:r>
      <w:r>
        <w:t>s, for</w:t>
      </w:r>
      <w:r>
        <w:rPr>
          <w:spacing w:val="-1"/>
        </w:rPr>
        <w:t xml:space="preserve"> e</w:t>
      </w:r>
      <w:r>
        <w:rPr>
          <w:spacing w:val="2"/>
        </w:rPr>
        <w:t>x</w:t>
      </w:r>
      <w:r>
        <w:rPr>
          <w:spacing w:val="-1"/>
        </w:rPr>
        <w:t>a</w:t>
      </w:r>
      <w:r>
        <w:t>mp</w:t>
      </w:r>
      <w:r>
        <w:rPr>
          <w:spacing w:val="1"/>
        </w:rPr>
        <w:t>l</w:t>
      </w:r>
      <w:r>
        <w:rPr>
          <w:spacing w:val="-1"/>
        </w:rPr>
        <w:t>e</w:t>
      </w:r>
      <w:r>
        <w:t>, or me</w:t>
      </w:r>
      <w:r>
        <w:rPr>
          <w:spacing w:val="-1"/>
        </w:rPr>
        <w:t xml:space="preserve"> </w:t>
      </w:r>
      <w:r>
        <w:t xml:space="preserve">in </w:t>
      </w:r>
      <w:r>
        <w:rPr>
          <w:spacing w:val="-1"/>
        </w:rPr>
        <w:t>F</w:t>
      </w:r>
      <w:r>
        <w:t xml:space="preserve">ort </w:t>
      </w:r>
      <w:r>
        <w:rPr>
          <w:spacing w:val="1"/>
        </w:rPr>
        <w:t>Wa</w:t>
      </w:r>
      <w:r>
        <w:rPr>
          <w:spacing w:val="-5"/>
        </w:rPr>
        <w:t>y</w:t>
      </w:r>
      <w:r>
        <w:t>n</w:t>
      </w:r>
      <w:r>
        <w:rPr>
          <w:spacing w:val="-1"/>
        </w:rPr>
        <w:t>e</w:t>
      </w:r>
      <w:r>
        <w:t>), t</w:t>
      </w:r>
      <w:r>
        <w:rPr>
          <w:spacing w:val="2"/>
        </w:rPr>
        <w:t>h</w:t>
      </w:r>
      <w:r>
        <w:t>e</w:t>
      </w:r>
      <w:r>
        <w:rPr>
          <w:spacing w:val="-1"/>
        </w:rPr>
        <w:t xml:space="preserve"> a</w:t>
      </w:r>
      <w:r>
        <w:t>ur</w:t>
      </w:r>
      <w:r>
        <w:rPr>
          <w:spacing w:val="1"/>
        </w:rPr>
        <w:t>o</w:t>
      </w:r>
      <w:r>
        <w:t>r</w:t>
      </w:r>
      <w:r>
        <w:rPr>
          <w:spacing w:val="-2"/>
        </w:rPr>
        <w:t>a</w:t>
      </w:r>
      <w:r>
        <w:t>l oval</w:t>
      </w:r>
      <w:r>
        <w:rPr>
          <w:spacing w:val="2"/>
        </w:rPr>
        <w:t xml:space="preserve"> </w:t>
      </w:r>
      <w:r>
        <w:t>is pr</w:t>
      </w:r>
      <w:r>
        <w:rPr>
          <w:spacing w:val="-1"/>
        </w:rPr>
        <w:t>e</w:t>
      </w:r>
      <w:r>
        <w:t>t</w:t>
      </w:r>
      <w:r>
        <w:rPr>
          <w:spacing w:val="3"/>
        </w:rPr>
        <w:t>t</w:t>
      </w:r>
      <w:r>
        <w:t>y</w:t>
      </w:r>
      <w:r>
        <w:rPr>
          <w:spacing w:val="-5"/>
        </w:rPr>
        <w:t xml:space="preserve"> </w:t>
      </w:r>
      <w:r>
        <w:t xml:space="preserve">much out </w:t>
      </w:r>
      <w:r>
        <w:rPr>
          <w:spacing w:val="2"/>
        </w:rPr>
        <w:t>o</w:t>
      </w:r>
      <w:r>
        <w:t>f the</w:t>
      </w:r>
      <w:r>
        <w:rPr>
          <w:spacing w:val="1"/>
        </w:rPr>
        <w:t xml:space="preserve"> </w:t>
      </w:r>
      <w:r>
        <w:t>w</w:t>
      </w:r>
      <w:r>
        <w:rPr>
          <w:spacing w:val="3"/>
        </w:rPr>
        <w:t>a</w:t>
      </w:r>
      <w:r>
        <w:t>y</w:t>
      </w:r>
      <w:r>
        <w:rPr>
          <w:spacing w:val="-4"/>
        </w:rPr>
        <w:t xml:space="preserve"> </w:t>
      </w:r>
      <w:r>
        <w:t>– unless the K</w:t>
      </w:r>
      <w:r>
        <w:rPr>
          <w:spacing w:val="-1"/>
        </w:rPr>
        <w:t xml:space="preserve"> </w:t>
      </w:r>
      <w:r>
        <w:t>index</w:t>
      </w:r>
      <w:r>
        <w:rPr>
          <w:spacing w:val="2"/>
        </w:rPr>
        <w:t xml:space="preserve"> </w:t>
      </w:r>
      <w:r>
        <w:rPr>
          <w:spacing w:val="-2"/>
        </w:rPr>
        <w:t>g</w:t>
      </w:r>
      <w:r>
        <w:rPr>
          <w:spacing w:val="-1"/>
        </w:rPr>
        <w:t>e</w:t>
      </w:r>
      <w:r>
        <w:t xml:space="preserve">ts </w:t>
      </w:r>
      <w:proofErr w:type="gramStart"/>
      <w:r>
        <w:rPr>
          <w:spacing w:val="3"/>
        </w:rPr>
        <w:t>r</w:t>
      </w:r>
      <w:r>
        <w:rPr>
          <w:spacing w:val="-1"/>
        </w:rPr>
        <w:t>ea</w:t>
      </w:r>
      <w:r>
        <w:t>l</w:t>
      </w:r>
      <w:r>
        <w:rPr>
          <w:spacing w:val="6"/>
        </w:rPr>
        <w:t>l</w:t>
      </w:r>
      <w:r>
        <w:t>y</w:t>
      </w:r>
      <w:r>
        <w:rPr>
          <w:spacing w:val="-5"/>
        </w:rPr>
        <w:t xml:space="preserve"> </w:t>
      </w:r>
      <w:r>
        <w:t>h</w:t>
      </w:r>
      <w:r>
        <w:rPr>
          <w:spacing w:val="3"/>
        </w:rPr>
        <w:t>i</w:t>
      </w:r>
      <w:r>
        <w:rPr>
          <w:spacing w:val="-2"/>
        </w:rPr>
        <w:t>g</w:t>
      </w:r>
      <w:r>
        <w:t>h</w:t>
      </w:r>
      <w:proofErr w:type="gramEnd"/>
      <w:r>
        <w:t>.</w:t>
      </w:r>
    </w:p>
    <w:p w14:paraId="6ED2B279" w14:textId="77777777" w:rsidR="0067018A" w:rsidRDefault="0067018A" w:rsidP="0067018A">
      <w:pPr>
        <w:spacing w:before="29"/>
        <w:ind w:right="196" w:firstLine="720"/>
      </w:pPr>
      <w:r>
        <w:t>The</w:t>
      </w:r>
      <w:r>
        <w:rPr>
          <w:spacing w:val="-1"/>
        </w:rPr>
        <w:t xml:space="preserve"> </w:t>
      </w:r>
      <w:r>
        <w:t>other</w:t>
      </w:r>
      <w:r>
        <w:rPr>
          <w:spacing w:val="-1"/>
        </w:rPr>
        <w:t xml:space="preserve"> </w:t>
      </w:r>
      <w:r>
        <w:t>disadv</w:t>
      </w:r>
      <w:r>
        <w:rPr>
          <w:spacing w:val="-1"/>
        </w:rPr>
        <w:t>a</w:t>
      </w:r>
      <w:r>
        <w:t>n</w:t>
      </w:r>
      <w:r>
        <w:rPr>
          <w:spacing w:val="3"/>
        </w:rPr>
        <w:t>t</w:t>
      </w:r>
      <w:r>
        <w:rPr>
          <w:spacing w:val="1"/>
        </w:rPr>
        <w:t>a</w:t>
      </w:r>
      <w:r>
        <w:rPr>
          <w:spacing w:val="-2"/>
        </w:rPr>
        <w:t>g</w:t>
      </w:r>
      <w:r>
        <w:t xml:space="preserve">e </w:t>
      </w:r>
      <w:r>
        <w:rPr>
          <w:spacing w:val="2"/>
        </w:rPr>
        <w:t>o</w:t>
      </w:r>
      <w:r>
        <w:t>f the</w:t>
      </w:r>
      <w:r>
        <w:rPr>
          <w:spacing w:val="-1"/>
        </w:rPr>
        <w:t xml:space="preserve"> </w:t>
      </w:r>
      <w:r>
        <w:t>Upp</w:t>
      </w:r>
      <w:r>
        <w:rPr>
          <w:spacing w:val="-1"/>
        </w:rPr>
        <w:t>e</w:t>
      </w:r>
      <w:r>
        <w:t>r Mid</w:t>
      </w:r>
      <w:r>
        <w:rPr>
          <w:spacing w:val="2"/>
        </w:rPr>
        <w:t>w</w:t>
      </w:r>
      <w:r>
        <w:rPr>
          <w:spacing w:val="-1"/>
        </w:rPr>
        <w:t>e</w:t>
      </w:r>
      <w:r>
        <w:t>st</w:t>
      </w:r>
      <w:r>
        <w:rPr>
          <w:spacing w:val="2"/>
        </w:rPr>
        <w:t xml:space="preserve"> </w:t>
      </w:r>
      <w:r>
        <w:t>is wh</w:t>
      </w:r>
      <w:r>
        <w:rPr>
          <w:spacing w:val="-1"/>
        </w:rPr>
        <w:t>a</w:t>
      </w:r>
      <w:r>
        <w:t>t w</w:t>
      </w:r>
      <w:r>
        <w:rPr>
          <w:spacing w:val="-1"/>
        </w:rPr>
        <w:t>a</w:t>
      </w:r>
      <w:r>
        <w:t>s mention</w:t>
      </w:r>
      <w:r>
        <w:rPr>
          <w:spacing w:val="-1"/>
        </w:rPr>
        <w:t>e</w:t>
      </w:r>
      <w:r>
        <w:t xml:space="preserve">d </w:t>
      </w:r>
      <w:r>
        <w:rPr>
          <w:spacing w:val="1"/>
        </w:rPr>
        <w:t>e</w:t>
      </w:r>
      <w:r>
        <w:rPr>
          <w:spacing w:val="-1"/>
        </w:rPr>
        <w:t>a</w:t>
      </w:r>
      <w:r>
        <w:t>rli</w:t>
      </w:r>
      <w:r>
        <w:rPr>
          <w:spacing w:val="1"/>
        </w:rPr>
        <w:t>e</w:t>
      </w:r>
      <w:r>
        <w:t>r – the low</w:t>
      </w:r>
      <w:r>
        <w:rPr>
          <w:spacing w:val="-1"/>
        </w:rPr>
        <w:t>e</w:t>
      </w:r>
      <w:r>
        <w:t>r ioni</w:t>
      </w:r>
      <w:r>
        <w:rPr>
          <w:spacing w:val="2"/>
        </w:rPr>
        <w:t>z</w:t>
      </w:r>
      <w:r>
        <w:rPr>
          <w:spacing w:val="-1"/>
        </w:rPr>
        <w:t>a</w:t>
      </w:r>
      <w:r>
        <w:t>t</w:t>
      </w:r>
      <w:r>
        <w:rPr>
          <w:spacing w:val="1"/>
        </w:rPr>
        <w:t>i</w:t>
      </w:r>
      <w:r>
        <w:t xml:space="preserve">on </w:t>
      </w:r>
      <w:r>
        <w:rPr>
          <w:spacing w:val="-2"/>
        </w:rPr>
        <w:t>g</w:t>
      </w:r>
      <w:r>
        <w:t>iv</w:t>
      </w:r>
      <w:r>
        <w:rPr>
          <w:spacing w:val="1"/>
        </w:rPr>
        <w:t>i</w:t>
      </w:r>
      <w:r>
        <w:t>ng</w:t>
      </w:r>
      <w:r>
        <w:rPr>
          <w:spacing w:val="-2"/>
        </w:rPr>
        <w:t xml:space="preserve"> </w:t>
      </w:r>
      <w:r>
        <w:t>sl</w:t>
      </w:r>
      <w:r>
        <w:rPr>
          <w:spacing w:val="1"/>
        </w:rPr>
        <w:t>i</w:t>
      </w:r>
      <w:r>
        <w:rPr>
          <w:spacing w:val="-2"/>
        </w:rPr>
        <w:t>g</w:t>
      </w:r>
      <w:r>
        <w:t>ht</w:t>
      </w:r>
      <w:r>
        <w:rPr>
          <w:spacing w:val="7"/>
        </w:rPr>
        <w:t>l</w:t>
      </w:r>
      <w:r>
        <w:t>y</w:t>
      </w:r>
      <w:r>
        <w:rPr>
          <w:spacing w:val="-2"/>
        </w:rPr>
        <w:t xml:space="preserve"> </w:t>
      </w:r>
      <w:r>
        <w:t>low</w:t>
      </w:r>
      <w:r>
        <w:rPr>
          <w:spacing w:val="-1"/>
        </w:rPr>
        <w:t>e</w:t>
      </w:r>
      <w:r>
        <w:t>r M</w:t>
      </w:r>
      <w:r>
        <w:rPr>
          <w:spacing w:val="-1"/>
        </w:rPr>
        <w:t>UF</w:t>
      </w:r>
      <w:r>
        <w:t>s.</w:t>
      </w:r>
      <w:r>
        <w:rPr>
          <w:spacing w:val="3"/>
        </w:rPr>
        <w:t xml:space="preserve"> </w:t>
      </w:r>
      <w:r>
        <w:rPr>
          <w:spacing w:val="2"/>
        </w:rPr>
        <w:t>A</w:t>
      </w:r>
      <w:r>
        <w:rPr>
          <w:spacing w:val="-2"/>
        </w:rPr>
        <w:t>g</w:t>
      </w:r>
      <w:r>
        <w:rPr>
          <w:spacing w:val="-1"/>
        </w:rPr>
        <w:t>a</w:t>
      </w:r>
      <w:r>
        <w:t>in, be</w:t>
      </w:r>
      <w:r>
        <w:rPr>
          <w:spacing w:val="2"/>
        </w:rPr>
        <w:t>i</w:t>
      </w:r>
      <w:r>
        <w:t>ng</w:t>
      </w:r>
      <w:r>
        <w:rPr>
          <w:spacing w:val="-2"/>
        </w:rPr>
        <w:t xml:space="preserve"> </w:t>
      </w:r>
      <w:r>
        <w:t>in</w:t>
      </w:r>
      <w:r>
        <w:rPr>
          <w:spacing w:val="3"/>
        </w:rPr>
        <w:t xml:space="preserve"> </w:t>
      </w:r>
      <w:r>
        <w:rPr>
          <w:spacing w:val="-3"/>
        </w:rPr>
        <w:t>I</w:t>
      </w:r>
      <w:r>
        <w:t>ndia</w:t>
      </w:r>
      <w:r>
        <w:rPr>
          <w:spacing w:val="2"/>
        </w:rPr>
        <w:t>n</w:t>
      </w:r>
      <w:r>
        <w:rPr>
          <w:spacing w:val="-1"/>
        </w:rPr>
        <w:t>a</w:t>
      </w:r>
      <w:r>
        <w:t>pol</w:t>
      </w:r>
      <w:r>
        <w:rPr>
          <w:spacing w:val="1"/>
        </w:rPr>
        <w:t>i</w:t>
      </w:r>
      <w:r>
        <w:t xml:space="preserve">s or </w:t>
      </w:r>
      <w:r>
        <w:rPr>
          <w:spacing w:val="-1"/>
        </w:rPr>
        <w:t>e</w:t>
      </w:r>
      <w:r>
        <w:t>v</w:t>
      </w:r>
      <w:r>
        <w:rPr>
          <w:spacing w:val="1"/>
        </w:rPr>
        <w:t>e</w:t>
      </w:r>
      <w:r>
        <w:t xml:space="preserve">n </w:t>
      </w:r>
      <w:r>
        <w:rPr>
          <w:spacing w:val="-1"/>
        </w:rPr>
        <w:t>F</w:t>
      </w:r>
      <w:r>
        <w:t>o</w:t>
      </w:r>
      <w:r>
        <w:rPr>
          <w:spacing w:val="1"/>
        </w:rPr>
        <w:t>r</w:t>
      </w:r>
      <w:r>
        <w:t xml:space="preserve">t </w:t>
      </w:r>
      <w:r>
        <w:rPr>
          <w:spacing w:val="2"/>
        </w:rPr>
        <w:t>W</w:t>
      </w:r>
      <w:r>
        <w:rPr>
          <w:spacing w:val="4"/>
        </w:rPr>
        <w:t>a</w:t>
      </w:r>
      <w:r>
        <w:rPr>
          <w:spacing w:val="-5"/>
        </w:rPr>
        <w:t>y</w:t>
      </w:r>
      <w:r>
        <w:t>ne should h</w:t>
      </w:r>
      <w:r>
        <w:rPr>
          <w:spacing w:val="-1"/>
        </w:rPr>
        <w:t>e</w:t>
      </w:r>
      <w:r>
        <w:t>lp a</w:t>
      </w:r>
      <w:r>
        <w:rPr>
          <w:spacing w:val="-1"/>
        </w:rPr>
        <w:t xml:space="preserve"> </w:t>
      </w:r>
      <w:r>
        <w:t>bi</w:t>
      </w:r>
      <w:r>
        <w:rPr>
          <w:spacing w:val="1"/>
        </w:rPr>
        <w:t>t</w:t>
      </w:r>
      <w:r>
        <w:t>.</w:t>
      </w:r>
      <w:r>
        <w:rPr>
          <w:spacing w:val="2"/>
        </w:rPr>
        <w:t xml:space="preserve"> </w:t>
      </w:r>
      <w:proofErr w:type="gramStart"/>
      <w:r>
        <w:rPr>
          <w:spacing w:val="-6"/>
        </w:rPr>
        <w:t>I</w:t>
      </w:r>
      <w:r>
        <w:rPr>
          <w:spacing w:val="3"/>
        </w:rPr>
        <w:t>t</w:t>
      </w:r>
      <w:r>
        <w:rPr>
          <w:spacing w:val="-1"/>
        </w:rPr>
        <w:t>’</w:t>
      </w:r>
      <w:r>
        <w:t>d</w:t>
      </w:r>
      <w:proofErr w:type="gramEnd"/>
      <w:r>
        <w:t xml:space="preserve"> be</w:t>
      </w:r>
      <w:r>
        <w:rPr>
          <w:spacing w:val="-1"/>
        </w:rPr>
        <w:t xml:space="preserve"> </w:t>
      </w:r>
      <w:r>
        <w:t>ni</w:t>
      </w:r>
      <w:r>
        <w:rPr>
          <w:spacing w:val="2"/>
        </w:rPr>
        <w:t>c</w:t>
      </w:r>
      <w:r>
        <w:t>e</w:t>
      </w:r>
      <w:r>
        <w:rPr>
          <w:spacing w:val="-1"/>
        </w:rPr>
        <w:t xml:space="preserve"> </w:t>
      </w:r>
      <w:r>
        <w:t>to quo</w:t>
      </w:r>
      <w:r>
        <w:rPr>
          <w:spacing w:val="1"/>
        </w:rPr>
        <w:t>t</w:t>
      </w:r>
      <w:r>
        <w:t>e</w:t>
      </w:r>
      <w:r>
        <w:rPr>
          <w:spacing w:val="-1"/>
        </w:rPr>
        <w:t xml:space="preserve"> </w:t>
      </w:r>
      <w:r>
        <w:t>a</w:t>
      </w:r>
      <w:r>
        <w:rPr>
          <w:spacing w:val="-1"/>
        </w:rPr>
        <w:t xml:space="preserve"> </w:t>
      </w:r>
      <w:r>
        <w:t>dB</w:t>
      </w:r>
      <w:r>
        <w:rPr>
          <w:spacing w:val="-2"/>
        </w:rPr>
        <w:t xml:space="preserve"> </w:t>
      </w:r>
      <w:r>
        <w:t>di</w:t>
      </w:r>
      <w:r>
        <w:rPr>
          <w:spacing w:val="2"/>
        </w:rPr>
        <w:t>f</w:t>
      </w:r>
      <w:r>
        <w:t>f</w:t>
      </w:r>
      <w:r>
        <w:rPr>
          <w:spacing w:val="-2"/>
        </w:rPr>
        <w:t>e</w:t>
      </w:r>
      <w:r>
        <w:rPr>
          <w:spacing w:val="1"/>
        </w:rPr>
        <w:t>r</w:t>
      </w:r>
      <w:r>
        <w:rPr>
          <w:spacing w:val="-1"/>
        </w:rPr>
        <w:t>e</w:t>
      </w:r>
      <w:r>
        <w:t>n</w:t>
      </w:r>
      <w:r>
        <w:rPr>
          <w:spacing w:val="1"/>
        </w:rPr>
        <w:t>c</w:t>
      </w:r>
      <w:r>
        <w:rPr>
          <w:spacing w:val="-1"/>
        </w:rPr>
        <w:t>e</w:t>
      </w:r>
      <w:r>
        <w:t>, b</w:t>
      </w:r>
      <w:r>
        <w:rPr>
          <w:spacing w:val="2"/>
        </w:rPr>
        <w:t>u</w:t>
      </w:r>
      <w:r>
        <w:t>t</w:t>
      </w:r>
      <w:r>
        <w:rPr>
          <w:spacing w:val="5"/>
        </w:rPr>
        <w:t xml:space="preserve"> </w:t>
      </w:r>
      <w:r>
        <w:t>I</w:t>
      </w:r>
      <w:r>
        <w:rPr>
          <w:spacing w:val="-6"/>
        </w:rPr>
        <w:t xml:space="preserve"> </w:t>
      </w:r>
      <w:r>
        <w:t xml:space="preserve">don’t </w:t>
      </w:r>
      <w:r>
        <w:rPr>
          <w:spacing w:val="1"/>
        </w:rPr>
        <w:t>t</w:t>
      </w:r>
      <w:r>
        <w:t xml:space="preserve">hink </w:t>
      </w:r>
      <w:r>
        <w:rPr>
          <w:spacing w:val="1"/>
        </w:rPr>
        <w:t>t</w:t>
      </w:r>
      <w:r>
        <w:t>h</w:t>
      </w:r>
      <w:r>
        <w:rPr>
          <w:spacing w:val="-1"/>
        </w:rPr>
        <w:t>a</w:t>
      </w:r>
      <w:r>
        <w:rPr>
          <w:spacing w:val="1"/>
        </w:rPr>
        <w:t>t</w:t>
      </w:r>
      <w:r>
        <w:rPr>
          <w:spacing w:val="-1"/>
        </w:rPr>
        <w:t>’</w:t>
      </w:r>
      <w:r>
        <w:t>s pos</w:t>
      </w:r>
      <w:r>
        <w:rPr>
          <w:spacing w:val="3"/>
        </w:rPr>
        <w:t>s</w:t>
      </w:r>
      <w:r>
        <w:t>ib</w:t>
      </w:r>
      <w:r>
        <w:rPr>
          <w:spacing w:val="1"/>
        </w:rPr>
        <w:t>l</w:t>
      </w:r>
      <w:r>
        <w:t>e – too ma</w:t>
      </w:r>
      <w:r>
        <w:rPr>
          <w:spacing w:val="2"/>
        </w:rPr>
        <w:t>n</w:t>
      </w:r>
      <w:r>
        <w:t>y v</w:t>
      </w:r>
      <w:r>
        <w:rPr>
          <w:spacing w:val="-1"/>
        </w:rPr>
        <w:t>a</w:t>
      </w:r>
      <w:r>
        <w:t>ri</w:t>
      </w:r>
      <w:r>
        <w:rPr>
          <w:spacing w:val="-1"/>
        </w:rPr>
        <w:t>a</w:t>
      </w:r>
      <w:r>
        <w:t xml:space="preserve">bles that </w:t>
      </w:r>
      <w:r>
        <w:rPr>
          <w:spacing w:val="1"/>
        </w:rPr>
        <w:t>a</w:t>
      </w:r>
      <w:r>
        <w:t>re</w:t>
      </w:r>
      <w:r>
        <w:rPr>
          <w:spacing w:val="-1"/>
        </w:rPr>
        <w:t xml:space="preserve"> </w:t>
      </w:r>
      <w:r>
        <w:t>not w</w:t>
      </w:r>
      <w:r>
        <w:rPr>
          <w:spacing w:val="-1"/>
        </w:rPr>
        <w:t>e</w:t>
      </w:r>
      <w:r>
        <w:rPr>
          <w:spacing w:val="3"/>
        </w:rPr>
        <w:t>l</w:t>
      </w:r>
      <w:r>
        <w:t>l enou</w:t>
      </w:r>
      <w:r>
        <w:rPr>
          <w:spacing w:val="-3"/>
        </w:rPr>
        <w:t>g</w:t>
      </w:r>
      <w:r>
        <w:t>h un</w:t>
      </w:r>
      <w:r>
        <w:rPr>
          <w:spacing w:val="2"/>
        </w:rPr>
        <w:t>d</w:t>
      </w:r>
      <w:r>
        <w:rPr>
          <w:spacing w:val="-1"/>
        </w:rPr>
        <w:t>e</w:t>
      </w:r>
      <w:r>
        <w:t>rstood.</w:t>
      </w:r>
    </w:p>
    <w:p w14:paraId="2415BEAD" w14:textId="77777777" w:rsidR="0067018A" w:rsidRDefault="0067018A" w:rsidP="0067018A">
      <w:pPr>
        <w:spacing w:line="260" w:lineRule="exact"/>
      </w:pPr>
      <w:r>
        <w:rPr>
          <w:spacing w:val="1"/>
          <w:position w:val="-1"/>
          <w:u w:val="single" w:color="000000"/>
        </w:rPr>
        <w:t>S</w:t>
      </w:r>
      <w:r>
        <w:rPr>
          <w:position w:val="-1"/>
          <w:u w:val="single" w:color="000000"/>
        </w:rPr>
        <w:t>um</w:t>
      </w:r>
      <w:r>
        <w:rPr>
          <w:spacing w:val="1"/>
          <w:position w:val="-1"/>
          <w:u w:val="single" w:color="000000"/>
        </w:rPr>
        <w:t>m</w:t>
      </w:r>
      <w:r>
        <w:rPr>
          <w:spacing w:val="-1"/>
          <w:position w:val="-1"/>
          <w:u w:val="single" w:color="000000"/>
        </w:rPr>
        <w:t>a</w:t>
      </w:r>
      <w:r>
        <w:rPr>
          <w:spacing w:val="1"/>
          <w:position w:val="-1"/>
          <w:u w:val="single" w:color="000000"/>
        </w:rPr>
        <w:t>r</w:t>
      </w:r>
      <w:r>
        <w:rPr>
          <w:position w:val="-1"/>
          <w:u w:val="single" w:color="000000"/>
        </w:rPr>
        <w:t>y</w:t>
      </w:r>
    </w:p>
    <w:p w14:paraId="7140A9EB" w14:textId="77777777" w:rsidR="0067018A" w:rsidRDefault="0067018A" w:rsidP="0067018A">
      <w:pPr>
        <w:spacing w:before="29"/>
        <w:ind w:right="76" w:firstLine="720"/>
      </w:pPr>
      <w:r>
        <w:t>This has b</w:t>
      </w:r>
      <w:r>
        <w:rPr>
          <w:spacing w:val="-1"/>
        </w:rPr>
        <w:t>ee</w:t>
      </w:r>
      <w:r>
        <w:t xml:space="preserve">n </w:t>
      </w:r>
      <w:proofErr w:type="gramStart"/>
      <w:r>
        <w:t>a</w:t>
      </w:r>
      <w:r>
        <w:rPr>
          <w:spacing w:val="-1"/>
        </w:rPr>
        <w:t xml:space="preserve"> </w:t>
      </w:r>
      <w:r>
        <w:rPr>
          <w:spacing w:val="2"/>
        </w:rPr>
        <w:t>v</w:t>
      </w:r>
      <w:r>
        <w:rPr>
          <w:spacing w:val="-1"/>
        </w:rPr>
        <w:t>e</w:t>
      </w:r>
      <w:r>
        <w:rPr>
          <w:spacing w:val="4"/>
        </w:rPr>
        <w:t>r</w:t>
      </w:r>
      <w:r>
        <w:t>y</w:t>
      </w:r>
      <w:r>
        <w:rPr>
          <w:spacing w:val="-5"/>
        </w:rPr>
        <w:t xml:space="preserve"> </w:t>
      </w:r>
      <w:r>
        <w:t>br</w:t>
      </w:r>
      <w:r>
        <w:rPr>
          <w:spacing w:val="1"/>
        </w:rPr>
        <w:t>o</w:t>
      </w:r>
      <w:r>
        <w:rPr>
          <w:spacing w:val="-1"/>
        </w:rPr>
        <w:t>a</w:t>
      </w:r>
      <w:r>
        <w:t>d</w:t>
      </w:r>
      <w:proofErr w:type="gramEnd"/>
      <w:r>
        <w:t xml:space="preserve"> look at</w:t>
      </w:r>
      <w:r>
        <w:rPr>
          <w:spacing w:val="1"/>
        </w:rPr>
        <w:t xml:space="preserve"> </w:t>
      </w:r>
      <w:r>
        <w:t>propa</w:t>
      </w:r>
      <w:r>
        <w:rPr>
          <w:spacing w:val="-2"/>
        </w:rPr>
        <w:t>g</w:t>
      </w:r>
      <w:r>
        <w:rPr>
          <w:spacing w:val="-1"/>
        </w:rPr>
        <w:t>a</w:t>
      </w:r>
      <w:r>
        <w:t>t</w:t>
      </w:r>
      <w:r>
        <w:rPr>
          <w:spacing w:val="1"/>
        </w:rPr>
        <w:t>i</w:t>
      </w:r>
      <w:r>
        <w:t xml:space="preserve">on </w:t>
      </w:r>
      <w:r>
        <w:rPr>
          <w:spacing w:val="-1"/>
        </w:rPr>
        <w:t>a</w:t>
      </w:r>
      <w:r>
        <w:rPr>
          <w:spacing w:val="2"/>
        </w:rPr>
        <w:t>d</w:t>
      </w:r>
      <w:r>
        <w:t>v</w:t>
      </w:r>
      <w:r>
        <w:rPr>
          <w:spacing w:val="-1"/>
        </w:rPr>
        <w:t>a</w:t>
      </w:r>
      <w:r>
        <w:t>nt</w:t>
      </w:r>
      <w:r>
        <w:rPr>
          <w:spacing w:val="2"/>
        </w:rPr>
        <w:t>a</w:t>
      </w:r>
      <w:r>
        <w:rPr>
          <w:spacing w:val="-2"/>
        </w:rPr>
        <w:t>g</w:t>
      </w:r>
      <w:r>
        <w:rPr>
          <w:spacing w:val="-1"/>
        </w:rPr>
        <w:t>e</w:t>
      </w:r>
      <w:r>
        <w:t xml:space="preserve">s </w:t>
      </w:r>
      <w:r>
        <w:rPr>
          <w:spacing w:val="-1"/>
        </w:rPr>
        <w:t>a</w:t>
      </w:r>
      <w:r>
        <w:t>nd dis</w:t>
      </w:r>
      <w:r>
        <w:rPr>
          <w:spacing w:val="-1"/>
        </w:rPr>
        <w:t>a</w:t>
      </w:r>
      <w:r>
        <w:t>d</w:t>
      </w:r>
      <w:r>
        <w:rPr>
          <w:spacing w:val="2"/>
        </w:rPr>
        <w:t>v</w:t>
      </w:r>
      <w:r>
        <w:rPr>
          <w:spacing w:val="-1"/>
        </w:rPr>
        <w:t>a</w:t>
      </w:r>
      <w:r>
        <w:t>nt</w:t>
      </w:r>
      <w:r>
        <w:rPr>
          <w:spacing w:val="2"/>
        </w:rPr>
        <w:t>a</w:t>
      </w:r>
      <w:r>
        <w:t>g</w:t>
      </w:r>
      <w:r>
        <w:rPr>
          <w:spacing w:val="-1"/>
        </w:rPr>
        <w:t>e</w:t>
      </w:r>
      <w:r>
        <w:t>s</w:t>
      </w:r>
      <w:r>
        <w:rPr>
          <w:spacing w:val="2"/>
        </w:rPr>
        <w:t xml:space="preserve"> </w:t>
      </w:r>
      <w:r>
        <w:t>for</w:t>
      </w:r>
      <w:r>
        <w:rPr>
          <w:spacing w:val="-1"/>
        </w:rPr>
        <w:t xml:space="preserve"> </w:t>
      </w:r>
      <w:r>
        <w:t>fo</w:t>
      </w:r>
      <w:r>
        <w:rPr>
          <w:spacing w:val="1"/>
        </w:rPr>
        <w:t>u</w:t>
      </w:r>
      <w:r>
        <w:t xml:space="preserve">r </w:t>
      </w:r>
      <w:r>
        <w:rPr>
          <w:spacing w:val="-2"/>
        </w:rPr>
        <w:t>a</w:t>
      </w:r>
      <w:r>
        <w:rPr>
          <w:spacing w:val="1"/>
        </w:rPr>
        <w:t>r</w:t>
      </w:r>
      <w:r>
        <w:rPr>
          <w:spacing w:val="-1"/>
        </w:rPr>
        <w:t>e</w:t>
      </w:r>
      <w:r>
        <w:t xml:space="preserve">as of the </w:t>
      </w:r>
      <w:r>
        <w:rPr>
          <w:spacing w:val="-1"/>
        </w:rPr>
        <w:t>U</w:t>
      </w:r>
      <w:r>
        <w:rPr>
          <w:spacing w:val="1"/>
        </w:rPr>
        <w:t>S</w:t>
      </w:r>
      <w:r>
        <w:t>. As m</w:t>
      </w:r>
      <w:r>
        <w:rPr>
          <w:spacing w:val="-1"/>
        </w:rPr>
        <w:t>e</w:t>
      </w:r>
      <w:r>
        <w:t>nt</w:t>
      </w:r>
      <w:r>
        <w:rPr>
          <w:spacing w:val="1"/>
        </w:rPr>
        <w:t>i</w:t>
      </w:r>
      <w:r>
        <w:t>on</w:t>
      </w:r>
      <w:r>
        <w:rPr>
          <w:spacing w:val="-1"/>
        </w:rPr>
        <w:t>e</w:t>
      </w:r>
      <w:r>
        <w:t xml:space="preserve">d </w:t>
      </w:r>
      <w:r>
        <w:rPr>
          <w:spacing w:val="-1"/>
        </w:rPr>
        <w:t>e</w:t>
      </w:r>
      <w:r>
        <w:rPr>
          <w:spacing w:val="1"/>
        </w:rPr>
        <w:t>a</w:t>
      </w:r>
      <w:r>
        <w:t>rli</w:t>
      </w:r>
      <w:r>
        <w:rPr>
          <w:spacing w:val="-1"/>
        </w:rPr>
        <w:t>e</w:t>
      </w:r>
      <w:r>
        <w:t>r, st</w:t>
      </w:r>
      <w:r>
        <w:rPr>
          <w:spacing w:val="-1"/>
        </w:rPr>
        <w:t>a</w:t>
      </w:r>
      <w:r>
        <w:t>t</w:t>
      </w:r>
      <w:r>
        <w:rPr>
          <w:spacing w:val="1"/>
        </w:rPr>
        <w:t>i</w:t>
      </w:r>
      <w:r>
        <w:t>on sp</w:t>
      </w:r>
      <w:r>
        <w:rPr>
          <w:spacing w:val="-1"/>
        </w:rPr>
        <w:t>ec</w:t>
      </w:r>
      <w:r>
        <w:t>ifi</w:t>
      </w:r>
      <w:r>
        <w:rPr>
          <w:spacing w:val="-1"/>
        </w:rPr>
        <w:t>c</w:t>
      </w:r>
      <w:r>
        <w:t>s</w:t>
      </w:r>
      <w:r>
        <w:rPr>
          <w:spacing w:val="4"/>
        </w:rPr>
        <w:t xml:space="preserve"> </w:t>
      </w:r>
      <w:r>
        <w:rPr>
          <w:spacing w:val="-1"/>
        </w:rPr>
        <w:t>ca</w:t>
      </w:r>
      <w:r>
        <w:t>n</w:t>
      </w:r>
      <w:r>
        <w:rPr>
          <w:spacing w:val="2"/>
        </w:rPr>
        <w:t xml:space="preserve"> </w:t>
      </w:r>
      <w:r>
        <w:rPr>
          <w:spacing w:val="-1"/>
        </w:rPr>
        <w:t>a</w:t>
      </w:r>
      <w:r>
        <w:t>lso come</w:t>
      </w:r>
      <w:r>
        <w:rPr>
          <w:spacing w:val="-1"/>
        </w:rPr>
        <w:t xml:space="preserve"> </w:t>
      </w:r>
      <w:r>
        <w:t>in</w:t>
      </w:r>
      <w:r>
        <w:rPr>
          <w:spacing w:val="1"/>
        </w:rPr>
        <w:t>t</w:t>
      </w:r>
      <w:r>
        <w:t>o pl</w:t>
      </w:r>
      <w:r>
        <w:rPr>
          <w:spacing w:val="2"/>
        </w:rPr>
        <w:t>a</w:t>
      </w:r>
      <w:r>
        <w:t>y</w:t>
      </w:r>
      <w:r>
        <w:rPr>
          <w:spacing w:val="-4"/>
        </w:rPr>
        <w:t xml:space="preserve"> </w:t>
      </w:r>
      <w:r>
        <w:t>–</w:t>
      </w:r>
      <w:r>
        <w:rPr>
          <w:spacing w:val="2"/>
        </w:rPr>
        <w:t xml:space="preserve"> </w:t>
      </w:r>
      <w:r>
        <w:rPr>
          <w:spacing w:val="-1"/>
        </w:rPr>
        <w:t>a</w:t>
      </w:r>
      <w:r>
        <w:rPr>
          <w:spacing w:val="2"/>
        </w:rPr>
        <w:t>n</w:t>
      </w:r>
      <w:r>
        <w:t>tenna</w:t>
      </w:r>
      <w:r>
        <w:rPr>
          <w:spacing w:val="1"/>
        </w:rPr>
        <w:t xml:space="preserve"> </w:t>
      </w:r>
      <w:r>
        <w:rPr>
          <w:spacing w:val="-2"/>
        </w:rPr>
        <w:t>g</w:t>
      </w:r>
      <w:r>
        <w:rPr>
          <w:spacing w:val="-1"/>
        </w:rPr>
        <w:t>a</w:t>
      </w:r>
      <w:r>
        <w:t>in</w:t>
      </w:r>
      <w:r>
        <w:rPr>
          <w:spacing w:val="1"/>
        </w:rPr>
        <w:t>s</w:t>
      </w:r>
      <w:r>
        <w:t xml:space="preserve">, noise </w:t>
      </w:r>
      <w:r>
        <w:rPr>
          <w:spacing w:val="-1"/>
        </w:rPr>
        <w:t>e</w:t>
      </w:r>
      <w:r>
        <w:t>nvironme</w:t>
      </w:r>
      <w:r>
        <w:rPr>
          <w:spacing w:val="-1"/>
        </w:rPr>
        <w:t>n</w:t>
      </w:r>
      <w:r>
        <w:t xml:space="preserve">t </w:t>
      </w:r>
      <w:r>
        <w:rPr>
          <w:spacing w:val="-1"/>
        </w:rPr>
        <w:t>(e</w:t>
      </w:r>
      <w:r>
        <w:t>sp</w:t>
      </w:r>
      <w:r>
        <w:rPr>
          <w:spacing w:val="1"/>
        </w:rPr>
        <w:t>e</w:t>
      </w:r>
      <w:r>
        <w:rPr>
          <w:spacing w:val="-1"/>
        </w:rPr>
        <w:t>c</w:t>
      </w:r>
      <w:r>
        <w:t>ial</w:t>
      </w:r>
      <w:r>
        <w:rPr>
          <w:spacing w:val="5"/>
        </w:rPr>
        <w:t>l</w:t>
      </w:r>
      <w:r>
        <w:t>y</w:t>
      </w:r>
      <w:r>
        <w:rPr>
          <w:spacing w:val="-4"/>
        </w:rPr>
        <w:t xml:space="preserve"> </w:t>
      </w:r>
      <w:r>
        <w:t>i</w:t>
      </w:r>
      <w:r>
        <w:rPr>
          <w:spacing w:val="1"/>
        </w:rPr>
        <w:t>m</w:t>
      </w:r>
      <w:r>
        <w:t>port</w:t>
      </w:r>
      <w:r>
        <w:rPr>
          <w:spacing w:val="-1"/>
        </w:rPr>
        <w:t>a</w:t>
      </w:r>
      <w:r>
        <w:t>nt</w:t>
      </w:r>
      <w:r>
        <w:rPr>
          <w:spacing w:val="1"/>
        </w:rPr>
        <w:t xml:space="preserve"> </w:t>
      </w:r>
      <w:r>
        <w:t>on the low b</w:t>
      </w:r>
      <w:r>
        <w:rPr>
          <w:spacing w:val="-1"/>
        </w:rPr>
        <w:t>a</w:t>
      </w:r>
      <w:r>
        <w:rPr>
          <w:spacing w:val="2"/>
        </w:rPr>
        <w:t>n</w:t>
      </w:r>
      <w:r>
        <w:t>ds), tak</w:t>
      </w:r>
      <w:r>
        <w:rPr>
          <w:spacing w:val="-1"/>
        </w:rPr>
        <w:t>e-</w:t>
      </w:r>
      <w:r>
        <w:t>o</w:t>
      </w:r>
      <w:r>
        <w:rPr>
          <w:spacing w:val="1"/>
        </w:rPr>
        <w:t>f</w:t>
      </w:r>
      <w:r>
        <w:t xml:space="preserve">f </w:t>
      </w:r>
      <w:r>
        <w:rPr>
          <w:spacing w:val="-2"/>
        </w:rPr>
        <w:t>a</w:t>
      </w:r>
      <w:r>
        <w:rPr>
          <w:spacing w:val="2"/>
        </w:rPr>
        <w:t>n</w:t>
      </w:r>
      <w:r>
        <w:rPr>
          <w:spacing w:val="-2"/>
        </w:rPr>
        <w:t>g</w:t>
      </w:r>
      <w:r>
        <w:t>les d</w:t>
      </w:r>
      <w:r>
        <w:rPr>
          <w:spacing w:val="2"/>
        </w:rPr>
        <w:t>u</w:t>
      </w:r>
      <w:r>
        <w:t>e</w:t>
      </w:r>
      <w:r>
        <w:rPr>
          <w:spacing w:val="-1"/>
        </w:rPr>
        <w:t xml:space="preserve"> </w:t>
      </w:r>
      <w:r>
        <w:t>to f</w:t>
      </w:r>
      <w:r>
        <w:rPr>
          <w:spacing w:val="-1"/>
        </w:rPr>
        <w:t>a</w:t>
      </w:r>
      <w:r>
        <w:t>vor</w:t>
      </w:r>
      <w:r>
        <w:rPr>
          <w:spacing w:val="-2"/>
        </w:rPr>
        <w:t>a</w:t>
      </w:r>
      <w:r>
        <w:t>b</w:t>
      </w:r>
      <w:r>
        <w:rPr>
          <w:spacing w:val="3"/>
        </w:rPr>
        <w:t>l</w:t>
      </w:r>
      <w:r>
        <w:t>e</w:t>
      </w:r>
      <w:r>
        <w:rPr>
          <w:spacing w:val="1"/>
        </w:rPr>
        <w:t xml:space="preserve"> </w:t>
      </w:r>
      <w:r>
        <w:t>te</w:t>
      </w:r>
      <w:r>
        <w:rPr>
          <w:spacing w:val="-1"/>
        </w:rPr>
        <w:t>r</w:t>
      </w:r>
      <w:r>
        <w:rPr>
          <w:spacing w:val="2"/>
        </w:rPr>
        <w:t>r</w:t>
      </w:r>
      <w:r>
        <w:rPr>
          <w:spacing w:val="-1"/>
        </w:rPr>
        <w:t>a</w:t>
      </w:r>
      <w:r>
        <w:t xml:space="preserve">in </w:t>
      </w:r>
      <w:r>
        <w:rPr>
          <w:spacing w:val="-1"/>
        </w:rPr>
        <w:t>a</w:t>
      </w:r>
      <w:r>
        <w:t>nd other</w:t>
      </w:r>
      <w:r>
        <w:rPr>
          <w:spacing w:val="-1"/>
        </w:rPr>
        <w:t xml:space="preserve"> </w:t>
      </w:r>
      <w:r>
        <w:t>is</w:t>
      </w:r>
      <w:r>
        <w:rPr>
          <w:spacing w:val="1"/>
        </w:rPr>
        <w:t>s</w:t>
      </w:r>
      <w:r>
        <w:t>u</w:t>
      </w:r>
      <w:r>
        <w:rPr>
          <w:spacing w:val="-1"/>
        </w:rPr>
        <w:t>e</w:t>
      </w:r>
      <w:r>
        <w:t>s.</w:t>
      </w:r>
    </w:p>
    <w:p w14:paraId="58C3899E" w14:textId="77777777" w:rsidR="0067018A" w:rsidRDefault="0067018A" w:rsidP="0067018A">
      <w:pPr>
        <w:spacing w:before="29"/>
        <w:ind w:right="76" w:firstLine="720"/>
      </w:pPr>
      <w:r>
        <w:t>The</w:t>
      </w:r>
      <w:r>
        <w:rPr>
          <w:spacing w:val="-1"/>
        </w:rPr>
        <w:t xml:space="preserve"> </w:t>
      </w:r>
      <w:r>
        <w:t>b</w:t>
      </w:r>
      <w:r>
        <w:rPr>
          <w:spacing w:val="-1"/>
        </w:rPr>
        <w:t>e</w:t>
      </w:r>
      <w:r>
        <w:t>st advi</w:t>
      </w:r>
      <w:r>
        <w:rPr>
          <w:spacing w:val="1"/>
        </w:rPr>
        <w:t>c</w:t>
      </w:r>
      <w:r>
        <w:t>e</w:t>
      </w:r>
      <w:r>
        <w:rPr>
          <w:spacing w:val="1"/>
        </w:rPr>
        <w:t xml:space="preserve"> </w:t>
      </w:r>
      <w:r>
        <w:rPr>
          <w:spacing w:val="-2"/>
        </w:rPr>
        <w:t>g</w:t>
      </w:r>
      <w:r>
        <w:t>iven in</w:t>
      </w:r>
      <w:r>
        <w:rPr>
          <w:spacing w:val="2"/>
        </w:rPr>
        <w:t xml:space="preserve"> </w:t>
      </w:r>
      <w:r>
        <w:t>th</w:t>
      </w:r>
      <w:r>
        <w:rPr>
          <w:spacing w:val="1"/>
        </w:rPr>
        <w:t>i</w:t>
      </w:r>
      <w:r>
        <w:t>s thr</w:t>
      </w:r>
      <w:r>
        <w:rPr>
          <w:spacing w:val="-1"/>
        </w:rPr>
        <w:t>ea</w:t>
      </w:r>
      <w:r>
        <w:t>d on the SMC r</w:t>
      </w:r>
      <w:r>
        <w:rPr>
          <w:spacing w:val="-2"/>
        </w:rPr>
        <w:t>e</w:t>
      </w:r>
      <w:r>
        <w:t>fl</w:t>
      </w:r>
      <w:r>
        <w:rPr>
          <w:spacing w:val="-1"/>
        </w:rPr>
        <w:t>ec</w:t>
      </w:r>
      <w:r>
        <w:t>tor</w:t>
      </w:r>
      <w:r>
        <w:rPr>
          <w:spacing w:val="2"/>
        </w:rPr>
        <w:t xml:space="preserve"> </w:t>
      </w:r>
      <w:r>
        <w:t>w</w:t>
      </w:r>
      <w:r>
        <w:rPr>
          <w:spacing w:val="-1"/>
        </w:rPr>
        <w:t>a</w:t>
      </w:r>
      <w:r>
        <w:t>s</w:t>
      </w:r>
      <w:r>
        <w:rPr>
          <w:spacing w:val="3"/>
        </w:rPr>
        <w:t xml:space="preserve"> </w:t>
      </w:r>
      <w:r>
        <w:t>that p</w:t>
      </w:r>
      <w:r>
        <w:rPr>
          <w:spacing w:val="-1"/>
        </w:rPr>
        <w:t>r</w:t>
      </w:r>
      <w:r>
        <w:t>o</w:t>
      </w:r>
      <w:r>
        <w:rPr>
          <w:spacing w:val="2"/>
        </w:rPr>
        <w:t>p</w:t>
      </w:r>
      <w:r>
        <w:rPr>
          <w:spacing w:val="1"/>
        </w:rPr>
        <w:t>a</w:t>
      </w:r>
      <w:r>
        <w:rPr>
          <w:spacing w:val="-2"/>
        </w:rPr>
        <w:t>g</w:t>
      </w:r>
      <w:r>
        <w:rPr>
          <w:spacing w:val="1"/>
        </w:rPr>
        <w:t>a</w:t>
      </w:r>
      <w:r>
        <w:t>t</w:t>
      </w:r>
      <w:r>
        <w:rPr>
          <w:spacing w:val="1"/>
        </w:rPr>
        <w:t>i</w:t>
      </w:r>
      <w:r>
        <w:t xml:space="preserve">on </w:t>
      </w:r>
      <w:proofErr w:type="gramStart"/>
      <w:r>
        <w:t>is</w:t>
      </w:r>
      <w:r>
        <w:rPr>
          <w:spacing w:val="2"/>
        </w:rPr>
        <w:t>n</w:t>
      </w:r>
      <w:r>
        <w:rPr>
          <w:spacing w:val="-1"/>
        </w:rPr>
        <w:t>’</w:t>
      </w:r>
      <w:r>
        <w:t>t</w:t>
      </w:r>
      <w:proofErr w:type="gramEnd"/>
      <w:r>
        <w:t xml:space="preserve"> fair</w:t>
      </w:r>
      <w:r>
        <w:rPr>
          <w:spacing w:val="-1"/>
        </w:rPr>
        <w:t xml:space="preserve"> </w:t>
      </w:r>
      <w:r>
        <w:t>with r</w:t>
      </w:r>
      <w:r>
        <w:rPr>
          <w:spacing w:val="-2"/>
        </w:rPr>
        <w:t>e</w:t>
      </w:r>
      <w:r>
        <w:t>sp</w:t>
      </w:r>
      <w:r>
        <w:rPr>
          <w:spacing w:val="-1"/>
        </w:rPr>
        <w:t>ec</w:t>
      </w:r>
      <w:r>
        <w:t xml:space="preserve">t </w:t>
      </w:r>
      <w:r>
        <w:rPr>
          <w:spacing w:val="1"/>
        </w:rPr>
        <w:t>t</w:t>
      </w:r>
      <w:r>
        <w:t>o</w:t>
      </w:r>
      <w:r>
        <w:rPr>
          <w:spacing w:val="5"/>
        </w:rPr>
        <w:t xml:space="preserve"> </w:t>
      </w:r>
      <w:r>
        <w:rPr>
          <w:spacing w:val="-5"/>
        </w:rPr>
        <w:t>y</w:t>
      </w:r>
      <w:r>
        <w:t>our lo</w:t>
      </w:r>
      <w:r>
        <w:rPr>
          <w:spacing w:val="1"/>
        </w:rPr>
        <w:t>c</w:t>
      </w:r>
      <w:r>
        <w:rPr>
          <w:spacing w:val="-1"/>
        </w:rPr>
        <w:t>a</w:t>
      </w:r>
      <w:r>
        <w:t>t</w:t>
      </w:r>
      <w:r>
        <w:rPr>
          <w:spacing w:val="1"/>
        </w:rPr>
        <w:t>i</w:t>
      </w:r>
      <w:r>
        <w:t>o</w:t>
      </w:r>
      <w:r>
        <w:rPr>
          <w:spacing w:val="1"/>
        </w:rPr>
        <w:t>n</w:t>
      </w:r>
      <w:r>
        <w:t xml:space="preserve">. </w:t>
      </w:r>
      <w:proofErr w:type="gramStart"/>
      <w:r>
        <w:rPr>
          <w:spacing w:val="-3"/>
        </w:rPr>
        <w:t>I</w:t>
      </w:r>
      <w:r>
        <w:t>t</w:t>
      </w:r>
      <w:r>
        <w:rPr>
          <w:spacing w:val="-1"/>
        </w:rPr>
        <w:t>’</w:t>
      </w:r>
      <w:r>
        <w:t>s</w:t>
      </w:r>
      <w:proofErr w:type="gramEnd"/>
      <w:r>
        <w:t xml:space="preserve"> </w:t>
      </w:r>
      <w:r>
        <w:rPr>
          <w:spacing w:val="2"/>
        </w:rPr>
        <w:t>b</w:t>
      </w:r>
      <w:r>
        <w:rPr>
          <w:spacing w:val="-1"/>
        </w:rPr>
        <w:t>e</w:t>
      </w:r>
      <w:r>
        <w:t xml:space="preserve">st </w:t>
      </w:r>
      <w:r>
        <w:rPr>
          <w:spacing w:val="1"/>
        </w:rPr>
        <w:t>t</w:t>
      </w:r>
      <w:r>
        <w:t>o</w:t>
      </w:r>
      <w:r>
        <w:rPr>
          <w:spacing w:val="1"/>
        </w:rPr>
        <w:t xml:space="preserve"> </w:t>
      </w:r>
      <w:r>
        <w:t>just</w:t>
      </w:r>
      <w:r>
        <w:rPr>
          <w:spacing w:val="1"/>
        </w:rPr>
        <w:t xml:space="preserve"> </w:t>
      </w:r>
      <w:r>
        <w:rPr>
          <w:spacing w:val="-1"/>
        </w:rPr>
        <w:t>c</w:t>
      </w:r>
      <w:r>
        <w:t>ompete</w:t>
      </w:r>
      <w:r>
        <w:rPr>
          <w:spacing w:val="-1"/>
        </w:rPr>
        <w:t xml:space="preserve"> </w:t>
      </w:r>
      <w:r>
        <w:t>with o</w:t>
      </w:r>
      <w:r>
        <w:rPr>
          <w:spacing w:val="1"/>
        </w:rPr>
        <w:t>t</w:t>
      </w:r>
      <w:r>
        <w:t>h</w:t>
      </w:r>
      <w:r>
        <w:rPr>
          <w:spacing w:val="-1"/>
        </w:rPr>
        <w:t>e</w:t>
      </w:r>
      <w:r>
        <w:t>rs in</w:t>
      </w:r>
      <w:r>
        <w:rPr>
          <w:spacing w:val="2"/>
        </w:rPr>
        <w:t xml:space="preserve"> </w:t>
      </w:r>
      <w:r>
        <w:rPr>
          <w:spacing w:val="-5"/>
        </w:rPr>
        <w:t>y</w:t>
      </w:r>
      <w:r>
        <w:t>our lo</w:t>
      </w:r>
      <w:r>
        <w:rPr>
          <w:spacing w:val="2"/>
        </w:rPr>
        <w:t>c</w:t>
      </w:r>
      <w:r>
        <w:rPr>
          <w:spacing w:val="-1"/>
        </w:rPr>
        <w:t>a</w:t>
      </w:r>
      <w:r>
        <w:t>l</w:t>
      </w:r>
      <w:r>
        <w:rPr>
          <w:spacing w:val="3"/>
        </w:rPr>
        <w:t xml:space="preserve"> </w:t>
      </w:r>
      <w:r>
        <w:rPr>
          <w:spacing w:val="-1"/>
        </w:rPr>
        <w:t>a</w:t>
      </w:r>
      <w:r>
        <w:t>r</w:t>
      </w:r>
      <w:r>
        <w:rPr>
          <w:spacing w:val="-2"/>
        </w:rPr>
        <w:t>e</w:t>
      </w:r>
      <w:r>
        <w:rPr>
          <w:spacing w:val="-1"/>
        </w:rPr>
        <w:t>a</w:t>
      </w:r>
      <w:r>
        <w:t>.</w:t>
      </w:r>
    </w:p>
    <w:p w14:paraId="608345F1" w14:textId="77777777" w:rsidR="0067018A" w:rsidRDefault="0067018A" w:rsidP="0067018A">
      <w:pPr>
        <w:spacing w:before="29"/>
        <w:ind w:right="76" w:firstLine="720"/>
      </w:pPr>
    </w:p>
    <w:p w14:paraId="271F1CB2" w14:textId="77777777" w:rsidR="0067018A" w:rsidRDefault="0067018A" w:rsidP="0067018A">
      <w:pPr>
        <w:pStyle w:val="Heading1"/>
        <w:jc w:val="center"/>
        <w:rPr>
          <w:rFonts w:ascii="Arial" w:hAnsi="Arial" w:cs="Arial"/>
          <w:i/>
          <w:iCs/>
          <w:color w:val="000000"/>
        </w:rPr>
      </w:pPr>
      <w:r>
        <w:rPr>
          <w:rFonts w:ascii="Arial" w:hAnsi="Arial" w:cs="Arial"/>
          <w:i/>
          <w:iCs/>
          <w:color w:val="000000"/>
        </w:rPr>
        <w:t xml:space="preserve">DAH DIT </w:t>
      </w:r>
      <w:proofErr w:type="spellStart"/>
      <w:r>
        <w:rPr>
          <w:rFonts w:ascii="Arial" w:hAnsi="Arial" w:cs="Arial"/>
          <w:i/>
          <w:iCs/>
          <w:color w:val="000000"/>
        </w:rPr>
        <w:t>DIT</w:t>
      </w:r>
      <w:proofErr w:type="spellEnd"/>
      <w:r>
        <w:rPr>
          <w:rFonts w:ascii="Arial" w:hAnsi="Arial" w:cs="Arial"/>
          <w:i/>
          <w:iCs/>
          <w:color w:val="000000"/>
        </w:rPr>
        <w:t xml:space="preserve"> </w:t>
      </w:r>
      <w:proofErr w:type="spellStart"/>
      <w:r>
        <w:rPr>
          <w:rFonts w:ascii="Arial" w:hAnsi="Arial" w:cs="Arial"/>
          <w:i/>
          <w:iCs/>
          <w:color w:val="000000"/>
        </w:rPr>
        <w:t>DIT</w:t>
      </w:r>
      <w:proofErr w:type="spellEnd"/>
      <w:r>
        <w:rPr>
          <w:rFonts w:ascii="Arial" w:hAnsi="Arial" w:cs="Arial"/>
          <w:i/>
          <w:iCs/>
          <w:color w:val="000000"/>
        </w:rPr>
        <w:t xml:space="preserve"> DAH      </w:t>
      </w:r>
      <w:proofErr w:type="spellStart"/>
      <w:r>
        <w:rPr>
          <w:rFonts w:ascii="Arial" w:hAnsi="Arial" w:cs="Arial"/>
          <w:i/>
          <w:iCs/>
          <w:color w:val="000000"/>
        </w:rPr>
        <w:t>DAH</w:t>
      </w:r>
      <w:proofErr w:type="spellEnd"/>
      <w:r>
        <w:rPr>
          <w:rFonts w:ascii="Arial" w:hAnsi="Arial" w:cs="Arial"/>
          <w:i/>
          <w:iCs/>
          <w:color w:val="000000"/>
        </w:rPr>
        <w:t xml:space="preserve"> DIT </w:t>
      </w:r>
      <w:proofErr w:type="spellStart"/>
      <w:r>
        <w:rPr>
          <w:rFonts w:ascii="Arial" w:hAnsi="Arial" w:cs="Arial"/>
          <w:i/>
          <w:iCs/>
          <w:color w:val="000000"/>
        </w:rPr>
        <w:t>DIT</w:t>
      </w:r>
      <w:proofErr w:type="spellEnd"/>
      <w:r>
        <w:rPr>
          <w:rFonts w:ascii="Arial" w:hAnsi="Arial" w:cs="Arial"/>
          <w:i/>
          <w:iCs/>
          <w:color w:val="000000"/>
        </w:rPr>
        <w:t xml:space="preserve"> DIT DAH</w:t>
      </w:r>
    </w:p>
    <w:p w14:paraId="6F9CB2F3" w14:textId="77777777" w:rsidR="0067018A" w:rsidRDefault="0067018A" w:rsidP="0067018A">
      <w:pPr>
        <w:rPr>
          <w:rFonts w:ascii="Perpetua" w:hAnsi="Perpetua"/>
          <w:color w:val="202020"/>
        </w:rPr>
      </w:pPr>
    </w:p>
    <w:p w14:paraId="698A0FC2" w14:textId="77777777" w:rsidR="0067018A" w:rsidRDefault="0067018A" w:rsidP="0067018A">
      <w:pPr>
        <w:pStyle w:val="Heading1"/>
        <w:jc w:val="center"/>
        <w:rPr>
          <w:rFonts w:eastAsia="Times New Roman"/>
        </w:rPr>
      </w:pPr>
      <w:r>
        <w:rPr>
          <w:rFonts w:eastAsia="Times New Roman"/>
        </w:rPr>
        <w:t xml:space="preserve">CQDX </w:t>
      </w:r>
      <w:proofErr w:type="spellStart"/>
      <w:r>
        <w:rPr>
          <w:rFonts w:eastAsia="Times New Roman"/>
        </w:rPr>
        <w:t>CQDX</w:t>
      </w:r>
      <w:proofErr w:type="spellEnd"/>
      <w:r>
        <w:rPr>
          <w:rFonts w:eastAsia="Times New Roman"/>
        </w:rPr>
        <w:t xml:space="preserve"> </w:t>
      </w:r>
      <w:proofErr w:type="spellStart"/>
      <w:r>
        <w:rPr>
          <w:rFonts w:eastAsia="Times New Roman"/>
        </w:rPr>
        <w:t>CQDX</w:t>
      </w:r>
      <w:proofErr w:type="spellEnd"/>
      <w:r>
        <w:rPr>
          <w:rFonts w:eastAsia="Times New Roman"/>
        </w:rPr>
        <w:t xml:space="preserve"> </w:t>
      </w:r>
      <w:proofErr w:type="spellStart"/>
      <w:r>
        <w:rPr>
          <w:rFonts w:eastAsia="Times New Roman"/>
        </w:rPr>
        <w:t>CQDX</w:t>
      </w:r>
      <w:proofErr w:type="spellEnd"/>
      <w:r>
        <w:rPr>
          <w:rFonts w:eastAsia="Times New Roman"/>
        </w:rPr>
        <w:t xml:space="preserve"> </w:t>
      </w:r>
      <w:proofErr w:type="spellStart"/>
      <w:r>
        <w:rPr>
          <w:rFonts w:eastAsia="Times New Roman"/>
        </w:rPr>
        <w:t>CQDX</w:t>
      </w:r>
      <w:proofErr w:type="spellEnd"/>
      <w:r>
        <w:rPr>
          <w:rFonts w:eastAsia="Times New Roman"/>
        </w:rPr>
        <w:t xml:space="preserve"> </w:t>
      </w:r>
      <w:proofErr w:type="spellStart"/>
      <w:r>
        <w:rPr>
          <w:rFonts w:eastAsia="Times New Roman"/>
        </w:rPr>
        <w:t>CQDX</w:t>
      </w:r>
      <w:proofErr w:type="spellEnd"/>
      <w:r>
        <w:rPr>
          <w:rFonts w:eastAsia="Times New Roman"/>
        </w:rPr>
        <w:t xml:space="preserve"> </w:t>
      </w:r>
      <w:proofErr w:type="spellStart"/>
      <w:r>
        <w:rPr>
          <w:rFonts w:eastAsia="Times New Roman"/>
        </w:rPr>
        <w:t>CQDX</w:t>
      </w:r>
      <w:proofErr w:type="spellEnd"/>
      <w:r>
        <w:rPr>
          <w:rFonts w:eastAsia="Times New Roman"/>
        </w:rPr>
        <w:t xml:space="preserve"> </w:t>
      </w:r>
      <w:proofErr w:type="spellStart"/>
      <w:r>
        <w:rPr>
          <w:rFonts w:eastAsia="Times New Roman"/>
        </w:rPr>
        <w:t>CQDX</w:t>
      </w:r>
      <w:proofErr w:type="spellEnd"/>
      <w:r>
        <w:rPr>
          <w:rFonts w:eastAsia="Times New Roman"/>
        </w:rPr>
        <w:t xml:space="preserve"> </w:t>
      </w:r>
      <w:proofErr w:type="spellStart"/>
      <w:r>
        <w:rPr>
          <w:rFonts w:eastAsia="Times New Roman"/>
        </w:rPr>
        <w:t>CQDX</w:t>
      </w:r>
      <w:proofErr w:type="spellEnd"/>
    </w:p>
    <w:p w14:paraId="708B6C80" w14:textId="77777777" w:rsidR="0067018A" w:rsidRDefault="0067018A" w:rsidP="0067018A">
      <w:pPr>
        <w:shd w:val="clear" w:color="auto" w:fill="FFFFFF"/>
        <w:rPr>
          <w:rFonts w:ascii="Courier New" w:eastAsia="Times New Roman" w:hAnsi="Courier New" w:cs="Courier New"/>
          <w:b/>
          <w:bCs/>
          <w:color w:val="000000"/>
        </w:rPr>
      </w:pPr>
    </w:p>
    <w:p w14:paraId="2FCE6156" w14:textId="77777777" w:rsidR="0067018A" w:rsidRDefault="0067018A" w:rsidP="0067018A">
      <w:pPr>
        <w:shd w:val="clear" w:color="auto" w:fill="FFFFFF"/>
        <w:rPr>
          <w:rFonts w:ascii="Courier New" w:hAnsi="Courier New" w:cs="Courier New"/>
          <w:b/>
          <w:bCs/>
          <w:color w:val="000000"/>
        </w:rPr>
      </w:pPr>
    </w:p>
    <w:p w14:paraId="1B78FD61" w14:textId="77777777" w:rsidR="0067018A" w:rsidRDefault="0067018A" w:rsidP="0067018A">
      <w:pPr>
        <w:shd w:val="clear" w:color="auto" w:fill="FFFFFF"/>
        <w:rPr>
          <w:rFonts w:ascii="Perpetua" w:hAnsi="Perpetua" w:cs="Courier New"/>
          <w:color w:val="000000"/>
          <w:sz w:val="28"/>
          <w:szCs w:val="28"/>
        </w:rPr>
      </w:pPr>
      <w:r>
        <w:rPr>
          <w:rFonts w:cs="Courier New"/>
          <w:color w:val="000000"/>
        </w:rPr>
        <w:t xml:space="preserve">Here is an update from Bernie, W3UR, of the </w:t>
      </w:r>
      <w:proofErr w:type="spellStart"/>
      <w:r>
        <w:rPr>
          <w:rFonts w:cs="Courier New"/>
          <w:color w:val="000000"/>
        </w:rPr>
        <w:t>DailyDX</w:t>
      </w:r>
      <w:proofErr w:type="spellEnd"/>
      <w:r>
        <w:rPr>
          <w:rFonts w:cs="Courier New"/>
          <w:color w:val="000000"/>
        </w:rPr>
        <w:t xml:space="preserve"> and the </w:t>
      </w:r>
      <w:proofErr w:type="spellStart"/>
      <w:r>
        <w:rPr>
          <w:rFonts w:cs="Courier New"/>
          <w:color w:val="000000"/>
        </w:rPr>
        <w:t>WeeklyDX</w:t>
      </w:r>
      <w:proofErr w:type="spellEnd"/>
      <w:r>
        <w:rPr>
          <w:rFonts w:cs="Courier New"/>
          <w:color w:val="000000"/>
        </w:rPr>
        <w:t xml:space="preserve">, the best source for DX information. </w:t>
      </w:r>
      <w:hyperlink r:id="rId109" w:history="1">
        <w:r>
          <w:rPr>
            <w:rStyle w:val="Hyperlink"/>
            <w:rFonts w:eastAsiaTheme="minorEastAsia" w:cs="Courier New"/>
          </w:rPr>
          <w:t>http://www</w:t>
        </w:r>
      </w:hyperlink>
      <w:r>
        <w:rPr>
          <w:rFonts w:cs="Courier New"/>
          <w:color w:val="000000"/>
        </w:rPr>
        <w:t>.dailydx.com/. Bernie has this to report:</w:t>
      </w:r>
    </w:p>
    <w:p w14:paraId="0B9D439D" w14:textId="77777777" w:rsidR="0067018A" w:rsidRDefault="0067018A" w:rsidP="0067018A">
      <w:pPr>
        <w:shd w:val="clear" w:color="auto" w:fill="FFFFFF"/>
        <w:rPr>
          <w:rFonts w:cs="Courier New"/>
          <w:color w:val="000000"/>
        </w:rPr>
      </w:pPr>
    </w:p>
    <w:p w14:paraId="2B379B8E" w14:textId="77777777" w:rsidR="0067018A" w:rsidRDefault="0067018A" w:rsidP="0067018A">
      <w:pPr>
        <w:shd w:val="clear" w:color="auto" w:fill="FFFFFF"/>
        <w:rPr>
          <w:rFonts w:cs="Arial"/>
          <w:color w:val="222222"/>
          <w:shd w:val="clear" w:color="auto" w:fill="FFFFFF"/>
        </w:rPr>
      </w:pPr>
      <w:r>
        <w:rPr>
          <w:rFonts w:cs="Arial"/>
          <w:b/>
          <w:bCs/>
          <w:color w:val="222222"/>
          <w:shd w:val="clear" w:color="auto" w:fill="FFFFFF"/>
        </w:rPr>
        <w:t>5R – Madagascar</w:t>
      </w:r>
      <w:r>
        <w:rPr>
          <w:rFonts w:cs="Arial"/>
          <w:b/>
          <w:bCs/>
          <w:color w:val="222222"/>
        </w:rPr>
        <w:t xml:space="preserve"> - </w:t>
      </w:r>
      <w:r>
        <w:rPr>
          <w:rFonts w:cs="Arial"/>
          <w:color w:val="222222"/>
          <w:shd w:val="clear" w:color="auto" w:fill="FFFFFF"/>
        </w:rPr>
        <w:t xml:space="preserve">After 21 years as 6W7RP, Daniel </w:t>
      </w:r>
      <w:proofErr w:type="spellStart"/>
      <w:r>
        <w:rPr>
          <w:rFonts w:cs="Arial"/>
          <w:color w:val="222222"/>
          <w:shd w:val="clear" w:color="auto" w:fill="FFFFFF"/>
        </w:rPr>
        <w:t>Eichenberger</w:t>
      </w:r>
      <w:proofErr w:type="spellEnd"/>
      <w:r>
        <w:rPr>
          <w:rFonts w:cs="Arial"/>
          <w:color w:val="222222"/>
          <w:shd w:val="clear" w:color="auto" w:fill="FFFFFF"/>
        </w:rPr>
        <w:t xml:space="preserve">, is now 5R8RP on Nosy </w:t>
      </w:r>
      <w:proofErr w:type="spellStart"/>
      <w:r>
        <w:rPr>
          <w:rFonts w:cs="Arial"/>
          <w:color w:val="222222"/>
          <w:shd w:val="clear" w:color="auto" w:fill="FFFFFF"/>
        </w:rPr>
        <w:t>Beisland</w:t>
      </w:r>
      <w:proofErr w:type="spellEnd"/>
      <w:r>
        <w:rPr>
          <w:rFonts w:cs="Arial"/>
          <w:color w:val="222222"/>
          <w:shd w:val="clear" w:color="auto" w:fill="FFFFFF"/>
        </w:rPr>
        <w:t xml:space="preserve"> on the other side of the continent.  Dan says </w:t>
      </w:r>
      <w:proofErr w:type="gramStart"/>
      <w:r>
        <w:rPr>
          <w:rFonts w:cs="Arial"/>
          <w:color w:val="222222"/>
          <w:shd w:val="clear" w:color="auto" w:fill="FFFFFF"/>
        </w:rPr>
        <w:t>it's</w:t>
      </w:r>
      <w:proofErr w:type="gramEnd"/>
      <w:r>
        <w:rPr>
          <w:rFonts w:cs="Arial"/>
          <w:color w:val="222222"/>
          <w:shd w:val="clear" w:color="auto" w:fill="FFFFFF"/>
        </w:rPr>
        <w:t xml:space="preserve"> a small</w:t>
      </w:r>
      <w:r>
        <w:rPr>
          <w:rFonts w:cs="Arial"/>
          <w:color w:val="222222"/>
        </w:rPr>
        <w:t xml:space="preserve"> </w:t>
      </w:r>
      <w:r>
        <w:rPr>
          <w:rFonts w:cs="Arial"/>
          <w:color w:val="222222"/>
          <w:shd w:val="clear" w:color="auto" w:fill="FFFFFF"/>
        </w:rPr>
        <w:t>station compared to the one in Senegal, now an FT-1000MP to an R8</w:t>
      </w:r>
      <w:r>
        <w:rPr>
          <w:rFonts w:cs="Arial"/>
          <w:color w:val="222222"/>
        </w:rPr>
        <w:t xml:space="preserve"> </w:t>
      </w:r>
      <w:r>
        <w:rPr>
          <w:rFonts w:cs="Arial"/>
          <w:color w:val="222222"/>
          <w:shd w:val="clear" w:color="auto" w:fill="FFFFFF"/>
        </w:rPr>
        <w:t>vertical, which he figures is at least enough to keep in touch with</w:t>
      </w:r>
      <w:r>
        <w:rPr>
          <w:rFonts w:cs="Arial"/>
          <w:color w:val="222222"/>
        </w:rPr>
        <w:t xml:space="preserve"> </w:t>
      </w:r>
      <w:r>
        <w:rPr>
          <w:rFonts w:cs="Arial"/>
          <w:color w:val="222222"/>
          <w:shd w:val="clear" w:color="auto" w:fill="FFFFFF"/>
        </w:rPr>
        <w:t>old friends "in France and elsewhere."  He notes that his old QTH 80</w:t>
      </w:r>
      <w:r>
        <w:rPr>
          <w:rFonts w:cs="Arial"/>
          <w:color w:val="222222"/>
        </w:rPr>
        <w:t xml:space="preserve"> </w:t>
      </w:r>
      <w:r>
        <w:rPr>
          <w:rFonts w:cs="Arial"/>
          <w:color w:val="222222"/>
          <w:shd w:val="clear" w:color="auto" w:fill="FFFFFF"/>
        </w:rPr>
        <w:t>kilometers south of Dakar, Senegal, has been sold to a non-ham and all</w:t>
      </w:r>
      <w:r>
        <w:rPr>
          <w:rFonts w:cs="Arial"/>
          <w:color w:val="222222"/>
        </w:rPr>
        <w:t xml:space="preserve"> </w:t>
      </w:r>
      <w:r>
        <w:rPr>
          <w:rFonts w:cs="Arial"/>
          <w:color w:val="222222"/>
          <w:shd w:val="clear" w:color="auto" w:fill="FFFFFF"/>
        </w:rPr>
        <w:t>the antennas are taken down.  He gives a bit of his history as the</w:t>
      </w:r>
      <w:r>
        <w:rPr>
          <w:rFonts w:cs="Arial"/>
          <w:color w:val="222222"/>
        </w:rPr>
        <w:t xml:space="preserve"> </w:t>
      </w:r>
      <w:r>
        <w:rPr>
          <w:rFonts w:cs="Arial"/>
          <w:color w:val="222222"/>
          <w:shd w:val="clear" w:color="auto" w:fill="FFFFFF"/>
        </w:rPr>
        <w:t>Former Founding President of ADRASEC SENEGAL, </w:t>
      </w:r>
      <w:hyperlink r:id="rId110" w:tgtFrame="_blank" w:history="1">
        <w:r>
          <w:rPr>
            <w:rStyle w:val="Hyperlink"/>
            <w:rFonts w:eastAsiaTheme="minorEastAsia" w:cs="Arial"/>
            <w:color w:val="1155CC"/>
            <w:shd w:val="clear" w:color="auto" w:fill="FFFFFF"/>
          </w:rPr>
          <w:t>http://www.senrasec.org</w:t>
        </w:r>
      </w:hyperlink>
      <w:r>
        <w:rPr>
          <w:rFonts w:cs="Arial"/>
          <w:color w:val="222222"/>
          <w:shd w:val="clear" w:color="auto" w:fill="FFFFFF"/>
        </w:rPr>
        <w:t>,</w:t>
      </w:r>
      <w:r>
        <w:rPr>
          <w:rFonts w:cs="Arial"/>
          <w:color w:val="222222"/>
        </w:rPr>
        <w:t xml:space="preserve"> </w:t>
      </w:r>
      <w:r>
        <w:rPr>
          <w:rFonts w:cs="Arial"/>
          <w:color w:val="222222"/>
          <w:shd w:val="clear" w:color="auto" w:fill="FFFFFF"/>
        </w:rPr>
        <w:t>currently in charge of missions for Madagascar and the Indian Ocean.</w:t>
      </w:r>
      <w:r>
        <w:rPr>
          <w:rFonts w:cs="Arial"/>
          <w:color w:val="222222"/>
        </w:rPr>
        <w:br/>
      </w:r>
      <w:r>
        <w:rPr>
          <w:rFonts w:cs="Arial"/>
          <w:color w:val="222222"/>
        </w:rPr>
        <w:br/>
      </w:r>
      <w:r>
        <w:rPr>
          <w:rFonts w:cs="Arial"/>
          <w:b/>
          <w:bCs/>
          <w:color w:val="222222"/>
          <w:shd w:val="clear" w:color="auto" w:fill="FFFFFF"/>
        </w:rPr>
        <w:t xml:space="preserve">5U – Niger - </w:t>
      </w:r>
      <w:r>
        <w:rPr>
          <w:rFonts w:cs="Arial"/>
          <w:color w:val="222222"/>
        </w:rPr>
        <w:t xml:space="preserve"> </w:t>
      </w:r>
      <w:r>
        <w:rPr>
          <w:rFonts w:cs="Arial"/>
          <w:color w:val="222222"/>
          <w:shd w:val="clear" w:color="auto" w:fill="FFFFFF"/>
        </w:rPr>
        <w:t>F4IHM is returning to Niger, callsign 5UAIHM, arriving there as early</w:t>
      </w:r>
      <w:r>
        <w:rPr>
          <w:rFonts w:cs="Arial"/>
          <w:color w:val="222222"/>
        </w:rPr>
        <w:t xml:space="preserve"> </w:t>
      </w:r>
      <w:r>
        <w:rPr>
          <w:rFonts w:cs="Arial"/>
          <w:color w:val="222222"/>
          <w:shd w:val="clear" w:color="auto" w:fill="FFFFFF"/>
        </w:rPr>
        <w:t xml:space="preserve">as today, on the air until </w:t>
      </w:r>
      <w:r>
        <w:rPr>
          <w:rFonts w:cs="Arial"/>
          <w:color w:val="222222"/>
          <w:shd w:val="clear" w:color="auto" w:fill="FFFFFF"/>
        </w:rPr>
        <w:lastRenderedPageBreak/>
        <w:t>June 15.  Adrien has an IC-706MKIIG and</w:t>
      </w:r>
      <w:r>
        <w:rPr>
          <w:rFonts w:cs="Arial"/>
          <w:color w:val="222222"/>
        </w:rPr>
        <w:t xml:space="preserve"> </w:t>
      </w:r>
      <w:r>
        <w:rPr>
          <w:rFonts w:cs="Arial"/>
          <w:color w:val="222222"/>
          <w:shd w:val="clear" w:color="auto" w:fill="FFFFFF"/>
        </w:rPr>
        <w:t>wire antenna, looking forward to CW activity on 40 and 20.  QSL direct</w:t>
      </w:r>
      <w:r>
        <w:rPr>
          <w:rFonts w:cs="Arial"/>
          <w:color w:val="222222"/>
        </w:rPr>
        <w:t xml:space="preserve"> </w:t>
      </w:r>
      <w:r>
        <w:rPr>
          <w:rFonts w:cs="Arial"/>
          <w:color w:val="222222"/>
          <w:shd w:val="clear" w:color="auto" w:fill="FFFFFF"/>
        </w:rPr>
        <w:t>or bureau to F4IHM.</w:t>
      </w:r>
    </w:p>
    <w:p w14:paraId="0F574EEF" w14:textId="77777777" w:rsidR="0067018A" w:rsidRDefault="0067018A" w:rsidP="0067018A">
      <w:pPr>
        <w:shd w:val="clear" w:color="auto" w:fill="FFFFFF"/>
        <w:rPr>
          <w:rFonts w:cs="Arial"/>
          <w:color w:val="222222"/>
          <w:shd w:val="clear" w:color="auto" w:fill="FFFFFF"/>
        </w:rPr>
      </w:pPr>
    </w:p>
    <w:p w14:paraId="237BF115" w14:textId="77777777" w:rsidR="0067018A" w:rsidRDefault="0067018A" w:rsidP="0067018A">
      <w:pPr>
        <w:shd w:val="clear" w:color="auto" w:fill="FFFFFF"/>
        <w:rPr>
          <w:rFonts w:cs="Arial"/>
          <w:color w:val="222222"/>
          <w:shd w:val="clear" w:color="auto" w:fill="FFFFFF"/>
        </w:rPr>
      </w:pPr>
      <w:r>
        <w:rPr>
          <w:rFonts w:cs="Arial"/>
          <w:b/>
          <w:bCs/>
          <w:color w:val="222222"/>
          <w:shd w:val="clear" w:color="auto" w:fill="FFFFFF"/>
        </w:rPr>
        <w:t xml:space="preserve">LU – Argentina - </w:t>
      </w:r>
      <w:r>
        <w:rPr>
          <w:rFonts w:cs="Arial"/>
          <w:color w:val="222222"/>
        </w:rPr>
        <w:t>May</w:t>
      </w:r>
      <w:r>
        <w:rPr>
          <w:rFonts w:cs="Arial"/>
          <w:color w:val="222222"/>
          <w:shd w:val="clear" w:color="auto" w:fill="FFFFFF"/>
        </w:rPr>
        <w:t xml:space="preserve"> 8 through June 8 is LU9ESD/XO.  He says the XO stands for Santa</w:t>
      </w:r>
      <w:r>
        <w:rPr>
          <w:rFonts w:cs="Arial"/>
          <w:color w:val="222222"/>
        </w:rPr>
        <w:t xml:space="preserve"> </w:t>
      </w:r>
      <w:r>
        <w:rPr>
          <w:rFonts w:cs="Arial"/>
          <w:color w:val="222222"/>
          <w:shd w:val="clear" w:color="auto" w:fill="FFFFFF"/>
        </w:rPr>
        <w:t>Cruz Province.  This will be from the Cabo Curioso Lighthouse, ARG-</w:t>
      </w:r>
      <w:r>
        <w:rPr>
          <w:rFonts w:cs="Arial"/>
          <w:color w:val="222222"/>
        </w:rPr>
        <w:t xml:space="preserve"> </w:t>
      </w:r>
      <w:r>
        <w:rPr>
          <w:rFonts w:cs="Arial"/>
          <w:color w:val="222222"/>
          <w:shd w:val="clear" w:color="auto" w:fill="FFFFFF"/>
        </w:rPr>
        <w:t>024, during the "Argentinian HF Tournament."  LU9ESD will be on 40</w:t>
      </w:r>
      <w:r>
        <w:rPr>
          <w:rFonts w:cs="Arial"/>
          <w:color w:val="222222"/>
        </w:rPr>
        <w:t xml:space="preserve"> </w:t>
      </w:r>
      <w:r>
        <w:rPr>
          <w:rFonts w:ascii="Arial" w:hAnsi="Arial" w:cs="Arial"/>
          <w:color w:val="222222"/>
          <w:shd w:val="clear" w:color="auto" w:fill="FFFFFF"/>
        </w:rPr>
        <w:t>meters only, RTTY from 1900-1959Z and SSB from 2100-2259Z.  Here are</w:t>
      </w:r>
      <w:r>
        <w:rPr>
          <w:rFonts w:ascii="Arial" w:hAnsi="Arial" w:cs="Arial"/>
          <w:color w:val="222222"/>
        </w:rPr>
        <w:t xml:space="preserve"> </w:t>
      </w:r>
      <w:r>
        <w:rPr>
          <w:rFonts w:ascii="Arial" w:hAnsi="Arial" w:cs="Arial"/>
          <w:color w:val="222222"/>
          <w:shd w:val="clear" w:color="auto" w:fill="FFFFFF"/>
        </w:rPr>
        <w:t>the rules for this on-air event:  </w:t>
      </w:r>
      <w:hyperlink r:id="rId111" w:tgtFrame="_blank" w:history="1">
        <w:r>
          <w:rPr>
            <w:rStyle w:val="Hyperlink"/>
            <w:rFonts w:ascii="Arial" w:eastAsiaTheme="minorEastAsia" w:hAnsi="Arial" w:cs="Arial"/>
            <w:color w:val="1155CC"/>
            <w:shd w:val="clear" w:color="auto" w:fill="FFFFFF"/>
          </w:rPr>
          <w:t>www.campeonatos.com.ar</w:t>
        </w:r>
      </w:hyperlink>
      <w:r>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cs="Arial"/>
          <w:b/>
          <w:bCs/>
          <w:color w:val="222222"/>
          <w:shd w:val="clear" w:color="auto" w:fill="FFFFFF"/>
        </w:rPr>
        <w:t>PA - The Netherlands</w:t>
      </w:r>
      <w:r>
        <w:rPr>
          <w:rFonts w:cs="Arial"/>
          <w:b/>
          <w:bCs/>
          <w:color w:val="222222"/>
        </w:rPr>
        <w:t xml:space="preserve"> - </w:t>
      </w:r>
      <w:r>
        <w:rPr>
          <w:rFonts w:cs="Arial"/>
          <w:color w:val="222222"/>
          <w:shd w:val="clear" w:color="auto" w:fill="FFFFFF"/>
        </w:rPr>
        <w:t>Unusual callsign PA827HGV will be from the retired minesweeper ship</w:t>
      </w:r>
      <w:r>
        <w:rPr>
          <w:rFonts w:cs="Arial"/>
          <w:color w:val="222222"/>
        </w:rPr>
        <w:t xml:space="preserve"> </w:t>
      </w:r>
      <w:r>
        <w:rPr>
          <w:rFonts w:cs="Arial"/>
          <w:color w:val="222222"/>
          <w:shd w:val="clear" w:color="auto" w:fill="FFFFFF"/>
        </w:rPr>
        <w:t xml:space="preserve">HNLMS </w:t>
      </w:r>
      <w:proofErr w:type="spellStart"/>
      <w:r>
        <w:rPr>
          <w:rFonts w:cs="Arial"/>
          <w:color w:val="222222"/>
          <w:shd w:val="clear" w:color="auto" w:fill="FFFFFF"/>
        </w:rPr>
        <w:t>Hoogeveen</w:t>
      </w:r>
      <w:proofErr w:type="spellEnd"/>
      <w:r>
        <w:rPr>
          <w:rFonts w:cs="Arial"/>
          <w:color w:val="222222"/>
          <w:shd w:val="clear" w:color="auto" w:fill="FFFFFF"/>
        </w:rPr>
        <w:t xml:space="preserve"> during Museum Ship Weekend.  PA827HGV will be on the</w:t>
      </w:r>
      <w:r>
        <w:rPr>
          <w:rFonts w:cs="Arial"/>
          <w:color w:val="222222"/>
        </w:rPr>
        <w:t xml:space="preserve"> </w:t>
      </w:r>
      <w:r>
        <w:rPr>
          <w:rFonts w:cs="Arial"/>
          <w:color w:val="222222"/>
          <w:shd w:val="clear" w:color="auto" w:fill="FFFFFF"/>
        </w:rPr>
        <w:t>air June 5 from 00Z to June 6 at 2359Z, HF CW and SSB.  The ship is</w:t>
      </w:r>
      <w:r>
        <w:rPr>
          <w:rFonts w:cs="Arial"/>
          <w:color w:val="222222"/>
        </w:rPr>
        <w:t xml:space="preserve"> </w:t>
      </w:r>
      <w:r>
        <w:rPr>
          <w:rFonts w:cs="Arial"/>
          <w:color w:val="222222"/>
          <w:shd w:val="clear" w:color="auto" w:fill="FFFFFF"/>
        </w:rPr>
        <w:t xml:space="preserve">moored in Den </w:t>
      </w:r>
      <w:proofErr w:type="spellStart"/>
      <w:r>
        <w:rPr>
          <w:rFonts w:cs="Arial"/>
          <w:color w:val="222222"/>
          <w:shd w:val="clear" w:color="auto" w:fill="FFFFFF"/>
        </w:rPr>
        <w:t>Helder</w:t>
      </w:r>
      <w:proofErr w:type="spellEnd"/>
      <w:r>
        <w:rPr>
          <w:rFonts w:cs="Arial"/>
          <w:color w:val="222222"/>
          <w:shd w:val="clear" w:color="auto" w:fill="FFFFFF"/>
        </w:rPr>
        <w:t>.  PA7X will be at least one of the ops.</w:t>
      </w:r>
    </w:p>
    <w:p w14:paraId="64DC6654" w14:textId="77777777" w:rsidR="0067018A" w:rsidRDefault="0067018A" w:rsidP="0067018A">
      <w:pPr>
        <w:shd w:val="clear" w:color="auto" w:fill="FFFFFF"/>
        <w:rPr>
          <w:rFonts w:cs="Arial"/>
          <w:color w:val="222222"/>
          <w:shd w:val="clear" w:color="auto" w:fill="FFFFFF"/>
        </w:rPr>
      </w:pPr>
    </w:p>
    <w:p w14:paraId="764E8B17" w14:textId="77777777" w:rsidR="0067018A" w:rsidRDefault="0067018A" w:rsidP="0067018A">
      <w:pPr>
        <w:shd w:val="clear" w:color="auto" w:fill="FFFFFF"/>
        <w:rPr>
          <w:rFonts w:cs="Arial"/>
          <w:color w:val="222222"/>
          <w:shd w:val="clear" w:color="auto" w:fill="FFFFFF"/>
        </w:rPr>
      </w:pPr>
      <w:r>
        <w:rPr>
          <w:rFonts w:cs="Arial"/>
          <w:b/>
          <w:bCs/>
          <w:color w:val="222222"/>
          <w:shd w:val="clear" w:color="auto" w:fill="FFFFFF"/>
        </w:rPr>
        <w:t>3Y – Bouvet</w:t>
      </w:r>
      <w:r>
        <w:rPr>
          <w:rFonts w:cs="Arial"/>
          <w:b/>
          <w:bCs/>
          <w:color w:val="222222"/>
        </w:rPr>
        <w:t xml:space="preserve"> - </w:t>
      </w:r>
      <w:r>
        <w:rPr>
          <w:rFonts w:cs="Arial"/>
          <w:color w:val="222222"/>
          <w:shd w:val="clear" w:color="auto" w:fill="FFFFFF"/>
        </w:rPr>
        <w:t xml:space="preserve">The latest update on the planned 3Y0J operations from </w:t>
      </w:r>
      <w:proofErr w:type="spellStart"/>
      <w:r>
        <w:rPr>
          <w:rFonts w:cs="Arial"/>
          <w:color w:val="222222"/>
          <w:shd w:val="clear" w:color="auto" w:fill="FFFFFF"/>
        </w:rPr>
        <w:t>DXPeditioners</w:t>
      </w:r>
      <w:proofErr w:type="spellEnd"/>
      <w:r>
        <w:rPr>
          <w:rFonts w:cs="Arial"/>
          <w:color w:val="222222"/>
        </w:rPr>
        <w:t xml:space="preserve"> </w:t>
      </w:r>
      <w:r>
        <w:rPr>
          <w:rFonts w:cs="Arial"/>
          <w:color w:val="222222"/>
          <w:shd w:val="clear" w:color="auto" w:fill="FFFFFF"/>
        </w:rPr>
        <w:t xml:space="preserve">N6PSE and LA7GIA is that </w:t>
      </w:r>
      <w:proofErr w:type="spellStart"/>
      <w:r>
        <w:rPr>
          <w:rFonts w:cs="Arial"/>
          <w:color w:val="222222"/>
          <w:shd w:val="clear" w:color="auto" w:fill="FFFFFF"/>
        </w:rPr>
        <w:t>DXers</w:t>
      </w:r>
      <w:proofErr w:type="spellEnd"/>
      <w:r>
        <w:rPr>
          <w:rFonts w:cs="Arial"/>
          <w:color w:val="222222"/>
          <w:shd w:val="clear" w:color="auto" w:fill="FFFFFF"/>
        </w:rPr>
        <w:t xml:space="preserve"> should expect high QSO rates, of</w:t>
      </w:r>
      <w:r>
        <w:rPr>
          <w:rFonts w:cs="Arial"/>
          <w:color w:val="222222"/>
        </w:rPr>
        <w:t xml:space="preserve"> </w:t>
      </w:r>
      <w:r>
        <w:rPr>
          <w:rFonts w:cs="Arial"/>
          <w:color w:val="222222"/>
          <w:shd w:val="clear" w:color="auto" w:fill="FFFFFF"/>
        </w:rPr>
        <w:t>course; a team of good operators has been put together.  They will be</w:t>
      </w:r>
      <w:r>
        <w:rPr>
          <w:rFonts w:cs="Arial"/>
          <w:color w:val="222222"/>
        </w:rPr>
        <w:t xml:space="preserve"> </w:t>
      </w:r>
      <w:r>
        <w:rPr>
          <w:rFonts w:cs="Arial"/>
          <w:color w:val="222222"/>
          <w:shd w:val="clear" w:color="auto" w:fill="FFFFFF"/>
        </w:rPr>
        <w:t>on 160-10 CW, SSB and digital modes, hoping to make at least as many</w:t>
      </w:r>
      <w:r>
        <w:rPr>
          <w:rFonts w:cs="Arial"/>
          <w:color w:val="222222"/>
        </w:rPr>
        <w:t xml:space="preserve"> </w:t>
      </w:r>
      <w:r>
        <w:rPr>
          <w:rFonts w:cs="Arial"/>
          <w:color w:val="222222"/>
          <w:shd w:val="clear" w:color="auto" w:fill="FFFFFF"/>
        </w:rPr>
        <w:t>QSOs, 135,000, as did VP8STI/VP8SGI.  After the first surges of big</w:t>
      </w:r>
      <w:r>
        <w:rPr>
          <w:rFonts w:cs="Arial"/>
          <w:color w:val="222222"/>
        </w:rPr>
        <w:t xml:space="preserve"> </w:t>
      </w:r>
      <w:r>
        <w:rPr>
          <w:rFonts w:cs="Arial"/>
          <w:color w:val="222222"/>
          <w:shd w:val="clear" w:color="auto" w:fill="FFFFFF"/>
        </w:rPr>
        <w:t xml:space="preserve">signals </w:t>
      </w:r>
      <w:proofErr w:type="gramStart"/>
      <w:r>
        <w:rPr>
          <w:rFonts w:cs="Arial"/>
          <w:color w:val="222222"/>
          <w:shd w:val="clear" w:color="auto" w:fill="FFFFFF"/>
        </w:rPr>
        <w:t>worked</w:t>
      </w:r>
      <w:proofErr w:type="gramEnd"/>
      <w:r>
        <w:rPr>
          <w:rFonts w:cs="Arial"/>
          <w:color w:val="222222"/>
          <w:shd w:val="clear" w:color="auto" w:fill="FFFFFF"/>
        </w:rPr>
        <w:t xml:space="preserve"> they will try hard to work weaker signals and young</w:t>
      </w:r>
      <w:r>
        <w:rPr>
          <w:rFonts w:cs="Arial"/>
          <w:color w:val="222222"/>
        </w:rPr>
        <w:t xml:space="preserve"> </w:t>
      </w:r>
      <w:r>
        <w:rPr>
          <w:rFonts w:cs="Arial"/>
          <w:color w:val="222222"/>
          <w:shd w:val="clear" w:color="auto" w:fill="FFFFFF"/>
        </w:rPr>
        <w:t>operators.  They will not have real-time log search but will upload</w:t>
      </w:r>
      <w:r>
        <w:rPr>
          <w:rFonts w:cs="Arial"/>
          <w:color w:val="222222"/>
        </w:rPr>
        <w:t xml:space="preserve"> </w:t>
      </w:r>
      <w:r>
        <w:rPr>
          <w:rFonts w:cs="Arial"/>
          <w:color w:val="222222"/>
          <w:shd w:val="clear" w:color="auto" w:fill="FFFFFF"/>
        </w:rPr>
        <w:t>every day to Club Log and M0OXO log search.</w:t>
      </w:r>
    </w:p>
    <w:p w14:paraId="3E3AE4BF" w14:textId="77777777" w:rsidR="0067018A" w:rsidRDefault="0067018A" w:rsidP="0067018A">
      <w:pPr>
        <w:shd w:val="clear" w:color="auto" w:fill="FFFFFF"/>
        <w:rPr>
          <w:rFonts w:cs="Arial"/>
          <w:color w:val="222222"/>
          <w:shd w:val="clear" w:color="auto" w:fill="FFFFFF"/>
        </w:rPr>
      </w:pPr>
    </w:p>
    <w:p w14:paraId="746642BC" w14:textId="77777777" w:rsidR="0067018A" w:rsidRDefault="0067018A" w:rsidP="0067018A">
      <w:pPr>
        <w:shd w:val="clear" w:color="auto" w:fill="FFFFFF"/>
        <w:rPr>
          <w:rFonts w:cs="Courier New"/>
          <w:color w:val="000000"/>
        </w:rPr>
      </w:pPr>
      <w:r>
        <w:rPr>
          <w:rFonts w:cs="Arial"/>
          <w:b/>
          <w:bCs/>
          <w:color w:val="222222"/>
          <w:shd w:val="clear" w:color="auto" w:fill="FFFFFF"/>
        </w:rPr>
        <w:t>ET – Ethiopia</w:t>
      </w:r>
      <w:r>
        <w:rPr>
          <w:rFonts w:cs="Arial"/>
          <w:b/>
          <w:bCs/>
          <w:color w:val="222222"/>
        </w:rPr>
        <w:t xml:space="preserve"> - </w:t>
      </w:r>
      <w:r>
        <w:rPr>
          <w:rFonts w:cs="Arial"/>
          <w:color w:val="222222"/>
          <w:shd w:val="clear" w:color="auto" w:fill="FFFFFF"/>
        </w:rPr>
        <w:t>K4ZW, Ken, says "Greetings from ET3" as he is back again at ET3AA.</w:t>
      </w:r>
      <w:r>
        <w:rPr>
          <w:rFonts w:cs="Arial"/>
          <w:color w:val="222222"/>
        </w:rPr>
        <w:t xml:space="preserve"> </w:t>
      </w:r>
      <w:r>
        <w:rPr>
          <w:rFonts w:cs="Arial"/>
          <w:color w:val="222222"/>
          <w:shd w:val="clear" w:color="auto" w:fill="FFFFFF"/>
        </w:rPr>
        <w:t>Yesterday the students began with some FT8 activity. The ET3AA club</w:t>
      </w:r>
      <w:r>
        <w:rPr>
          <w:rFonts w:cs="Arial"/>
          <w:color w:val="222222"/>
        </w:rPr>
        <w:t xml:space="preserve"> </w:t>
      </w:r>
      <w:r>
        <w:rPr>
          <w:rFonts w:cs="Arial"/>
          <w:color w:val="222222"/>
          <w:shd w:val="clear" w:color="auto" w:fill="FFFFFF"/>
        </w:rPr>
        <w:t>"station had been stripped and repainted". There were a few "cabling</w:t>
      </w:r>
      <w:r>
        <w:rPr>
          <w:rFonts w:cs="Arial"/>
          <w:color w:val="222222"/>
        </w:rPr>
        <w:t xml:space="preserve"> </w:t>
      </w:r>
      <w:r>
        <w:rPr>
          <w:rFonts w:cs="Arial"/>
          <w:color w:val="222222"/>
          <w:shd w:val="clear" w:color="auto" w:fill="FFFFFF"/>
        </w:rPr>
        <w:t>issues" which were taken care of yesterday. "So hopefully there will</w:t>
      </w:r>
      <w:r>
        <w:rPr>
          <w:rFonts w:cs="Arial"/>
          <w:color w:val="222222"/>
        </w:rPr>
        <w:t xml:space="preserve"> </w:t>
      </w:r>
      <w:r>
        <w:rPr>
          <w:rFonts w:cs="Arial"/>
          <w:color w:val="222222"/>
          <w:shd w:val="clear" w:color="auto" w:fill="FFFFFF"/>
        </w:rPr>
        <w:t>be more activity this week although Thursday is a holiday", says Ken.</w:t>
      </w:r>
      <w:r>
        <w:rPr>
          <w:rFonts w:cs="Arial"/>
          <w:color w:val="222222"/>
        </w:rPr>
        <w:t xml:space="preserve"> </w:t>
      </w:r>
      <w:r>
        <w:rPr>
          <w:rFonts w:cs="Arial"/>
          <w:color w:val="222222"/>
          <w:shd w:val="clear" w:color="auto" w:fill="FFFFFF"/>
        </w:rPr>
        <w:t>The ET3AA station is QRV on 6 meters, although the "SWR is a tad</w:t>
      </w:r>
      <w:r>
        <w:rPr>
          <w:rFonts w:cs="Arial"/>
          <w:color w:val="222222"/>
        </w:rPr>
        <w:t xml:space="preserve"> </w:t>
      </w:r>
      <w:r>
        <w:rPr>
          <w:rFonts w:cs="Arial"/>
          <w:color w:val="222222"/>
          <w:shd w:val="clear" w:color="auto" w:fill="FFFFFF"/>
        </w:rPr>
        <w:t>high". In the future Ken plans to take a new beam. Something has</w:t>
      </w:r>
      <w:r>
        <w:rPr>
          <w:rFonts w:cs="Arial"/>
          <w:color w:val="222222"/>
        </w:rPr>
        <w:t xml:space="preserve"> </w:t>
      </w:r>
      <w:r>
        <w:rPr>
          <w:rFonts w:cs="Arial"/>
          <w:color w:val="222222"/>
          <w:shd w:val="clear" w:color="auto" w:fill="FFFFFF"/>
        </w:rPr>
        <w:t>happened to the 6-meter rotator box for the 6-meter antenna as it</w:t>
      </w:r>
      <w:r>
        <w:rPr>
          <w:rFonts w:cs="Arial"/>
          <w:color w:val="222222"/>
        </w:rPr>
        <w:t xml:space="preserve"> </w:t>
      </w:r>
      <w:r>
        <w:rPr>
          <w:rFonts w:cs="Arial"/>
          <w:color w:val="222222"/>
          <w:shd w:val="clear" w:color="auto" w:fill="FFFFFF"/>
        </w:rPr>
        <w:t>"does not power up". Currently the 6-meter beam is fixed on Europe</w:t>
      </w:r>
      <w:r>
        <w:rPr>
          <w:rFonts w:cs="Arial"/>
          <w:color w:val="222222"/>
        </w:rPr>
        <w:t xml:space="preserve"> </w:t>
      </w:r>
      <w:r>
        <w:rPr>
          <w:rFonts w:cs="Arial"/>
          <w:color w:val="222222"/>
          <w:shd w:val="clear" w:color="auto" w:fill="FFFFFF"/>
        </w:rPr>
        <w:t>and the US. Ken, who is at the Institute of Technology at Addis Ababa</w:t>
      </w:r>
      <w:r>
        <w:rPr>
          <w:rFonts w:cs="Arial"/>
          <w:color w:val="222222"/>
        </w:rPr>
        <w:t xml:space="preserve"> </w:t>
      </w:r>
      <w:r>
        <w:rPr>
          <w:rFonts w:cs="Arial"/>
          <w:color w:val="222222"/>
          <w:shd w:val="clear" w:color="auto" w:fill="FFFFFF"/>
        </w:rPr>
        <w:t xml:space="preserve">University, will </w:t>
      </w:r>
      <w:proofErr w:type="gramStart"/>
      <w:r>
        <w:rPr>
          <w:rFonts w:cs="Arial"/>
          <w:color w:val="222222"/>
          <w:shd w:val="clear" w:color="auto" w:fill="FFFFFF"/>
        </w:rPr>
        <w:t>look into</w:t>
      </w:r>
      <w:proofErr w:type="gramEnd"/>
      <w:r>
        <w:rPr>
          <w:rFonts w:cs="Arial"/>
          <w:color w:val="222222"/>
          <w:shd w:val="clear" w:color="auto" w:fill="FFFFFF"/>
        </w:rPr>
        <w:t xml:space="preserve"> fixing the rotator. Unfortunately, there</w:t>
      </w:r>
      <w:r>
        <w:rPr>
          <w:rFonts w:cs="Arial"/>
          <w:color w:val="222222"/>
        </w:rPr>
        <w:t xml:space="preserve"> </w:t>
      </w:r>
      <w:r>
        <w:rPr>
          <w:rFonts w:cs="Arial"/>
          <w:color w:val="222222"/>
          <w:shd w:val="clear" w:color="auto" w:fill="FFFFFF"/>
        </w:rPr>
        <w:t>will be no 160-meter activity as the "noise problem still comes on at</w:t>
      </w:r>
      <w:r>
        <w:rPr>
          <w:rFonts w:cs="Arial"/>
          <w:color w:val="222222"/>
        </w:rPr>
        <w:t xml:space="preserve"> </w:t>
      </w:r>
      <w:r>
        <w:rPr>
          <w:rFonts w:cs="Arial"/>
          <w:color w:val="222222"/>
          <w:shd w:val="clear" w:color="auto" w:fill="FFFFFF"/>
        </w:rPr>
        <w:t xml:space="preserve">5pm local and wipes out the entire HF spectrum". </w:t>
      </w:r>
      <w:proofErr w:type="gramStart"/>
      <w:r>
        <w:rPr>
          <w:rFonts w:cs="Arial"/>
          <w:color w:val="222222"/>
          <w:shd w:val="clear" w:color="auto" w:fill="FFFFFF"/>
        </w:rPr>
        <w:t>It's</w:t>
      </w:r>
      <w:proofErr w:type="gramEnd"/>
      <w:r>
        <w:rPr>
          <w:rFonts w:cs="Arial"/>
          <w:color w:val="222222"/>
          <w:shd w:val="clear" w:color="auto" w:fill="FFFFFF"/>
        </w:rPr>
        <w:t xml:space="preserve"> on all bands at</w:t>
      </w:r>
      <w:r>
        <w:rPr>
          <w:rFonts w:cs="Arial"/>
          <w:color w:val="222222"/>
        </w:rPr>
        <w:t xml:space="preserve"> </w:t>
      </w:r>
      <w:r>
        <w:rPr>
          <w:rFonts w:cs="Arial"/>
          <w:color w:val="222222"/>
          <w:shd w:val="clear" w:color="auto" w:fill="FFFFFF"/>
        </w:rPr>
        <w:t>S9. Ken gives us some good news as "the university has reopened fully</w:t>
      </w:r>
      <w:r>
        <w:rPr>
          <w:rFonts w:cs="Arial"/>
          <w:color w:val="222222"/>
        </w:rPr>
        <w:t xml:space="preserve"> </w:t>
      </w:r>
      <w:r>
        <w:rPr>
          <w:rFonts w:cs="Arial"/>
          <w:color w:val="222222"/>
          <w:shd w:val="clear" w:color="auto" w:fill="FFFFFF"/>
        </w:rPr>
        <w:t>from the pandemic, the club posted a notice for an open house, looking</w:t>
      </w:r>
      <w:r>
        <w:rPr>
          <w:rFonts w:cs="Arial"/>
          <w:color w:val="222222"/>
        </w:rPr>
        <w:t xml:space="preserve"> </w:t>
      </w:r>
      <w:r>
        <w:rPr>
          <w:rFonts w:cs="Arial"/>
          <w:color w:val="222222"/>
          <w:shd w:val="clear" w:color="auto" w:fill="FFFFFF"/>
        </w:rPr>
        <w:t>to attract new students to Amateur Radio". There were more than 100</w:t>
      </w:r>
      <w:r>
        <w:rPr>
          <w:rFonts w:cs="Arial"/>
          <w:color w:val="222222"/>
        </w:rPr>
        <w:t xml:space="preserve"> </w:t>
      </w:r>
      <w:r>
        <w:rPr>
          <w:rFonts w:cs="Arial"/>
          <w:color w:val="222222"/>
          <w:shd w:val="clear" w:color="auto" w:fill="FFFFFF"/>
        </w:rPr>
        <w:t>attendees. QSL ET3AA via N2OO.</w:t>
      </w:r>
    </w:p>
    <w:p w14:paraId="121B0DDA" w14:textId="77777777" w:rsidR="0067018A" w:rsidRDefault="0067018A" w:rsidP="0067018A">
      <w:pPr>
        <w:shd w:val="clear" w:color="auto" w:fill="FFFFFF"/>
        <w:rPr>
          <w:rFonts w:ascii="Arial" w:hAnsi="Arial" w:cs="Arial"/>
          <w:i/>
          <w:iCs/>
          <w:color w:val="000000"/>
        </w:rPr>
      </w:pPr>
    </w:p>
    <w:p w14:paraId="32EF18DF" w14:textId="77777777" w:rsidR="0067018A" w:rsidRDefault="0067018A" w:rsidP="0067018A">
      <w:pPr>
        <w:shd w:val="clear" w:color="auto" w:fill="FFFFFF"/>
        <w:jc w:val="center"/>
        <w:rPr>
          <w:rFonts w:ascii="Arial" w:hAnsi="Arial" w:cs="Arial"/>
          <w:i/>
          <w:iCs/>
          <w:color w:val="000000"/>
        </w:rPr>
      </w:pPr>
      <w:r>
        <w:rPr>
          <w:rFonts w:ascii="Arial" w:hAnsi="Arial" w:cs="Arial"/>
          <w:i/>
          <w:iCs/>
          <w:color w:val="000000"/>
        </w:rPr>
        <w:t xml:space="preserve">DAH DIT </w:t>
      </w:r>
      <w:proofErr w:type="spellStart"/>
      <w:r>
        <w:rPr>
          <w:rFonts w:ascii="Arial" w:hAnsi="Arial" w:cs="Arial"/>
          <w:i/>
          <w:iCs/>
          <w:color w:val="000000"/>
        </w:rPr>
        <w:t>DIT</w:t>
      </w:r>
      <w:proofErr w:type="spellEnd"/>
      <w:r>
        <w:rPr>
          <w:rFonts w:ascii="Arial" w:hAnsi="Arial" w:cs="Arial"/>
          <w:i/>
          <w:iCs/>
          <w:color w:val="000000"/>
        </w:rPr>
        <w:t xml:space="preserve"> DIT    DAH      </w:t>
      </w:r>
      <w:proofErr w:type="spellStart"/>
      <w:r>
        <w:rPr>
          <w:rFonts w:ascii="Arial" w:hAnsi="Arial" w:cs="Arial"/>
          <w:i/>
          <w:iCs/>
          <w:color w:val="000000"/>
        </w:rPr>
        <w:t>DAH</w:t>
      </w:r>
      <w:proofErr w:type="spellEnd"/>
      <w:r>
        <w:rPr>
          <w:rFonts w:ascii="Arial" w:hAnsi="Arial" w:cs="Arial"/>
          <w:i/>
          <w:iCs/>
          <w:color w:val="000000"/>
        </w:rPr>
        <w:t xml:space="preserve"> DIT </w:t>
      </w:r>
      <w:proofErr w:type="spellStart"/>
      <w:r>
        <w:rPr>
          <w:rFonts w:ascii="Arial" w:hAnsi="Arial" w:cs="Arial"/>
          <w:i/>
          <w:iCs/>
          <w:color w:val="000000"/>
        </w:rPr>
        <w:t>DIT</w:t>
      </w:r>
      <w:proofErr w:type="spellEnd"/>
      <w:r>
        <w:rPr>
          <w:rFonts w:ascii="Arial" w:hAnsi="Arial" w:cs="Arial"/>
          <w:i/>
          <w:iCs/>
          <w:color w:val="000000"/>
        </w:rPr>
        <w:t xml:space="preserve"> DIT    DAH</w:t>
      </w:r>
    </w:p>
    <w:p w14:paraId="1999F117" w14:textId="77777777" w:rsidR="0067018A" w:rsidRDefault="0067018A" w:rsidP="0067018A">
      <w:pPr>
        <w:rPr>
          <w:rFonts w:ascii="Perpetua" w:hAnsi="Perpetua"/>
          <w:color w:val="202020"/>
        </w:rPr>
      </w:pPr>
    </w:p>
    <w:p w14:paraId="41C2BD2C" w14:textId="58B5DE8F" w:rsidR="0067018A" w:rsidRDefault="0067018A" w:rsidP="0067018A">
      <w:r>
        <w:rPr>
          <w:noProof/>
          <w14:ligatures w14:val="standard"/>
          <w14:cntxtAlts/>
        </w:rPr>
        <w:drawing>
          <wp:anchor distT="0" distB="0" distL="114300" distR="114300" simplePos="0" relativeHeight="252779520" behindDoc="0" locked="0" layoutInCell="1" allowOverlap="1" wp14:anchorId="589F8F77" wp14:editId="3C59B65D">
            <wp:simplePos x="0" y="0"/>
            <wp:positionH relativeFrom="column">
              <wp:posOffset>0</wp:posOffset>
            </wp:positionH>
            <wp:positionV relativeFrom="paragraph">
              <wp:posOffset>-3175</wp:posOffset>
            </wp:positionV>
            <wp:extent cx="1647825" cy="1695450"/>
            <wp:effectExtent l="0" t="0" r="952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47825" cy="1695450"/>
                    </a:xfrm>
                    <a:prstGeom prst="rect">
                      <a:avLst/>
                    </a:prstGeom>
                    <a:noFill/>
                  </pic:spPr>
                </pic:pic>
              </a:graphicData>
            </a:graphic>
            <wp14:sizeRelH relativeFrom="page">
              <wp14:pctWidth>0</wp14:pctWidth>
            </wp14:sizeRelH>
            <wp14:sizeRelV relativeFrom="page">
              <wp14:pctHeight>0</wp14:pctHeight>
            </wp14:sizeRelV>
          </wp:anchor>
        </w:drawing>
      </w:r>
    </w:p>
    <w:p w14:paraId="66E01534" w14:textId="77777777" w:rsidR="0067018A" w:rsidRDefault="0067018A" w:rsidP="0067018A">
      <w:r>
        <w:t xml:space="preserve">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t>
      </w:r>
      <w:proofErr w:type="gramStart"/>
      <w:r>
        <w:t>won’t</w:t>
      </w:r>
      <w:proofErr w:type="gramEnd"/>
      <w:r>
        <w:t xml:space="preserve"> be workable. However, it is not a bad gamble. Of course, why not work the contest and have some fun!</w:t>
      </w:r>
      <w:r>
        <w:br/>
        <w:t>Check out the WA7BNM Contest Calendar page (</w:t>
      </w:r>
      <w:hyperlink r:id="rId113" w:history="1">
        <w:r>
          <w:rPr>
            <w:rStyle w:val="Hyperlink"/>
            <w:rFonts w:eastAsiaTheme="minorEastAsia"/>
          </w:rPr>
          <w:t>https://www.contestcalendar.com/</w:t>
        </w:r>
      </w:hyperlink>
      <w:r>
        <w:t>) and CQ Magazine for more contests or more details.</w:t>
      </w:r>
    </w:p>
    <w:p w14:paraId="3D9A4C06" w14:textId="77777777" w:rsidR="0067018A" w:rsidRDefault="0067018A" w:rsidP="0067018A">
      <w:r>
        <w:tab/>
        <w:t xml:space="preserve">The contests in </w:t>
      </w:r>
      <w:r>
        <w:rPr>
          <w:color w:val="FF0000"/>
        </w:rPr>
        <w:t xml:space="preserve">red </w:t>
      </w:r>
      <w:r>
        <w:t>are those that I plan to spend some significant participation time on. PLEASE let me know if you are working contests and how you fared.</w:t>
      </w:r>
    </w:p>
    <w:p w14:paraId="63635DBD" w14:textId="77777777" w:rsidR="0067018A" w:rsidRDefault="0067018A" w:rsidP="0067018A"/>
    <w:p w14:paraId="76101A83" w14:textId="77777777" w:rsidR="0067018A" w:rsidRDefault="0067018A" w:rsidP="0067018A">
      <w:pPr>
        <w:rPr>
          <w:rFonts w:ascii="Arial" w:hAnsi="Arial" w:cs="Arial"/>
        </w:rPr>
      </w:pPr>
      <w:r>
        <w:rPr>
          <w:rFonts w:ascii="Arial" w:hAnsi="Arial" w:cs="Arial"/>
        </w:rPr>
        <w:lastRenderedPageBreak/>
        <w:t>Thanks to Tom, N8ZM, for pointing out my lack of listing VHF/UHF contests in the contest summary. I merge a couple of calendars and was not searching for VHF/UHF. Sorry about that to all who participate in these contests. I will list them starting with the column below.</w:t>
      </w:r>
    </w:p>
    <w:p w14:paraId="62D60148" w14:textId="77777777" w:rsidR="0067018A" w:rsidRDefault="0067018A" w:rsidP="0067018A">
      <w:pPr>
        <w:rPr>
          <w:rFonts w:ascii="Perpetua" w:hAnsi="Perpetua"/>
          <w:sz w:val="28"/>
          <w:szCs w:val="28"/>
        </w:rPr>
      </w:pPr>
    </w:p>
    <w:p w14:paraId="46FC245C" w14:textId="77777777" w:rsidR="0067018A" w:rsidRDefault="0067018A" w:rsidP="0067018A">
      <w:r>
        <w:tab/>
        <w:t>Thanks!</w:t>
      </w:r>
    </w:p>
    <w:p w14:paraId="520BCB44" w14:textId="77777777" w:rsidR="0067018A" w:rsidRDefault="0067018A" w:rsidP="0067018A"/>
    <w:tbl>
      <w:tblPr>
        <w:tblStyle w:val="TableGrid"/>
        <w:tblW w:w="9355" w:type="dxa"/>
        <w:tblLook w:val="04A0" w:firstRow="1" w:lastRow="0" w:firstColumn="1" w:lastColumn="0" w:noHBand="0" w:noVBand="1"/>
      </w:tblPr>
      <w:tblGrid>
        <w:gridCol w:w="1511"/>
        <w:gridCol w:w="2983"/>
        <w:gridCol w:w="4861"/>
      </w:tblGrid>
      <w:tr w:rsidR="0067018A" w14:paraId="0E4180FF" w14:textId="77777777" w:rsidTr="0067018A">
        <w:trPr>
          <w:trHeight w:val="300"/>
        </w:trPr>
        <w:tc>
          <w:tcPr>
            <w:tcW w:w="1511" w:type="dxa"/>
            <w:tcBorders>
              <w:top w:val="single" w:sz="4" w:space="0" w:color="auto"/>
              <w:left w:val="single" w:sz="4" w:space="0" w:color="auto"/>
              <w:bottom w:val="single" w:sz="4" w:space="0" w:color="auto"/>
              <w:right w:val="single" w:sz="4" w:space="0" w:color="auto"/>
            </w:tcBorders>
            <w:noWrap/>
            <w:hideMark/>
          </w:tcPr>
          <w:p w14:paraId="2981D47C" w14:textId="77777777" w:rsidR="0067018A" w:rsidRDefault="0067018A">
            <w:pPr>
              <w:rPr>
                <w:rFonts w:ascii="Arial" w:hAnsi="Arial" w:cs="Arial"/>
                <w:color w:val="000000"/>
                <w:sz w:val="18"/>
                <w:szCs w:val="18"/>
              </w:rPr>
            </w:pPr>
            <w:r>
              <w:rPr>
                <w:rFonts w:ascii="Arial" w:hAnsi="Arial" w:cs="Arial"/>
                <w:color w:val="000000"/>
                <w:sz w:val="18"/>
                <w:szCs w:val="18"/>
              </w:rPr>
              <w:t>May 27</w:t>
            </w:r>
          </w:p>
        </w:tc>
        <w:tc>
          <w:tcPr>
            <w:tcW w:w="2983" w:type="dxa"/>
            <w:tcBorders>
              <w:top w:val="single" w:sz="4" w:space="0" w:color="auto"/>
              <w:left w:val="single" w:sz="4" w:space="0" w:color="auto"/>
              <w:bottom w:val="single" w:sz="4" w:space="0" w:color="auto"/>
              <w:right w:val="single" w:sz="4" w:space="0" w:color="auto"/>
            </w:tcBorders>
            <w:noWrap/>
            <w:hideMark/>
          </w:tcPr>
          <w:p w14:paraId="74C15849" w14:textId="77777777" w:rsidR="0067018A" w:rsidRDefault="0067018A">
            <w:pPr>
              <w:rPr>
                <w:rFonts w:ascii="Arial" w:hAnsi="Arial" w:cs="Arial"/>
                <w:color w:val="000000"/>
                <w:sz w:val="18"/>
                <w:szCs w:val="18"/>
              </w:rPr>
            </w:pPr>
            <w:r>
              <w:rPr>
                <w:rFonts w:ascii="Arial" w:hAnsi="Arial" w:cs="Arial"/>
                <w:color w:val="000000"/>
                <w:sz w:val="18"/>
                <w:szCs w:val="18"/>
              </w:rPr>
              <w:t>RSGB 80m Club Championship, CW</w:t>
            </w:r>
          </w:p>
        </w:tc>
        <w:tc>
          <w:tcPr>
            <w:tcW w:w="4861" w:type="dxa"/>
            <w:tcBorders>
              <w:top w:val="single" w:sz="4" w:space="0" w:color="auto"/>
              <w:left w:val="single" w:sz="4" w:space="0" w:color="auto"/>
              <w:bottom w:val="single" w:sz="4" w:space="0" w:color="auto"/>
              <w:right w:val="single" w:sz="4" w:space="0" w:color="auto"/>
            </w:tcBorders>
            <w:noWrap/>
            <w:hideMark/>
          </w:tcPr>
          <w:p w14:paraId="3864CE0C" w14:textId="77777777" w:rsidR="0067018A" w:rsidRDefault="000F6B8B">
            <w:pPr>
              <w:rPr>
                <w:rFonts w:ascii="Arial" w:hAnsi="Arial" w:cs="Arial"/>
                <w:color w:val="0563C1"/>
                <w:sz w:val="18"/>
                <w:szCs w:val="18"/>
                <w:u w:val="single"/>
              </w:rPr>
            </w:pPr>
            <w:hyperlink r:id="rId114" w:history="1">
              <w:r w:rsidR="0067018A">
                <w:rPr>
                  <w:rStyle w:val="Hyperlink"/>
                  <w:rFonts w:ascii="Arial" w:hAnsi="Arial" w:cs="Arial"/>
                  <w:color w:val="0563C1"/>
                  <w:sz w:val="18"/>
                  <w:szCs w:val="18"/>
                </w:rPr>
                <w:t>http://bit.ly/3avHbk3</w:t>
              </w:r>
            </w:hyperlink>
          </w:p>
        </w:tc>
      </w:tr>
      <w:tr w:rsidR="0067018A" w14:paraId="2CD927F4" w14:textId="77777777" w:rsidTr="0067018A">
        <w:trPr>
          <w:trHeight w:val="225"/>
        </w:trPr>
        <w:tc>
          <w:tcPr>
            <w:tcW w:w="1511" w:type="dxa"/>
            <w:tcBorders>
              <w:top w:val="single" w:sz="4" w:space="0" w:color="auto"/>
              <w:left w:val="single" w:sz="4" w:space="0" w:color="auto"/>
              <w:bottom w:val="single" w:sz="4" w:space="0" w:color="auto"/>
              <w:right w:val="single" w:sz="4" w:space="0" w:color="auto"/>
            </w:tcBorders>
            <w:noWrap/>
            <w:hideMark/>
          </w:tcPr>
          <w:p w14:paraId="01FE79ED" w14:textId="77777777" w:rsidR="0067018A" w:rsidRDefault="0067018A">
            <w:pPr>
              <w:rPr>
                <w:rFonts w:ascii="Arial" w:hAnsi="Arial" w:cs="Arial"/>
                <w:color w:val="FF0000"/>
                <w:sz w:val="18"/>
                <w:szCs w:val="18"/>
              </w:rPr>
            </w:pPr>
            <w:r>
              <w:rPr>
                <w:rFonts w:ascii="Arial" w:hAnsi="Arial" w:cs="Arial"/>
                <w:color w:val="FF0000"/>
                <w:sz w:val="18"/>
                <w:szCs w:val="18"/>
              </w:rPr>
              <w:t>May 29-30</w:t>
            </w:r>
          </w:p>
        </w:tc>
        <w:tc>
          <w:tcPr>
            <w:tcW w:w="2983" w:type="dxa"/>
            <w:tcBorders>
              <w:top w:val="single" w:sz="4" w:space="0" w:color="auto"/>
              <w:left w:val="single" w:sz="4" w:space="0" w:color="auto"/>
              <w:bottom w:val="single" w:sz="4" w:space="0" w:color="auto"/>
              <w:right w:val="single" w:sz="4" w:space="0" w:color="auto"/>
            </w:tcBorders>
            <w:noWrap/>
            <w:hideMark/>
          </w:tcPr>
          <w:p w14:paraId="1A9830EC" w14:textId="77777777" w:rsidR="0067018A" w:rsidRDefault="0067018A">
            <w:pPr>
              <w:rPr>
                <w:rFonts w:ascii="Arial" w:hAnsi="Arial" w:cs="Arial"/>
                <w:color w:val="FF0000"/>
                <w:sz w:val="18"/>
                <w:szCs w:val="18"/>
              </w:rPr>
            </w:pPr>
            <w:r>
              <w:rPr>
                <w:rFonts w:ascii="Arial" w:hAnsi="Arial" w:cs="Arial"/>
                <w:color w:val="FF0000"/>
                <w:sz w:val="18"/>
                <w:szCs w:val="18"/>
              </w:rPr>
              <w:t>CQWW WPX CW CONTEST</w:t>
            </w:r>
          </w:p>
        </w:tc>
        <w:tc>
          <w:tcPr>
            <w:tcW w:w="4861" w:type="dxa"/>
            <w:tcBorders>
              <w:top w:val="single" w:sz="4" w:space="0" w:color="auto"/>
              <w:left w:val="single" w:sz="4" w:space="0" w:color="auto"/>
              <w:bottom w:val="single" w:sz="4" w:space="0" w:color="auto"/>
              <w:right w:val="single" w:sz="4" w:space="0" w:color="auto"/>
            </w:tcBorders>
            <w:noWrap/>
            <w:hideMark/>
          </w:tcPr>
          <w:p w14:paraId="5B998D93" w14:textId="77777777" w:rsidR="0067018A" w:rsidRDefault="000F6B8B">
            <w:pPr>
              <w:rPr>
                <w:rFonts w:ascii="Arial" w:hAnsi="Arial" w:cs="Arial"/>
                <w:color w:val="FF0000"/>
                <w:sz w:val="18"/>
                <w:szCs w:val="18"/>
              </w:rPr>
            </w:pPr>
            <w:hyperlink r:id="rId115" w:history="1">
              <w:r w:rsidR="0067018A">
                <w:rPr>
                  <w:rStyle w:val="Hyperlink"/>
                  <w:rFonts w:ascii="Arial" w:hAnsi="Arial" w:cs="Arial"/>
                  <w:color w:val="FF0000"/>
                  <w:sz w:val="18"/>
                  <w:szCs w:val="18"/>
                </w:rPr>
                <w:t>www.cqwpx.com</w:t>
              </w:r>
            </w:hyperlink>
          </w:p>
        </w:tc>
      </w:tr>
      <w:tr w:rsidR="0067018A" w14:paraId="0ADBA1EB" w14:textId="77777777" w:rsidTr="0067018A">
        <w:trPr>
          <w:trHeight w:val="390"/>
        </w:trPr>
        <w:tc>
          <w:tcPr>
            <w:tcW w:w="1511" w:type="dxa"/>
            <w:tcBorders>
              <w:top w:val="single" w:sz="4" w:space="0" w:color="auto"/>
              <w:left w:val="single" w:sz="4" w:space="0" w:color="auto"/>
              <w:bottom w:val="single" w:sz="4" w:space="0" w:color="auto"/>
              <w:right w:val="single" w:sz="4" w:space="0" w:color="auto"/>
            </w:tcBorders>
            <w:noWrap/>
            <w:hideMark/>
          </w:tcPr>
          <w:p w14:paraId="21DE9688" w14:textId="77777777" w:rsidR="0067018A" w:rsidRDefault="0067018A">
            <w:pPr>
              <w:rPr>
                <w:rFonts w:ascii="Arial" w:hAnsi="Arial" w:cs="Arial"/>
                <w:color w:val="363435"/>
                <w:sz w:val="18"/>
                <w:szCs w:val="18"/>
              </w:rPr>
            </w:pPr>
            <w:r>
              <w:rPr>
                <w:rFonts w:ascii="Arial" w:hAnsi="Arial" w:cs="Arial"/>
                <w:color w:val="363435"/>
                <w:sz w:val="18"/>
                <w:szCs w:val="18"/>
              </w:rPr>
              <w:t>June 4-6</w:t>
            </w:r>
          </w:p>
        </w:tc>
        <w:tc>
          <w:tcPr>
            <w:tcW w:w="2983" w:type="dxa"/>
            <w:tcBorders>
              <w:top w:val="single" w:sz="4" w:space="0" w:color="auto"/>
              <w:left w:val="single" w:sz="4" w:space="0" w:color="auto"/>
              <w:bottom w:val="single" w:sz="4" w:space="0" w:color="auto"/>
              <w:right w:val="single" w:sz="4" w:space="0" w:color="auto"/>
            </w:tcBorders>
            <w:noWrap/>
            <w:hideMark/>
          </w:tcPr>
          <w:p w14:paraId="73419F8B" w14:textId="77777777" w:rsidR="0067018A" w:rsidRDefault="0067018A">
            <w:pPr>
              <w:rPr>
                <w:rFonts w:ascii="Arial" w:hAnsi="Arial" w:cs="Arial"/>
                <w:color w:val="363435"/>
                <w:sz w:val="18"/>
                <w:szCs w:val="18"/>
              </w:rPr>
            </w:pPr>
            <w:r>
              <w:rPr>
                <w:rFonts w:ascii="Arial" w:hAnsi="Arial" w:cs="Arial"/>
                <w:color w:val="363435"/>
                <w:sz w:val="18"/>
                <w:szCs w:val="18"/>
              </w:rPr>
              <w:t>PODXS 070 Club Three Day Weekend Contest</w:t>
            </w:r>
          </w:p>
        </w:tc>
        <w:tc>
          <w:tcPr>
            <w:tcW w:w="4861" w:type="dxa"/>
            <w:tcBorders>
              <w:top w:val="single" w:sz="4" w:space="0" w:color="auto"/>
              <w:left w:val="single" w:sz="4" w:space="0" w:color="auto"/>
              <w:bottom w:val="single" w:sz="4" w:space="0" w:color="auto"/>
              <w:right w:val="single" w:sz="4" w:space="0" w:color="auto"/>
            </w:tcBorders>
            <w:noWrap/>
            <w:hideMark/>
          </w:tcPr>
          <w:p w14:paraId="379283EB" w14:textId="77777777" w:rsidR="0067018A" w:rsidRDefault="0067018A">
            <w:pPr>
              <w:rPr>
                <w:rFonts w:ascii="Arial" w:hAnsi="Arial" w:cs="Arial"/>
                <w:color w:val="363435"/>
                <w:sz w:val="18"/>
                <w:szCs w:val="18"/>
              </w:rPr>
            </w:pPr>
            <w:r>
              <w:rPr>
                <w:rFonts w:ascii="Arial" w:hAnsi="Arial" w:cs="Arial"/>
                <w:color w:val="363435"/>
                <w:sz w:val="18"/>
                <w:szCs w:val="18"/>
              </w:rPr>
              <w:t>http://bit.ly/2Srdp8A</w:t>
            </w:r>
          </w:p>
        </w:tc>
      </w:tr>
      <w:tr w:rsidR="0067018A" w14:paraId="634FB1C9"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26DF7C27" w14:textId="77777777" w:rsidR="0067018A" w:rsidRDefault="0067018A">
            <w:pPr>
              <w:rPr>
                <w:rFonts w:ascii="Arial" w:hAnsi="Arial" w:cs="Arial"/>
                <w:color w:val="363435"/>
                <w:sz w:val="18"/>
                <w:szCs w:val="18"/>
              </w:rPr>
            </w:pPr>
            <w:r>
              <w:rPr>
                <w:rFonts w:ascii="Arial" w:hAnsi="Arial" w:cs="Arial"/>
                <w:color w:val="363435"/>
                <w:sz w:val="18"/>
                <w:szCs w:val="18"/>
              </w:rPr>
              <w:t>June 5-6</w:t>
            </w:r>
          </w:p>
        </w:tc>
        <w:tc>
          <w:tcPr>
            <w:tcW w:w="2983" w:type="dxa"/>
            <w:tcBorders>
              <w:top w:val="single" w:sz="4" w:space="0" w:color="auto"/>
              <w:left w:val="single" w:sz="4" w:space="0" w:color="auto"/>
              <w:bottom w:val="single" w:sz="4" w:space="0" w:color="auto"/>
              <w:right w:val="single" w:sz="4" w:space="0" w:color="auto"/>
            </w:tcBorders>
            <w:noWrap/>
            <w:hideMark/>
          </w:tcPr>
          <w:p w14:paraId="66AABE74" w14:textId="77777777" w:rsidR="0067018A" w:rsidRDefault="0067018A">
            <w:pPr>
              <w:rPr>
                <w:rFonts w:ascii="Arial" w:hAnsi="Arial" w:cs="Arial"/>
                <w:color w:val="363435"/>
                <w:sz w:val="18"/>
                <w:szCs w:val="18"/>
              </w:rPr>
            </w:pPr>
            <w:r>
              <w:rPr>
                <w:rFonts w:ascii="Arial" w:hAnsi="Arial" w:cs="Arial"/>
                <w:color w:val="363435"/>
                <w:sz w:val="18"/>
                <w:szCs w:val="18"/>
              </w:rPr>
              <w:t>10-10 Open Season PSK Contest</w:t>
            </w:r>
          </w:p>
        </w:tc>
        <w:tc>
          <w:tcPr>
            <w:tcW w:w="4861" w:type="dxa"/>
            <w:tcBorders>
              <w:top w:val="single" w:sz="4" w:space="0" w:color="auto"/>
              <w:left w:val="single" w:sz="4" w:space="0" w:color="auto"/>
              <w:bottom w:val="single" w:sz="4" w:space="0" w:color="auto"/>
              <w:right w:val="single" w:sz="4" w:space="0" w:color="auto"/>
            </w:tcBorders>
            <w:noWrap/>
            <w:hideMark/>
          </w:tcPr>
          <w:p w14:paraId="3F59639F" w14:textId="77777777" w:rsidR="0067018A" w:rsidRDefault="0067018A">
            <w:pPr>
              <w:rPr>
                <w:rFonts w:ascii="Arial" w:hAnsi="Arial" w:cs="Arial"/>
                <w:color w:val="363435"/>
                <w:sz w:val="18"/>
                <w:szCs w:val="18"/>
              </w:rPr>
            </w:pPr>
            <w:r>
              <w:rPr>
                <w:rFonts w:ascii="Arial" w:hAnsi="Arial" w:cs="Arial"/>
                <w:color w:val="363435"/>
                <w:sz w:val="18"/>
                <w:szCs w:val="18"/>
              </w:rPr>
              <w:t>http://bit.ly/1FrFeBc</w:t>
            </w:r>
          </w:p>
        </w:tc>
      </w:tr>
      <w:tr w:rsidR="0067018A" w14:paraId="1E67B75F"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036462DC" w14:textId="77777777" w:rsidR="0067018A" w:rsidRDefault="0067018A">
            <w:pPr>
              <w:rPr>
                <w:rFonts w:ascii="Arial" w:hAnsi="Arial" w:cs="Arial"/>
                <w:color w:val="363435"/>
                <w:sz w:val="18"/>
                <w:szCs w:val="18"/>
              </w:rPr>
            </w:pPr>
            <w:r>
              <w:rPr>
                <w:rFonts w:ascii="Arial" w:hAnsi="Arial" w:cs="Arial"/>
                <w:color w:val="363435"/>
                <w:sz w:val="18"/>
                <w:szCs w:val="18"/>
              </w:rPr>
              <w:t>June 5-6</w:t>
            </w:r>
          </w:p>
        </w:tc>
        <w:tc>
          <w:tcPr>
            <w:tcW w:w="2983" w:type="dxa"/>
            <w:tcBorders>
              <w:top w:val="single" w:sz="4" w:space="0" w:color="auto"/>
              <w:left w:val="single" w:sz="4" w:space="0" w:color="auto"/>
              <w:bottom w:val="single" w:sz="4" w:space="0" w:color="auto"/>
              <w:right w:val="single" w:sz="4" w:space="0" w:color="auto"/>
            </w:tcBorders>
            <w:noWrap/>
            <w:hideMark/>
          </w:tcPr>
          <w:p w14:paraId="3D31488C" w14:textId="77777777" w:rsidR="0067018A" w:rsidRDefault="0067018A">
            <w:pPr>
              <w:rPr>
                <w:rFonts w:ascii="Arial" w:hAnsi="Arial" w:cs="Arial"/>
                <w:color w:val="363435"/>
                <w:sz w:val="18"/>
                <w:szCs w:val="18"/>
              </w:rPr>
            </w:pPr>
            <w:r>
              <w:rPr>
                <w:rFonts w:ascii="Arial" w:hAnsi="Arial" w:cs="Arial"/>
                <w:color w:val="363435"/>
                <w:sz w:val="18"/>
                <w:szCs w:val="18"/>
              </w:rPr>
              <w:t>Kentucky QSO Party</w:t>
            </w:r>
          </w:p>
        </w:tc>
        <w:tc>
          <w:tcPr>
            <w:tcW w:w="4861" w:type="dxa"/>
            <w:tcBorders>
              <w:top w:val="single" w:sz="4" w:space="0" w:color="auto"/>
              <w:left w:val="single" w:sz="4" w:space="0" w:color="auto"/>
              <w:bottom w:val="single" w:sz="4" w:space="0" w:color="auto"/>
              <w:right w:val="single" w:sz="4" w:space="0" w:color="auto"/>
            </w:tcBorders>
            <w:noWrap/>
            <w:hideMark/>
          </w:tcPr>
          <w:p w14:paraId="26B8E64C" w14:textId="77777777" w:rsidR="0067018A" w:rsidRDefault="0067018A">
            <w:pPr>
              <w:rPr>
                <w:rFonts w:ascii="Arial" w:hAnsi="Arial" w:cs="Arial"/>
                <w:color w:val="363435"/>
                <w:sz w:val="18"/>
                <w:szCs w:val="18"/>
              </w:rPr>
            </w:pPr>
            <w:r>
              <w:rPr>
                <w:rFonts w:ascii="Arial" w:hAnsi="Arial" w:cs="Arial"/>
                <w:color w:val="363435"/>
                <w:sz w:val="18"/>
                <w:szCs w:val="18"/>
              </w:rPr>
              <w:t>www.kyqsoparty.org</w:t>
            </w:r>
          </w:p>
        </w:tc>
      </w:tr>
      <w:tr w:rsidR="0067018A" w14:paraId="356B35B2"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0BF26F1D" w14:textId="77777777" w:rsidR="0067018A" w:rsidRDefault="0067018A">
            <w:pPr>
              <w:rPr>
                <w:rFonts w:ascii="Arial" w:hAnsi="Arial" w:cs="Arial"/>
                <w:color w:val="363435"/>
                <w:sz w:val="18"/>
                <w:szCs w:val="18"/>
              </w:rPr>
            </w:pPr>
            <w:r>
              <w:rPr>
                <w:rFonts w:ascii="Arial" w:hAnsi="Arial" w:cs="Arial"/>
                <w:color w:val="363435"/>
                <w:sz w:val="18"/>
                <w:szCs w:val="18"/>
              </w:rPr>
              <w:t>June 5-6</w:t>
            </w:r>
          </w:p>
        </w:tc>
        <w:tc>
          <w:tcPr>
            <w:tcW w:w="2983" w:type="dxa"/>
            <w:tcBorders>
              <w:top w:val="single" w:sz="4" w:space="0" w:color="auto"/>
              <w:left w:val="single" w:sz="4" w:space="0" w:color="auto"/>
              <w:bottom w:val="single" w:sz="4" w:space="0" w:color="auto"/>
              <w:right w:val="single" w:sz="4" w:space="0" w:color="auto"/>
            </w:tcBorders>
            <w:noWrap/>
            <w:hideMark/>
          </w:tcPr>
          <w:p w14:paraId="6E9D5677" w14:textId="77777777" w:rsidR="0067018A" w:rsidRDefault="0067018A">
            <w:pPr>
              <w:rPr>
                <w:rFonts w:ascii="Arial" w:hAnsi="Arial" w:cs="Arial"/>
                <w:color w:val="363435"/>
                <w:sz w:val="18"/>
                <w:szCs w:val="18"/>
              </w:rPr>
            </w:pPr>
            <w:r>
              <w:rPr>
                <w:rFonts w:ascii="Arial" w:hAnsi="Arial" w:cs="Arial"/>
                <w:color w:val="363435"/>
                <w:sz w:val="18"/>
                <w:szCs w:val="18"/>
              </w:rPr>
              <w:t>Liga Radio Boga (LRB) HF Contest</w:t>
            </w:r>
          </w:p>
        </w:tc>
        <w:tc>
          <w:tcPr>
            <w:tcW w:w="4861" w:type="dxa"/>
            <w:tcBorders>
              <w:top w:val="single" w:sz="4" w:space="0" w:color="auto"/>
              <w:left w:val="single" w:sz="4" w:space="0" w:color="auto"/>
              <w:bottom w:val="single" w:sz="4" w:space="0" w:color="auto"/>
              <w:right w:val="single" w:sz="4" w:space="0" w:color="auto"/>
            </w:tcBorders>
            <w:noWrap/>
            <w:hideMark/>
          </w:tcPr>
          <w:p w14:paraId="250B1682" w14:textId="77777777" w:rsidR="0067018A" w:rsidRDefault="0067018A">
            <w:pPr>
              <w:rPr>
                <w:rFonts w:ascii="Arial" w:hAnsi="Arial" w:cs="Arial"/>
                <w:color w:val="363435"/>
                <w:sz w:val="18"/>
                <w:szCs w:val="18"/>
              </w:rPr>
            </w:pPr>
            <w:r>
              <w:rPr>
                <w:rFonts w:ascii="Arial" w:hAnsi="Arial" w:cs="Arial"/>
                <w:color w:val="363435"/>
                <w:sz w:val="18"/>
                <w:szCs w:val="18"/>
              </w:rPr>
              <w:t>www.qrz.com/db/hk3lrb</w:t>
            </w:r>
          </w:p>
        </w:tc>
      </w:tr>
      <w:tr w:rsidR="0067018A" w14:paraId="47B80DE0"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6CF7B78A" w14:textId="77777777" w:rsidR="0067018A" w:rsidRDefault="0067018A">
            <w:pPr>
              <w:rPr>
                <w:rFonts w:ascii="Arial" w:hAnsi="Arial" w:cs="Arial"/>
                <w:color w:val="363435"/>
                <w:sz w:val="18"/>
                <w:szCs w:val="18"/>
              </w:rPr>
            </w:pPr>
            <w:r>
              <w:rPr>
                <w:rFonts w:ascii="Arial" w:hAnsi="Arial" w:cs="Arial"/>
                <w:color w:val="363435"/>
                <w:sz w:val="18"/>
                <w:szCs w:val="18"/>
              </w:rPr>
              <w:t>June 5-6</w:t>
            </w:r>
          </w:p>
        </w:tc>
        <w:tc>
          <w:tcPr>
            <w:tcW w:w="2983" w:type="dxa"/>
            <w:tcBorders>
              <w:top w:val="single" w:sz="4" w:space="0" w:color="auto"/>
              <w:left w:val="single" w:sz="4" w:space="0" w:color="auto"/>
              <w:bottom w:val="single" w:sz="4" w:space="0" w:color="auto"/>
              <w:right w:val="single" w:sz="4" w:space="0" w:color="auto"/>
            </w:tcBorders>
            <w:noWrap/>
            <w:hideMark/>
          </w:tcPr>
          <w:p w14:paraId="76492D14" w14:textId="77777777" w:rsidR="0067018A" w:rsidRDefault="0067018A">
            <w:pPr>
              <w:rPr>
                <w:rFonts w:ascii="Arial" w:hAnsi="Arial" w:cs="Arial"/>
                <w:color w:val="363435"/>
                <w:sz w:val="18"/>
                <w:szCs w:val="18"/>
              </w:rPr>
            </w:pPr>
            <w:r>
              <w:rPr>
                <w:rFonts w:ascii="Arial" w:hAnsi="Arial" w:cs="Arial"/>
                <w:color w:val="363435"/>
                <w:sz w:val="18"/>
                <w:szCs w:val="18"/>
              </w:rPr>
              <w:t>RSGB CW Field Day</w:t>
            </w:r>
          </w:p>
        </w:tc>
        <w:tc>
          <w:tcPr>
            <w:tcW w:w="4861" w:type="dxa"/>
            <w:tcBorders>
              <w:top w:val="single" w:sz="4" w:space="0" w:color="auto"/>
              <w:left w:val="single" w:sz="4" w:space="0" w:color="auto"/>
              <w:bottom w:val="single" w:sz="4" w:space="0" w:color="auto"/>
              <w:right w:val="single" w:sz="4" w:space="0" w:color="auto"/>
            </w:tcBorders>
            <w:noWrap/>
            <w:hideMark/>
          </w:tcPr>
          <w:p w14:paraId="70535385" w14:textId="77777777" w:rsidR="0067018A" w:rsidRDefault="0067018A">
            <w:pPr>
              <w:rPr>
                <w:rFonts w:ascii="Arial" w:hAnsi="Arial" w:cs="Arial"/>
                <w:color w:val="363435"/>
                <w:sz w:val="18"/>
                <w:szCs w:val="18"/>
              </w:rPr>
            </w:pPr>
            <w:r>
              <w:rPr>
                <w:rFonts w:ascii="Arial" w:hAnsi="Arial" w:cs="Arial"/>
                <w:color w:val="363435"/>
                <w:sz w:val="18"/>
                <w:szCs w:val="18"/>
              </w:rPr>
              <w:t>http://bit.ly/2OKdymu</w:t>
            </w:r>
          </w:p>
        </w:tc>
      </w:tr>
      <w:tr w:rsidR="0067018A" w14:paraId="089CE3D9"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7AF92E40" w14:textId="77777777" w:rsidR="0067018A" w:rsidRDefault="0067018A">
            <w:pPr>
              <w:rPr>
                <w:rFonts w:ascii="Arial" w:hAnsi="Arial" w:cs="Arial"/>
                <w:color w:val="363435"/>
                <w:sz w:val="18"/>
                <w:szCs w:val="18"/>
              </w:rPr>
            </w:pPr>
            <w:r>
              <w:rPr>
                <w:rFonts w:ascii="Arial" w:hAnsi="Arial" w:cs="Arial"/>
                <w:color w:val="363435"/>
                <w:sz w:val="18"/>
                <w:szCs w:val="18"/>
              </w:rPr>
              <w:t>June 5-6</w:t>
            </w:r>
          </w:p>
        </w:tc>
        <w:tc>
          <w:tcPr>
            <w:tcW w:w="2983" w:type="dxa"/>
            <w:tcBorders>
              <w:top w:val="single" w:sz="4" w:space="0" w:color="auto"/>
              <w:left w:val="single" w:sz="4" w:space="0" w:color="auto"/>
              <w:bottom w:val="single" w:sz="4" w:space="0" w:color="auto"/>
              <w:right w:val="single" w:sz="4" w:space="0" w:color="auto"/>
            </w:tcBorders>
            <w:noWrap/>
            <w:hideMark/>
          </w:tcPr>
          <w:p w14:paraId="44705253" w14:textId="77777777" w:rsidR="0067018A" w:rsidRDefault="0067018A">
            <w:pPr>
              <w:rPr>
                <w:rFonts w:ascii="Arial" w:hAnsi="Arial" w:cs="Arial"/>
                <w:color w:val="363435"/>
                <w:sz w:val="18"/>
                <w:szCs w:val="18"/>
              </w:rPr>
            </w:pPr>
            <w:proofErr w:type="spellStart"/>
            <w:r>
              <w:rPr>
                <w:rFonts w:ascii="Arial" w:hAnsi="Arial" w:cs="Arial"/>
                <w:color w:val="363435"/>
                <w:sz w:val="18"/>
                <w:szCs w:val="18"/>
              </w:rPr>
              <w:t>Seanet</w:t>
            </w:r>
            <w:proofErr w:type="spellEnd"/>
            <w:r>
              <w:rPr>
                <w:rFonts w:ascii="Arial" w:hAnsi="Arial" w:cs="Arial"/>
                <w:color w:val="363435"/>
                <w:sz w:val="18"/>
                <w:szCs w:val="18"/>
              </w:rPr>
              <w:t xml:space="preserve"> Contest</w:t>
            </w:r>
          </w:p>
        </w:tc>
        <w:tc>
          <w:tcPr>
            <w:tcW w:w="4861" w:type="dxa"/>
            <w:tcBorders>
              <w:top w:val="single" w:sz="4" w:space="0" w:color="auto"/>
              <w:left w:val="single" w:sz="4" w:space="0" w:color="auto"/>
              <w:bottom w:val="single" w:sz="4" w:space="0" w:color="auto"/>
              <w:right w:val="single" w:sz="4" w:space="0" w:color="auto"/>
            </w:tcBorders>
            <w:noWrap/>
            <w:hideMark/>
          </w:tcPr>
          <w:p w14:paraId="24130469" w14:textId="77777777" w:rsidR="0067018A" w:rsidRDefault="0067018A">
            <w:pPr>
              <w:rPr>
                <w:rFonts w:ascii="Arial" w:hAnsi="Arial" w:cs="Arial"/>
                <w:color w:val="363435"/>
                <w:sz w:val="18"/>
                <w:szCs w:val="18"/>
              </w:rPr>
            </w:pPr>
            <w:r>
              <w:rPr>
                <w:rFonts w:ascii="Arial" w:hAnsi="Arial" w:cs="Arial"/>
                <w:color w:val="363435"/>
                <w:sz w:val="18"/>
                <w:szCs w:val="18"/>
              </w:rPr>
              <w:t>www.seanet2019.com/seanet-contest</w:t>
            </w:r>
          </w:p>
        </w:tc>
      </w:tr>
      <w:tr w:rsidR="0067018A" w14:paraId="0741A29E"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05DDBC0D" w14:textId="77777777" w:rsidR="0067018A" w:rsidRDefault="0067018A">
            <w:pPr>
              <w:rPr>
                <w:rFonts w:ascii="Arial" w:hAnsi="Arial" w:cs="Arial"/>
                <w:color w:val="363435"/>
                <w:sz w:val="18"/>
                <w:szCs w:val="18"/>
              </w:rPr>
            </w:pPr>
            <w:r>
              <w:rPr>
                <w:rFonts w:ascii="Arial" w:hAnsi="Arial" w:cs="Arial"/>
                <w:color w:val="363435"/>
                <w:sz w:val="18"/>
                <w:szCs w:val="18"/>
              </w:rPr>
              <w:t>June 5-6</w:t>
            </w:r>
          </w:p>
        </w:tc>
        <w:tc>
          <w:tcPr>
            <w:tcW w:w="2983" w:type="dxa"/>
            <w:tcBorders>
              <w:top w:val="single" w:sz="4" w:space="0" w:color="auto"/>
              <w:left w:val="single" w:sz="4" w:space="0" w:color="auto"/>
              <w:bottom w:val="single" w:sz="4" w:space="0" w:color="auto"/>
              <w:right w:val="single" w:sz="4" w:space="0" w:color="auto"/>
            </w:tcBorders>
            <w:noWrap/>
            <w:hideMark/>
          </w:tcPr>
          <w:p w14:paraId="2683E563" w14:textId="77777777" w:rsidR="0067018A" w:rsidRDefault="0067018A">
            <w:pPr>
              <w:rPr>
                <w:rFonts w:ascii="Arial" w:hAnsi="Arial" w:cs="Arial"/>
                <w:color w:val="363435"/>
                <w:sz w:val="18"/>
                <w:szCs w:val="18"/>
              </w:rPr>
            </w:pPr>
            <w:r>
              <w:rPr>
                <w:rFonts w:ascii="Arial" w:hAnsi="Arial" w:cs="Arial"/>
                <w:color w:val="363435"/>
                <w:sz w:val="18"/>
                <w:szCs w:val="18"/>
              </w:rPr>
              <w:t>Tisza Cup CW Contest</w:t>
            </w:r>
          </w:p>
        </w:tc>
        <w:tc>
          <w:tcPr>
            <w:tcW w:w="4861" w:type="dxa"/>
            <w:tcBorders>
              <w:top w:val="single" w:sz="4" w:space="0" w:color="auto"/>
              <w:left w:val="single" w:sz="4" w:space="0" w:color="auto"/>
              <w:bottom w:val="single" w:sz="4" w:space="0" w:color="auto"/>
              <w:right w:val="single" w:sz="4" w:space="0" w:color="auto"/>
            </w:tcBorders>
            <w:noWrap/>
            <w:hideMark/>
          </w:tcPr>
          <w:p w14:paraId="2D03D651" w14:textId="77777777" w:rsidR="0067018A" w:rsidRDefault="0067018A">
            <w:pPr>
              <w:rPr>
                <w:rFonts w:ascii="Arial" w:hAnsi="Arial" w:cs="Arial"/>
                <w:color w:val="363435"/>
                <w:sz w:val="18"/>
                <w:szCs w:val="18"/>
              </w:rPr>
            </w:pPr>
            <w:r>
              <w:rPr>
                <w:rFonts w:ascii="Arial" w:hAnsi="Arial" w:cs="Arial"/>
                <w:color w:val="363435"/>
                <w:sz w:val="18"/>
                <w:szCs w:val="18"/>
              </w:rPr>
              <w:t>https://tinyurl.com/ar2kyr6p</w:t>
            </w:r>
          </w:p>
        </w:tc>
      </w:tr>
      <w:tr w:rsidR="0067018A" w14:paraId="6521C4D0"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7C083BEB" w14:textId="77777777" w:rsidR="0067018A" w:rsidRDefault="0067018A">
            <w:pPr>
              <w:rPr>
                <w:rFonts w:ascii="Arial" w:hAnsi="Arial" w:cs="Arial"/>
                <w:color w:val="363435"/>
                <w:sz w:val="18"/>
                <w:szCs w:val="18"/>
              </w:rPr>
            </w:pPr>
            <w:r>
              <w:rPr>
                <w:rFonts w:ascii="Arial" w:hAnsi="Arial" w:cs="Arial"/>
                <w:color w:val="363435"/>
                <w:sz w:val="18"/>
                <w:szCs w:val="18"/>
              </w:rPr>
              <w:t>June 7</w:t>
            </w:r>
          </w:p>
        </w:tc>
        <w:tc>
          <w:tcPr>
            <w:tcW w:w="2983" w:type="dxa"/>
            <w:tcBorders>
              <w:top w:val="single" w:sz="4" w:space="0" w:color="auto"/>
              <w:left w:val="single" w:sz="4" w:space="0" w:color="auto"/>
              <w:bottom w:val="single" w:sz="4" w:space="0" w:color="auto"/>
              <w:right w:val="single" w:sz="4" w:space="0" w:color="auto"/>
            </w:tcBorders>
            <w:noWrap/>
            <w:hideMark/>
          </w:tcPr>
          <w:p w14:paraId="62EFB33C" w14:textId="77777777" w:rsidR="0067018A" w:rsidRDefault="0067018A">
            <w:pPr>
              <w:rPr>
                <w:rFonts w:ascii="Arial" w:hAnsi="Arial" w:cs="Arial"/>
                <w:color w:val="363435"/>
                <w:sz w:val="18"/>
                <w:szCs w:val="18"/>
              </w:rPr>
            </w:pPr>
            <w:r>
              <w:rPr>
                <w:rFonts w:ascii="Arial" w:hAnsi="Arial" w:cs="Arial"/>
                <w:color w:val="363435"/>
                <w:sz w:val="18"/>
                <w:szCs w:val="18"/>
              </w:rPr>
              <w:t>RSGB 80m Club Championship, Data</w:t>
            </w:r>
          </w:p>
        </w:tc>
        <w:tc>
          <w:tcPr>
            <w:tcW w:w="4861" w:type="dxa"/>
            <w:tcBorders>
              <w:top w:val="single" w:sz="4" w:space="0" w:color="auto"/>
              <w:left w:val="single" w:sz="4" w:space="0" w:color="auto"/>
              <w:bottom w:val="single" w:sz="4" w:space="0" w:color="auto"/>
              <w:right w:val="single" w:sz="4" w:space="0" w:color="auto"/>
            </w:tcBorders>
            <w:noWrap/>
            <w:hideMark/>
          </w:tcPr>
          <w:p w14:paraId="20BBF138" w14:textId="77777777" w:rsidR="0067018A" w:rsidRDefault="0067018A">
            <w:pPr>
              <w:rPr>
                <w:rFonts w:ascii="Arial" w:hAnsi="Arial" w:cs="Arial"/>
                <w:color w:val="363435"/>
                <w:sz w:val="18"/>
                <w:szCs w:val="18"/>
              </w:rPr>
            </w:pPr>
            <w:r>
              <w:rPr>
                <w:rFonts w:ascii="Arial" w:hAnsi="Arial" w:cs="Arial"/>
                <w:color w:val="363435"/>
                <w:sz w:val="18"/>
                <w:szCs w:val="18"/>
              </w:rPr>
              <w:t>http://bit.ly/3avHbk3</w:t>
            </w:r>
          </w:p>
        </w:tc>
      </w:tr>
      <w:tr w:rsidR="0067018A" w14:paraId="7BA396B3"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5B8846BD" w14:textId="77777777" w:rsidR="0067018A" w:rsidRDefault="0067018A">
            <w:pPr>
              <w:rPr>
                <w:rFonts w:ascii="Arial" w:hAnsi="Arial" w:cs="Arial"/>
                <w:color w:val="363435"/>
                <w:sz w:val="18"/>
                <w:szCs w:val="18"/>
              </w:rPr>
            </w:pPr>
            <w:r>
              <w:rPr>
                <w:rFonts w:ascii="Arial" w:hAnsi="Arial" w:cs="Arial"/>
                <w:color w:val="363435"/>
                <w:sz w:val="18"/>
                <w:szCs w:val="18"/>
              </w:rPr>
              <w:t>June 12</w:t>
            </w:r>
          </w:p>
        </w:tc>
        <w:tc>
          <w:tcPr>
            <w:tcW w:w="2983" w:type="dxa"/>
            <w:tcBorders>
              <w:top w:val="single" w:sz="4" w:space="0" w:color="auto"/>
              <w:left w:val="single" w:sz="4" w:space="0" w:color="auto"/>
              <w:bottom w:val="single" w:sz="4" w:space="0" w:color="auto"/>
              <w:right w:val="single" w:sz="4" w:space="0" w:color="auto"/>
            </w:tcBorders>
            <w:noWrap/>
            <w:hideMark/>
          </w:tcPr>
          <w:p w14:paraId="160E9F13" w14:textId="77777777" w:rsidR="0067018A" w:rsidRDefault="0067018A">
            <w:pPr>
              <w:rPr>
                <w:rFonts w:ascii="Arial" w:hAnsi="Arial" w:cs="Arial"/>
                <w:color w:val="363435"/>
                <w:sz w:val="18"/>
                <w:szCs w:val="18"/>
              </w:rPr>
            </w:pPr>
            <w:r>
              <w:rPr>
                <w:rFonts w:ascii="Arial" w:hAnsi="Arial" w:cs="Arial"/>
                <w:color w:val="363435"/>
                <w:sz w:val="18"/>
                <w:szCs w:val="18"/>
              </w:rPr>
              <w:t>Asia-Pacific SSB Sprint</w:t>
            </w:r>
          </w:p>
        </w:tc>
        <w:tc>
          <w:tcPr>
            <w:tcW w:w="4861" w:type="dxa"/>
            <w:tcBorders>
              <w:top w:val="single" w:sz="4" w:space="0" w:color="auto"/>
              <w:left w:val="single" w:sz="4" w:space="0" w:color="auto"/>
              <w:bottom w:val="single" w:sz="4" w:space="0" w:color="auto"/>
              <w:right w:val="single" w:sz="4" w:space="0" w:color="auto"/>
            </w:tcBorders>
            <w:noWrap/>
            <w:hideMark/>
          </w:tcPr>
          <w:p w14:paraId="49F94A48" w14:textId="77777777" w:rsidR="0067018A" w:rsidRDefault="0067018A">
            <w:pPr>
              <w:rPr>
                <w:rFonts w:ascii="Arial" w:hAnsi="Arial" w:cs="Arial"/>
                <w:color w:val="363435"/>
                <w:sz w:val="18"/>
                <w:szCs w:val="18"/>
              </w:rPr>
            </w:pPr>
            <w:r>
              <w:rPr>
                <w:rFonts w:ascii="Arial" w:hAnsi="Arial" w:cs="Arial"/>
                <w:color w:val="363435"/>
                <w:sz w:val="18"/>
                <w:szCs w:val="18"/>
              </w:rPr>
              <w:t>http://jsfc.org/apsprint</w:t>
            </w:r>
          </w:p>
        </w:tc>
      </w:tr>
      <w:tr w:rsidR="0067018A" w14:paraId="3780520F"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4DD95C78" w14:textId="77777777" w:rsidR="0067018A" w:rsidRDefault="0067018A">
            <w:pPr>
              <w:jc w:val="both"/>
              <w:rPr>
                <w:rFonts w:ascii="Arial" w:hAnsi="Arial" w:cs="Arial"/>
                <w:color w:val="363435"/>
                <w:sz w:val="18"/>
                <w:szCs w:val="18"/>
              </w:rPr>
            </w:pPr>
            <w:r>
              <w:rPr>
                <w:rFonts w:ascii="Arial" w:hAnsi="Arial" w:cs="Arial"/>
                <w:color w:val="363435"/>
                <w:sz w:val="18"/>
                <w:szCs w:val="18"/>
              </w:rPr>
              <w:t>June 12</w:t>
            </w:r>
          </w:p>
        </w:tc>
        <w:tc>
          <w:tcPr>
            <w:tcW w:w="2983" w:type="dxa"/>
            <w:tcBorders>
              <w:top w:val="single" w:sz="4" w:space="0" w:color="auto"/>
              <w:left w:val="single" w:sz="4" w:space="0" w:color="auto"/>
              <w:bottom w:val="single" w:sz="4" w:space="0" w:color="auto"/>
              <w:right w:val="single" w:sz="4" w:space="0" w:color="auto"/>
            </w:tcBorders>
            <w:noWrap/>
            <w:hideMark/>
          </w:tcPr>
          <w:p w14:paraId="26BD42C9" w14:textId="77777777" w:rsidR="0067018A" w:rsidRDefault="0067018A">
            <w:pPr>
              <w:rPr>
                <w:rFonts w:ascii="Arial" w:hAnsi="Arial" w:cs="Arial"/>
                <w:color w:val="363435"/>
                <w:sz w:val="18"/>
                <w:szCs w:val="18"/>
              </w:rPr>
            </w:pPr>
            <w:r>
              <w:rPr>
                <w:rFonts w:ascii="Arial" w:hAnsi="Arial" w:cs="Arial"/>
                <w:color w:val="363435"/>
                <w:sz w:val="18"/>
                <w:szCs w:val="18"/>
              </w:rPr>
              <w:t>AGCW VHF-UHF Contest</w:t>
            </w:r>
          </w:p>
        </w:tc>
        <w:tc>
          <w:tcPr>
            <w:tcW w:w="4861" w:type="dxa"/>
            <w:tcBorders>
              <w:top w:val="single" w:sz="4" w:space="0" w:color="auto"/>
              <w:left w:val="single" w:sz="4" w:space="0" w:color="auto"/>
              <w:bottom w:val="single" w:sz="4" w:space="0" w:color="auto"/>
              <w:right w:val="single" w:sz="4" w:space="0" w:color="auto"/>
            </w:tcBorders>
            <w:noWrap/>
            <w:hideMark/>
          </w:tcPr>
          <w:p w14:paraId="45B7CEAB" w14:textId="77777777" w:rsidR="0067018A" w:rsidRDefault="0067018A">
            <w:pPr>
              <w:rPr>
                <w:rFonts w:ascii="Arial" w:hAnsi="Arial" w:cs="Arial"/>
                <w:color w:val="363435"/>
                <w:sz w:val="18"/>
                <w:szCs w:val="18"/>
              </w:rPr>
            </w:pPr>
            <w:r>
              <w:rPr>
                <w:rFonts w:ascii="Arial" w:hAnsi="Arial" w:cs="Arial"/>
                <w:sz w:val="18"/>
                <w:szCs w:val="18"/>
              </w:rPr>
              <w:t>https://bit.ly/3lw91PK</w:t>
            </w:r>
          </w:p>
        </w:tc>
      </w:tr>
      <w:tr w:rsidR="0067018A" w14:paraId="53991EDD"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50D8DE6B" w14:textId="77777777" w:rsidR="0067018A" w:rsidRDefault="0067018A">
            <w:pPr>
              <w:rPr>
                <w:rFonts w:ascii="Arial" w:hAnsi="Arial" w:cs="Arial"/>
                <w:color w:val="363435"/>
                <w:sz w:val="18"/>
                <w:szCs w:val="18"/>
              </w:rPr>
            </w:pPr>
            <w:r>
              <w:rPr>
                <w:rFonts w:ascii="Arial" w:hAnsi="Arial" w:cs="Arial"/>
                <w:color w:val="363435"/>
                <w:sz w:val="18"/>
                <w:szCs w:val="18"/>
              </w:rPr>
              <w:t>June 12-13</w:t>
            </w:r>
          </w:p>
        </w:tc>
        <w:tc>
          <w:tcPr>
            <w:tcW w:w="2983" w:type="dxa"/>
            <w:tcBorders>
              <w:top w:val="single" w:sz="4" w:space="0" w:color="auto"/>
              <w:left w:val="single" w:sz="4" w:space="0" w:color="auto"/>
              <w:bottom w:val="single" w:sz="4" w:space="0" w:color="auto"/>
              <w:right w:val="single" w:sz="4" w:space="0" w:color="auto"/>
            </w:tcBorders>
            <w:noWrap/>
            <w:hideMark/>
          </w:tcPr>
          <w:p w14:paraId="2AD987F6" w14:textId="77777777" w:rsidR="0067018A" w:rsidRDefault="0067018A">
            <w:pPr>
              <w:rPr>
                <w:rFonts w:ascii="Arial" w:hAnsi="Arial" w:cs="Arial"/>
                <w:color w:val="363435"/>
                <w:sz w:val="18"/>
                <w:szCs w:val="18"/>
              </w:rPr>
            </w:pPr>
            <w:r>
              <w:rPr>
                <w:rFonts w:ascii="Arial" w:hAnsi="Arial" w:cs="Arial"/>
                <w:color w:val="363435"/>
                <w:sz w:val="18"/>
                <w:szCs w:val="18"/>
              </w:rPr>
              <w:t>Portugal Day Contest</w:t>
            </w:r>
          </w:p>
        </w:tc>
        <w:tc>
          <w:tcPr>
            <w:tcW w:w="4861" w:type="dxa"/>
            <w:tcBorders>
              <w:top w:val="single" w:sz="4" w:space="0" w:color="auto"/>
              <w:left w:val="single" w:sz="4" w:space="0" w:color="auto"/>
              <w:bottom w:val="single" w:sz="4" w:space="0" w:color="auto"/>
              <w:right w:val="single" w:sz="4" w:space="0" w:color="auto"/>
            </w:tcBorders>
            <w:noWrap/>
            <w:hideMark/>
          </w:tcPr>
          <w:p w14:paraId="7641C114" w14:textId="77777777" w:rsidR="0067018A" w:rsidRDefault="0067018A">
            <w:pPr>
              <w:rPr>
                <w:rFonts w:ascii="Arial" w:hAnsi="Arial" w:cs="Arial"/>
                <w:color w:val="363435"/>
                <w:sz w:val="18"/>
                <w:szCs w:val="18"/>
              </w:rPr>
            </w:pPr>
            <w:r>
              <w:rPr>
                <w:rFonts w:ascii="Arial" w:hAnsi="Arial" w:cs="Arial"/>
                <w:color w:val="363435"/>
                <w:sz w:val="18"/>
                <w:szCs w:val="18"/>
              </w:rPr>
              <w:t>https://portugaldaycontest.rep.pt/rules.php</w:t>
            </w:r>
          </w:p>
        </w:tc>
      </w:tr>
      <w:tr w:rsidR="0067018A" w14:paraId="5D3010AD"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3441F534" w14:textId="77777777" w:rsidR="0067018A" w:rsidRDefault="0067018A">
            <w:pPr>
              <w:rPr>
                <w:rFonts w:ascii="Arial" w:hAnsi="Arial" w:cs="Arial"/>
                <w:color w:val="363435"/>
                <w:sz w:val="18"/>
                <w:szCs w:val="18"/>
              </w:rPr>
            </w:pPr>
            <w:r>
              <w:rPr>
                <w:rFonts w:ascii="Arial" w:hAnsi="Arial" w:cs="Arial"/>
                <w:color w:val="363435"/>
                <w:sz w:val="18"/>
                <w:szCs w:val="18"/>
              </w:rPr>
              <w:t>June 12-13</w:t>
            </w:r>
          </w:p>
        </w:tc>
        <w:tc>
          <w:tcPr>
            <w:tcW w:w="2983" w:type="dxa"/>
            <w:tcBorders>
              <w:top w:val="single" w:sz="4" w:space="0" w:color="auto"/>
              <w:left w:val="single" w:sz="4" w:space="0" w:color="auto"/>
              <w:bottom w:val="single" w:sz="4" w:space="0" w:color="auto"/>
              <w:right w:val="single" w:sz="4" w:space="0" w:color="auto"/>
            </w:tcBorders>
            <w:noWrap/>
            <w:hideMark/>
          </w:tcPr>
          <w:p w14:paraId="61689B76" w14:textId="77777777" w:rsidR="0067018A" w:rsidRDefault="0067018A">
            <w:pPr>
              <w:rPr>
                <w:rFonts w:ascii="Arial" w:hAnsi="Arial" w:cs="Arial"/>
                <w:color w:val="363435"/>
                <w:sz w:val="18"/>
                <w:szCs w:val="18"/>
              </w:rPr>
            </w:pPr>
            <w:r>
              <w:rPr>
                <w:rFonts w:ascii="Arial" w:hAnsi="Arial" w:cs="Arial"/>
                <w:color w:val="363435"/>
                <w:sz w:val="18"/>
                <w:szCs w:val="18"/>
              </w:rPr>
              <w:t>GACW WWSA CW DX Contest</w:t>
            </w:r>
          </w:p>
        </w:tc>
        <w:tc>
          <w:tcPr>
            <w:tcW w:w="4861" w:type="dxa"/>
            <w:tcBorders>
              <w:top w:val="single" w:sz="4" w:space="0" w:color="auto"/>
              <w:left w:val="single" w:sz="4" w:space="0" w:color="auto"/>
              <w:bottom w:val="single" w:sz="4" w:space="0" w:color="auto"/>
              <w:right w:val="single" w:sz="4" w:space="0" w:color="auto"/>
            </w:tcBorders>
            <w:noWrap/>
            <w:hideMark/>
          </w:tcPr>
          <w:p w14:paraId="0520FA54" w14:textId="77777777" w:rsidR="0067018A" w:rsidRDefault="0067018A">
            <w:pPr>
              <w:rPr>
                <w:rFonts w:ascii="Arial" w:hAnsi="Arial" w:cs="Arial"/>
                <w:color w:val="363435"/>
                <w:sz w:val="18"/>
                <w:szCs w:val="18"/>
              </w:rPr>
            </w:pPr>
            <w:r>
              <w:rPr>
                <w:rFonts w:ascii="Arial" w:hAnsi="Arial" w:cs="Arial"/>
                <w:color w:val="363435"/>
                <w:sz w:val="18"/>
                <w:szCs w:val="18"/>
              </w:rPr>
              <w:t>www.contest.com.ar/gacw-wwsa</w:t>
            </w:r>
          </w:p>
        </w:tc>
      </w:tr>
      <w:tr w:rsidR="0067018A" w14:paraId="75BF5258"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17FCA47A" w14:textId="77777777" w:rsidR="0067018A" w:rsidRDefault="0067018A">
            <w:pPr>
              <w:rPr>
                <w:rFonts w:ascii="Arial" w:hAnsi="Arial" w:cs="Arial"/>
                <w:color w:val="363435"/>
                <w:sz w:val="18"/>
                <w:szCs w:val="18"/>
              </w:rPr>
            </w:pPr>
            <w:r>
              <w:rPr>
                <w:rFonts w:ascii="Arial" w:hAnsi="Arial" w:cs="Arial"/>
                <w:color w:val="363435"/>
                <w:sz w:val="18"/>
                <w:szCs w:val="18"/>
              </w:rPr>
              <w:t>June 12-13</w:t>
            </w:r>
          </w:p>
        </w:tc>
        <w:tc>
          <w:tcPr>
            <w:tcW w:w="2983" w:type="dxa"/>
            <w:tcBorders>
              <w:top w:val="single" w:sz="4" w:space="0" w:color="auto"/>
              <w:left w:val="single" w:sz="4" w:space="0" w:color="auto"/>
              <w:bottom w:val="single" w:sz="4" w:space="0" w:color="auto"/>
              <w:right w:val="single" w:sz="4" w:space="0" w:color="auto"/>
            </w:tcBorders>
            <w:noWrap/>
            <w:hideMark/>
          </w:tcPr>
          <w:p w14:paraId="523E97D0" w14:textId="77777777" w:rsidR="0067018A" w:rsidRDefault="0067018A">
            <w:pPr>
              <w:rPr>
                <w:rFonts w:ascii="Arial" w:hAnsi="Arial" w:cs="Arial"/>
                <w:color w:val="363435"/>
                <w:sz w:val="18"/>
                <w:szCs w:val="18"/>
              </w:rPr>
            </w:pPr>
            <w:r>
              <w:rPr>
                <w:rFonts w:ascii="Arial" w:hAnsi="Arial" w:cs="Arial"/>
                <w:color w:val="363435"/>
                <w:sz w:val="18"/>
                <w:szCs w:val="18"/>
              </w:rPr>
              <w:t>REF DDFM 6M Contest</w:t>
            </w:r>
          </w:p>
        </w:tc>
        <w:tc>
          <w:tcPr>
            <w:tcW w:w="4861" w:type="dxa"/>
            <w:tcBorders>
              <w:top w:val="single" w:sz="4" w:space="0" w:color="auto"/>
              <w:left w:val="single" w:sz="4" w:space="0" w:color="auto"/>
              <w:bottom w:val="single" w:sz="4" w:space="0" w:color="auto"/>
              <w:right w:val="single" w:sz="4" w:space="0" w:color="auto"/>
            </w:tcBorders>
            <w:noWrap/>
            <w:hideMark/>
          </w:tcPr>
          <w:p w14:paraId="4652E8F1" w14:textId="77777777" w:rsidR="0067018A" w:rsidRDefault="0067018A">
            <w:pPr>
              <w:rPr>
                <w:rFonts w:ascii="Arial" w:hAnsi="Arial" w:cs="Arial"/>
                <w:color w:val="363435"/>
                <w:sz w:val="18"/>
                <w:szCs w:val="18"/>
              </w:rPr>
            </w:pPr>
            <w:r>
              <w:rPr>
                <w:rFonts w:ascii="Arial" w:hAnsi="Arial" w:cs="Arial"/>
                <w:sz w:val="18"/>
                <w:szCs w:val="18"/>
              </w:rPr>
              <w:t>http://concours.r-e-f.org/index.php</w:t>
            </w:r>
          </w:p>
        </w:tc>
      </w:tr>
      <w:tr w:rsidR="0067018A" w14:paraId="2DB38D96"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47C6F048" w14:textId="77777777" w:rsidR="0067018A" w:rsidRDefault="0067018A">
            <w:pPr>
              <w:rPr>
                <w:rFonts w:ascii="Arial" w:hAnsi="Arial" w:cs="Arial"/>
                <w:color w:val="363435"/>
                <w:sz w:val="18"/>
                <w:szCs w:val="18"/>
              </w:rPr>
            </w:pPr>
            <w:r>
              <w:rPr>
                <w:rFonts w:ascii="Arial" w:hAnsi="Arial" w:cs="Arial"/>
                <w:color w:val="363435"/>
                <w:sz w:val="18"/>
                <w:szCs w:val="18"/>
              </w:rPr>
              <w:t>June 12-13</w:t>
            </w:r>
          </w:p>
        </w:tc>
        <w:tc>
          <w:tcPr>
            <w:tcW w:w="2983" w:type="dxa"/>
            <w:tcBorders>
              <w:top w:val="single" w:sz="4" w:space="0" w:color="auto"/>
              <w:left w:val="single" w:sz="4" w:space="0" w:color="auto"/>
              <w:bottom w:val="single" w:sz="4" w:space="0" w:color="auto"/>
              <w:right w:val="single" w:sz="4" w:space="0" w:color="auto"/>
            </w:tcBorders>
            <w:noWrap/>
            <w:hideMark/>
          </w:tcPr>
          <w:p w14:paraId="35FCCCCE" w14:textId="77777777" w:rsidR="0067018A" w:rsidRDefault="0067018A">
            <w:pPr>
              <w:rPr>
                <w:rFonts w:ascii="Arial" w:hAnsi="Arial" w:cs="Arial"/>
                <w:color w:val="363435"/>
                <w:sz w:val="18"/>
                <w:szCs w:val="18"/>
              </w:rPr>
            </w:pPr>
            <w:r>
              <w:rPr>
                <w:rFonts w:ascii="Arial" w:hAnsi="Arial" w:cs="Arial"/>
                <w:color w:val="363435"/>
                <w:sz w:val="18"/>
                <w:szCs w:val="18"/>
              </w:rPr>
              <w:t>DRCG Long Distance Contest (RTTY)</w:t>
            </w:r>
          </w:p>
        </w:tc>
        <w:tc>
          <w:tcPr>
            <w:tcW w:w="4861" w:type="dxa"/>
            <w:tcBorders>
              <w:top w:val="single" w:sz="4" w:space="0" w:color="auto"/>
              <w:left w:val="single" w:sz="4" w:space="0" w:color="auto"/>
              <w:bottom w:val="single" w:sz="4" w:space="0" w:color="auto"/>
              <w:right w:val="single" w:sz="4" w:space="0" w:color="auto"/>
            </w:tcBorders>
            <w:noWrap/>
            <w:hideMark/>
          </w:tcPr>
          <w:p w14:paraId="3E49BBB9" w14:textId="77777777" w:rsidR="0067018A" w:rsidRDefault="0067018A">
            <w:pPr>
              <w:rPr>
                <w:rFonts w:ascii="Arial" w:hAnsi="Arial" w:cs="Arial"/>
                <w:color w:val="363435"/>
                <w:sz w:val="18"/>
                <w:szCs w:val="18"/>
              </w:rPr>
            </w:pPr>
            <w:r>
              <w:rPr>
                <w:rFonts w:ascii="Arial" w:hAnsi="Arial" w:cs="Arial"/>
                <w:color w:val="363435"/>
                <w:sz w:val="18"/>
                <w:szCs w:val="18"/>
              </w:rPr>
              <w:t>www.drcg.de</w:t>
            </w:r>
          </w:p>
        </w:tc>
      </w:tr>
      <w:tr w:rsidR="0067018A" w14:paraId="0D75DD53"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5C4B841D" w14:textId="77777777" w:rsidR="0067018A" w:rsidRDefault="0067018A">
            <w:pPr>
              <w:rPr>
                <w:rFonts w:ascii="Arial" w:hAnsi="Arial" w:cs="Arial"/>
                <w:color w:val="363435"/>
                <w:sz w:val="18"/>
                <w:szCs w:val="18"/>
              </w:rPr>
            </w:pPr>
            <w:r>
              <w:rPr>
                <w:rFonts w:ascii="Arial" w:hAnsi="Arial" w:cs="Arial"/>
                <w:color w:val="363435"/>
                <w:sz w:val="18"/>
                <w:szCs w:val="18"/>
              </w:rPr>
              <w:t>June 12-14</w:t>
            </w:r>
          </w:p>
        </w:tc>
        <w:tc>
          <w:tcPr>
            <w:tcW w:w="2983" w:type="dxa"/>
            <w:tcBorders>
              <w:top w:val="single" w:sz="4" w:space="0" w:color="auto"/>
              <w:left w:val="single" w:sz="4" w:space="0" w:color="auto"/>
              <w:bottom w:val="single" w:sz="4" w:space="0" w:color="auto"/>
              <w:right w:val="single" w:sz="4" w:space="0" w:color="auto"/>
            </w:tcBorders>
            <w:noWrap/>
            <w:hideMark/>
          </w:tcPr>
          <w:p w14:paraId="58183775" w14:textId="77777777" w:rsidR="0067018A" w:rsidRDefault="0067018A">
            <w:pPr>
              <w:rPr>
                <w:rFonts w:ascii="Arial" w:hAnsi="Arial" w:cs="Arial"/>
                <w:color w:val="363435"/>
                <w:sz w:val="18"/>
                <w:szCs w:val="18"/>
              </w:rPr>
            </w:pPr>
            <w:r>
              <w:rPr>
                <w:rFonts w:ascii="Arial" w:hAnsi="Arial" w:cs="Arial"/>
                <w:color w:val="363435"/>
                <w:sz w:val="18"/>
                <w:szCs w:val="18"/>
              </w:rPr>
              <w:t>ARRL June VHF QSO Party</w:t>
            </w:r>
          </w:p>
        </w:tc>
        <w:tc>
          <w:tcPr>
            <w:tcW w:w="4861" w:type="dxa"/>
            <w:tcBorders>
              <w:top w:val="single" w:sz="4" w:space="0" w:color="auto"/>
              <w:left w:val="single" w:sz="4" w:space="0" w:color="auto"/>
              <w:bottom w:val="single" w:sz="4" w:space="0" w:color="auto"/>
              <w:right w:val="single" w:sz="4" w:space="0" w:color="auto"/>
            </w:tcBorders>
            <w:noWrap/>
            <w:hideMark/>
          </w:tcPr>
          <w:p w14:paraId="34146510" w14:textId="77777777" w:rsidR="0067018A" w:rsidRDefault="0067018A">
            <w:pPr>
              <w:rPr>
                <w:rFonts w:ascii="Arial" w:hAnsi="Arial" w:cs="Arial"/>
                <w:color w:val="363435"/>
                <w:sz w:val="18"/>
                <w:szCs w:val="18"/>
              </w:rPr>
            </w:pPr>
            <w:r>
              <w:rPr>
                <w:rFonts w:ascii="Arial" w:hAnsi="Arial" w:cs="Arial"/>
                <w:color w:val="363435"/>
                <w:sz w:val="18"/>
                <w:szCs w:val="18"/>
              </w:rPr>
              <w:t>www.arrl.org/june-vhf</w:t>
            </w:r>
          </w:p>
        </w:tc>
      </w:tr>
      <w:tr w:rsidR="0067018A" w14:paraId="73BACAB4"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7DB869B4" w14:textId="77777777" w:rsidR="0067018A" w:rsidRDefault="0067018A">
            <w:pPr>
              <w:rPr>
                <w:rFonts w:ascii="Arial" w:hAnsi="Arial" w:cs="Arial"/>
                <w:color w:val="363435"/>
                <w:sz w:val="18"/>
                <w:szCs w:val="18"/>
              </w:rPr>
            </w:pPr>
            <w:r>
              <w:rPr>
                <w:rFonts w:ascii="Arial" w:hAnsi="Arial" w:cs="Arial"/>
                <w:color w:val="363435"/>
                <w:sz w:val="18"/>
                <w:szCs w:val="18"/>
              </w:rPr>
              <w:t>June 16</w:t>
            </w:r>
          </w:p>
        </w:tc>
        <w:tc>
          <w:tcPr>
            <w:tcW w:w="2983" w:type="dxa"/>
            <w:tcBorders>
              <w:top w:val="single" w:sz="4" w:space="0" w:color="auto"/>
              <w:left w:val="single" w:sz="4" w:space="0" w:color="auto"/>
              <w:bottom w:val="single" w:sz="4" w:space="0" w:color="auto"/>
              <w:right w:val="single" w:sz="4" w:space="0" w:color="auto"/>
            </w:tcBorders>
            <w:noWrap/>
            <w:hideMark/>
          </w:tcPr>
          <w:p w14:paraId="26BC1335" w14:textId="77777777" w:rsidR="0067018A" w:rsidRDefault="0067018A">
            <w:pPr>
              <w:rPr>
                <w:rFonts w:ascii="Arial" w:hAnsi="Arial" w:cs="Arial"/>
                <w:color w:val="363435"/>
                <w:sz w:val="18"/>
                <w:szCs w:val="18"/>
              </w:rPr>
            </w:pPr>
            <w:r>
              <w:rPr>
                <w:rFonts w:ascii="Arial" w:hAnsi="Arial" w:cs="Arial"/>
                <w:color w:val="363435"/>
                <w:sz w:val="18"/>
                <w:szCs w:val="18"/>
              </w:rPr>
              <w:t>RSGB 80m Club Championship, CW</w:t>
            </w:r>
          </w:p>
        </w:tc>
        <w:tc>
          <w:tcPr>
            <w:tcW w:w="4861" w:type="dxa"/>
            <w:tcBorders>
              <w:top w:val="single" w:sz="4" w:space="0" w:color="auto"/>
              <w:left w:val="single" w:sz="4" w:space="0" w:color="auto"/>
              <w:bottom w:val="single" w:sz="4" w:space="0" w:color="auto"/>
              <w:right w:val="single" w:sz="4" w:space="0" w:color="auto"/>
            </w:tcBorders>
            <w:noWrap/>
            <w:hideMark/>
          </w:tcPr>
          <w:p w14:paraId="183992A0" w14:textId="77777777" w:rsidR="0067018A" w:rsidRDefault="0067018A">
            <w:pPr>
              <w:rPr>
                <w:rFonts w:ascii="Arial" w:hAnsi="Arial" w:cs="Arial"/>
                <w:color w:val="363435"/>
                <w:sz w:val="18"/>
                <w:szCs w:val="18"/>
              </w:rPr>
            </w:pPr>
            <w:r>
              <w:rPr>
                <w:rFonts w:ascii="Arial" w:hAnsi="Arial" w:cs="Arial"/>
                <w:color w:val="363435"/>
                <w:sz w:val="18"/>
                <w:szCs w:val="18"/>
              </w:rPr>
              <w:t>http://bit.ly/3avHbk3</w:t>
            </w:r>
          </w:p>
        </w:tc>
      </w:tr>
      <w:tr w:rsidR="0067018A" w14:paraId="74601A68"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5FFF5FA3" w14:textId="77777777" w:rsidR="0067018A" w:rsidRDefault="0067018A">
            <w:pPr>
              <w:rPr>
                <w:rFonts w:ascii="Arial" w:hAnsi="Arial" w:cs="Arial"/>
                <w:color w:val="363435"/>
                <w:sz w:val="18"/>
                <w:szCs w:val="18"/>
              </w:rPr>
            </w:pPr>
            <w:r>
              <w:rPr>
                <w:rFonts w:ascii="Arial" w:hAnsi="Arial" w:cs="Arial"/>
                <w:color w:val="363435"/>
                <w:sz w:val="18"/>
                <w:szCs w:val="18"/>
              </w:rPr>
              <w:t>June 19</w:t>
            </w:r>
          </w:p>
        </w:tc>
        <w:tc>
          <w:tcPr>
            <w:tcW w:w="2983" w:type="dxa"/>
            <w:tcBorders>
              <w:top w:val="single" w:sz="4" w:space="0" w:color="auto"/>
              <w:left w:val="single" w:sz="4" w:space="0" w:color="auto"/>
              <w:bottom w:val="single" w:sz="4" w:space="0" w:color="auto"/>
              <w:right w:val="single" w:sz="4" w:space="0" w:color="auto"/>
            </w:tcBorders>
            <w:noWrap/>
            <w:hideMark/>
          </w:tcPr>
          <w:p w14:paraId="6304E0FB" w14:textId="77777777" w:rsidR="0067018A" w:rsidRDefault="0067018A">
            <w:pPr>
              <w:rPr>
                <w:rFonts w:ascii="Arial" w:hAnsi="Arial" w:cs="Arial"/>
                <w:color w:val="363435"/>
                <w:sz w:val="18"/>
                <w:szCs w:val="18"/>
              </w:rPr>
            </w:pPr>
            <w:r>
              <w:rPr>
                <w:rFonts w:ascii="Arial" w:hAnsi="Arial" w:cs="Arial"/>
                <w:color w:val="363435"/>
                <w:sz w:val="18"/>
                <w:szCs w:val="18"/>
              </w:rPr>
              <w:t>FIRAC VHF Contest</w:t>
            </w:r>
          </w:p>
        </w:tc>
        <w:tc>
          <w:tcPr>
            <w:tcW w:w="4861" w:type="dxa"/>
            <w:tcBorders>
              <w:top w:val="single" w:sz="4" w:space="0" w:color="auto"/>
              <w:left w:val="single" w:sz="4" w:space="0" w:color="auto"/>
              <w:bottom w:val="single" w:sz="4" w:space="0" w:color="auto"/>
              <w:right w:val="single" w:sz="4" w:space="0" w:color="auto"/>
            </w:tcBorders>
            <w:noWrap/>
            <w:hideMark/>
          </w:tcPr>
          <w:p w14:paraId="4D37E52F" w14:textId="77777777" w:rsidR="0067018A" w:rsidRDefault="0067018A">
            <w:pPr>
              <w:rPr>
                <w:rFonts w:ascii="Arial" w:hAnsi="Arial" w:cs="Arial"/>
                <w:color w:val="363435"/>
                <w:sz w:val="18"/>
                <w:szCs w:val="18"/>
              </w:rPr>
            </w:pPr>
            <w:r>
              <w:rPr>
                <w:rFonts w:ascii="Arial" w:hAnsi="Arial" w:cs="Arial"/>
                <w:color w:val="363435"/>
                <w:sz w:val="18"/>
                <w:szCs w:val="18"/>
              </w:rPr>
              <w:t>www.fireac.de/index.html</w:t>
            </w:r>
          </w:p>
        </w:tc>
      </w:tr>
      <w:tr w:rsidR="0067018A" w14:paraId="5816A6A8"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25E1FBEC" w14:textId="77777777" w:rsidR="0067018A" w:rsidRDefault="0067018A">
            <w:pPr>
              <w:rPr>
                <w:rFonts w:ascii="Arial" w:hAnsi="Arial" w:cs="Arial"/>
                <w:color w:val="363435"/>
                <w:sz w:val="18"/>
                <w:szCs w:val="18"/>
              </w:rPr>
            </w:pPr>
            <w:r>
              <w:rPr>
                <w:rFonts w:ascii="Arial" w:hAnsi="Arial" w:cs="Arial"/>
                <w:color w:val="363435"/>
                <w:sz w:val="18"/>
                <w:szCs w:val="18"/>
              </w:rPr>
              <w:t>June 19-20</w:t>
            </w:r>
          </w:p>
        </w:tc>
        <w:tc>
          <w:tcPr>
            <w:tcW w:w="2983" w:type="dxa"/>
            <w:tcBorders>
              <w:top w:val="single" w:sz="4" w:space="0" w:color="auto"/>
              <w:left w:val="single" w:sz="4" w:space="0" w:color="auto"/>
              <w:bottom w:val="single" w:sz="4" w:space="0" w:color="auto"/>
              <w:right w:val="single" w:sz="4" w:space="0" w:color="auto"/>
            </w:tcBorders>
            <w:noWrap/>
            <w:hideMark/>
          </w:tcPr>
          <w:p w14:paraId="698A5530" w14:textId="77777777" w:rsidR="0067018A" w:rsidRDefault="0067018A">
            <w:pPr>
              <w:rPr>
                <w:rFonts w:ascii="Arial" w:hAnsi="Arial" w:cs="Arial"/>
                <w:color w:val="363435"/>
                <w:sz w:val="18"/>
                <w:szCs w:val="18"/>
              </w:rPr>
            </w:pPr>
            <w:r>
              <w:rPr>
                <w:rFonts w:ascii="Arial" w:hAnsi="Arial" w:cs="Arial"/>
                <w:color w:val="363435"/>
                <w:sz w:val="18"/>
                <w:szCs w:val="18"/>
              </w:rPr>
              <w:t>All Asian CW DX Contest</w:t>
            </w:r>
          </w:p>
        </w:tc>
        <w:tc>
          <w:tcPr>
            <w:tcW w:w="4861" w:type="dxa"/>
            <w:tcBorders>
              <w:top w:val="single" w:sz="4" w:space="0" w:color="auto"/>
              <w:left w:val="single" w:sz="4" w:space="0" w:color="auto"/>
              <w:bottom w:val="single" w:sz="4" w:space="0" w:color="auto"/>
              <w:right w:val="single" w:sz="4" w:space="0" w:color="auto"/>
            </w:tcBorders>
            <w:noWrap/>
            <w:hideMark/>
          </w:tcPr>
          <w:p w14:paraId="7AF30513" w14:textId="77777777" w:rsidR="0067018A" w:rsidRDefault="0067018A">
            <w:pPr>
              <w:rPr>
                <w:rFonts w:ascii="Arial" w:hAnsi="Arial" w:cs="Arial"/>
                <w:color w:val="363435"/>
                <w:sz w:val="18"/>
                <w:szCs w:val="18"/>
              </w:rPr>
            </w:pPr>
            <w:r>
              <w:rPr>
                <w:rFonts w:ascii="Arial" w:hAnsi="Arial" w:cs="Arial"/>
                <w:color w:val="363435"/>
                <w:sz w:val="18"/>
                <w:szCs w:val="18"/>
              </w:rPr>
              <w:t>www.jarl.org/English/0-2.htm</w:t>
            </w:r>
          </w:p>
        </w:tc>
      </w:tr>
      <w:tr w:rsidR="0067018A" w14:paraId="548BA8F8"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78046580" w14:textId="77777777" w:rsidR="0067018A" w:rsidRDefault="0067018A">
            <w:pPr>
              <w:rPr>
                <w:rFonts w:ascii="Arial" w:hAnsi="Arial" w:cs="Arial"/>
                <w:color w:val="363435"/>
                <w:sz w:val="18"/>
                <w:szCs w:val="18"/>
              </w:rPr>
            </w:pPr>
            <w:r>
              <w:rPr>
                <w:rFonts w:ascii="Arial" w:hAnsi="Arial" w:cs="Arial"/>
                <w:color w:val="363435"/>
                <w:sz w:val="18"/>
                <w:szCs w:val="18"/>
              </w:rPr>
              <w:t>June 19-20</w:t>
            </w:r>
          </w:p>
        </w:tc>
        <w:tc>
          <w:tcPr>
            <w:tcW w:w="2983" w:type="dxa"/>
            <w:tcBorders>
              <w:top w:val="single" w:sz="4" w:space="0" w:color="auto"/>
              <w:left w:val="single" w:sz="4" w:space="0" w:color="auto"/>
              <w:bottom w:val="single" w:sz="4" w:space="0" w:color="auto"/>
              <w:right w:val="single" w:sz="4" w:space="0" w:color="auto"/>
            </w:tcBorders>
            <w:noWrap/>
            <w:hideMark/>
          </w:tcPr>
          <w:p w14:paraId="5BB6E3F9" w14:textId="77777777" w:rsidR="0067018A" w:rsidRDefault="0067018A">
            <w:pPr>
              <w:rPr>
                <w:rFonts w:ascii="Arial" w:hAnsi="Arial" w:cs="Arial"/>
                <w:color w:val="363435"/>
                <w:sz w:val="18"/>
                <w:szCs w:val="18"/>
              </w:rPr>
            </w:pPr>
            <w:r>
              <w:rPr>
                <w:rFonts w:ascii="Arial" w:hAnsi="Arial" w:cs="Arial"/>
                <w:color w:val="363435"/>
                <w:sz w:val="18"/>
                <w:szCs w:val="18"/>
              </w:rPr>
              <w:t xml:space="preserve">Stew Perry </w:t>
            </w:r>
            <w:proofErr w:type="spellStart"/>
            <w:r>
              <w:rPr>
                <w:rFonts w:ascii="Arial" w:hAnsi="Arial" w:cs="Arial"/>
                <w:color w:val="363435"/>
                <w:sz w:val="18"/>
                <w:szCs w:val="18"/>
              </w:rPr>
              <w:t>Topband</w:t>
            </w:r>
            <w:proofErr w:type="spellEnd"/>
            <w:r>
              <w:rPr>
                <w:rFonts w:ascii="Arial" w:hAnsi="Arial" w:cs="Arial"/>
                <w:color w:val="363435"/>
                <w:sz w:val="18"/>
                <w:szCs w:val="18"/>
              </w:rPr>
              <w:t xml:space="preserve"> Challenge</w:t>
            </w:r>
          </w:p>
        </w:tc>
        <w:tc>
          <w:tcPr>
            <w:tcW w:w="4861" w:type="dxa"/>
            <w:tcBorders>
              <w:top w:val="single" w:sz="4" w:space="0" w:color="auto"/>
              <w:left w:val="single" w:sz="4" w:space="0" w:color="auto"/>
              <w:bottom w:val="single" w:sz="4" w:space="0" w:color="auto"/>
              <w:right w:val="single" w:sz="4" w:space="0" w:color="auto"/>
            </w:tcBorders>
            <w:noWrap/>
            <w:hideMark/>
          </w:tcPr>
          <w:p w14:paraId="1254A6B2" w14:textId="77777777" w:rsidR="0067018A" w:rsidRDefault="0067018A">
            <w:pPr>
              <w:rPr>
                <w:rFonts w:ascii="Arial" w:hAnsi="Arial" w:cs="Arial"/>
                <w:color w:val="363435"/>
                <w:sz w:val="18"/>
                <w:szCs w:val="18"/>
              </w:rPr>
            </w:pPr>
            <w:r>
              <w:rPr>
                <w:rFonts w:ascii="Arial" w:hAnsi="Arial" w:cs="Arial"/>
                <w:color w:val="363435"/>
                <w:sz w:val="18"/>
                <w:szCs w:val="18"/>
              </w:rPr>
              <w:t>www.kkn.net/stew/stew_rules.html</w:t>
            </w:r>
          </w:p>
        </w:tc>
      </w:tr>
      <w:tr w:rsidR="0067018A" w14:paraId="4693E9A1"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0CDE15AD" w14:textId="77777777" w:rsidR="0067018A" w:rsidRDefault="0067018A">
            <w:pPr>
              <w:rPr>
                <w:rFonts w:ascii="Arial" w:hAnsi="Arial" w:cs="Arial"/>
                <w:color w:val="363435"/>
                <w:sz w:val="18"/>
                <w:szCs w:val="18"/>
              </w:rPr>
            </w:pPr>
            <w:r>
              <w:rPr>
                <w:rFonts w:ascii="Arial" w:hAnsi="Arial" w:cs="Arial"/>
                <w:color w:val="363435"/>
                <w:sz w:val="18"/>
                <w:szCs w:val="18"/>
              </w:rPr>
              <w:t>June 19-20</w:t>
            </w:r>
          </w:p>
        </w:tc>
        <w:tc>
          <w:tcPr>
            <w:tcW w:w="2983" w:type="dxa"/>
            <w:tcBorders>
              <w:top w:val="single" w:sz="4" w:space="0" w:color="auto"/>
              <w:left w:val="single" w:sz="4" w:space="0" w:color="auto"/>
              <w:bottom w:val="single" w:sz="4" w:space="0" w:color="auto"/>
              <w:right w:val="single" w:sz="4" w:space="0" w:color="auto"/>
            </w:tcBorders>
            <w:noWrap/>
            <w:hideMark/>
          </w:tcPr>
          <w:p w14:paraId="3EF250AF" w14:textId="77777777" w:rsidR="0067018A" w:rsidRDefault="0067018A">
            <w:pPr>
              <w:rPr>
                <w:rFonts w:ascii="Arial" w:hAnsi="Arial" w:cs="Arial"/>
                <w:color w:val="363435"/>
                <w:sz w:val="18"/>
                <w:szCs w:val="18"/>
              </w:rPr>
            </w:pPr>
            <w:r>
              <w:rPr>
                <w:rFonts w:ascii="Arial" w:hAnsi="Arial" w:cs="Arial"/>
                <w:color w:val="363435"/>
                <w:sz w:val="18"/>
                <w:szCs w:val="18"/>
              </w:rPr>
              <w:t>Ukrainian DX classic RTTY Contest</w:t>
            </w:r>
          </w:p>
        </w:tc>
        <w:tc>
          <w:tcPr>
            <w:tcW w:w="4861" w:type="dxa"/>
            <w:tcBorders>
              <w:top w:val="single" w:sz="4" w:space="0" w:color="auto"/>
              <w:left w:val="single" w:sz="4" w:space="0" w:color="auto"/>
              <w:bottom w:val="single" w:sz="4" w:space="0" w:color="auto"/>
              <w:right w:val="single" w:sz="4" w:space="0" w:color="auto"/>
            </w:tcBorders>
            <w:noWrap/>
            <w:hideMark/>
          </w:tcPr>
          <w:p w14:paraId="710E244F" w14:textId="77777777" w:rsidR="0067018A" w:rsidRDefault="0067018A">
            <w:pPr>
              <w:rPr>
                <w:rFonts w:ascii="Arial" w:hAnsi="Arial" w:cs="Arial"/>
                <w:color w:val="363435"/>
                <w:sz w:val="18"/>
                <w:szCs w:val="18"/>
              </w:rPr>
            </w:pPr>
            <w:r>
              <w:rPr>
                <w:rFonts w:ascii="Arial" w:hAnsi="Arial" w:cs="Arial"/>
                <w:color w:val="363435"/>
                <w:sz w:val="18"/>
                <w:szCs w:val="18"/>
              </w:rPr>
              <w:t>http://urdxc.org/rtty</w:t>
            </w:r>
          </w:p>
        </w:tc>
      </w:tr>
      <w:tr w:rsidR="0067018A" w14:paraId="50E4596B"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337693F0" w14:textId="77777777" w:rsidR="0067018A" w:rsidRDefault="0067018A">
            <w:pPr>
              <w:rPr>
                <w:rFonts w:ascii="Arial" w:hAnsi="Arial" w:cs="Arial"/>
                <w:color w:val="363435"/>
                <w:sz w:val="18"/>
                <w:szCs w:val="18"/>
              </w:rPr>
            </w:pPr>
            <w:r>
              <w:rPr>
                <w:rFonts w:ascii="Arial" w:hAnsi="Arial" w:cs="Arial"/>
                <w:color w:val="363435"/>
                <w:sz w:val="18"/>
                <w:szCs w:val="18"/>
              </w:rPr>
              <w:t>June 19-20</w:t>
            </w:r>
          </w:p>
        </w:tc>
        <w:tc>
          <w:tcPr>
            <w:tcW w:w="2983" w:type="dxa"/>
            <w:tcBorders>
              <w:top w:val="single" w:sz="4" w:space="0" w:color="auto"/>
              <w:left w:val="single" w:sz="4" w:space="0" w:color="auto"/>
              <w:bottom w:val="single" w:sz="4" w:space="0" w:color="auto"/>
              <w:right w:val="single" w:sz="4" w:space="0" w:color="auto"/>
            </w:tcBorders>
            <w:noWrap/>
            <w:hideMark/>
          </w:tcPr>
          <w:p w14:paraId="67163ED8" w14:textId="77777777" w:rsidR="0067018A" w:rsidRDefault="0067018A">
            <w:pPr>
              <w:rPr>
                <w:rFonts w:ascii="Arial" w:hAnsi="Arial" w:cs="Arial"/>
                <w:color w:val="363435"/>
                <w:sz w:val="18"/>
                <w:szCs w:val="18"/>
              </w:rPr>
            </w:pPr>
            <w:r>
              <w:rPr>
                <w:rFonts w:ascii="Arial" w:hAnsi="Arial" w:cs="Arial"/>
                <w:color w:val="363435"/>
                <w:sz w:val="18"/>
                <w:szCs w:val="18"/>
              </w:rPr>
              <w:t>West Virginia QSO Party</w:t>
            </w:r>
          </w:p>
        </w:tc>
        <w:tc>
          <w:tcPr>
            <w:tcW w:w="4861" w:type="dxa"/>
            <w:tcBorders>
              <w:top w:val="single" w:sz="4" w:space="0" w:color="auto"/>
              <w:left w:val="single" w:sz="4" w:space="0" w:color="auto"/>
              <w:bottom w:val="single" w:sz="4" w:space="0" w:color="auto"/>
              <w:right w:val="single" w:sz="4" w:space="0" w:color="auto"/>
            </w:tcBorders>
            <w:noWrap/>
            <w:hideMark/>
          </w:tcPr>
          <w:p w14:paraId="5B75CA72" w14:textId="77777777" w:rsidR="0067018A" w:rsidRDefault="0067018A">
            <w:pPr>
              <w:rPr>
                <w:rFonts w:ascii="Arial" w:hAnsi="Arial" w:cs="Arial"/>
                <w:color w:val="363435"/>
                <w:sz w:val="18"/>
                <w:szCs w:val="18"/>
              </w:rPr>
            </w:pPr>
            <w:r>
              <w:rPr>
                <w:rFonts w:ascii="Arial" w:hAnsi="Arial" w:cs="Arial"/>
                <w:color w:val="363435"/>
                <w:sz w:val="18"/>
                <w:szCs w:val="18"/>
              </w:rPr>
              <w:t>https://tinyurl.com/54c7ajfp</w:t>
            </w:r>
          </w:p>
        </w:tc>
      </w:tr>
      <w:tr w:rsidR="0067018A" w14:paraId="3A877EFC"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63474E30" w14:textId="77777777" w:rsidR="0067018A" w:rsidRDefault="0067018A">
            <w:pPr>
              <w:rPr>
                <w:rFonts w:ascii="Arial" w:hAnsi="Arial" w:cs="Arial"/>
                <w:color w:val="363435"/>
                <w:sz w:val="18"/>
                <w:szCs w:val="18"/>
              </w:rPr>
            </w:pPr>
            <w:r>
              <w:rPr>
                <w:rFonts w:ascii="Arial" w:hAnsi="Arial" w:cs="Arial"/>
                <w:color w:val="363435"/>
                <w:sz w:val="18"/>
                <w:szCs w:val="18"/>
              </w:rPr>
              <w:t>June 24</w:t>
            </w:r>
          </w:p>
        </w:tc>
        <w:tc>
          <w:tcPr>
            <w:tcW w:w="2983" w:type="dxa"/>
            <w:tcBorders>
              <w:top w:val="single" w:sz="4" w:space="0" w:color="auto"/>
              <w:left w:val="single" w:sz="4" w:space="0" w:color="auto"/>
              <w:bottom w:val="single" w:sz="4" w:space="0" w:color="auto"/>
              <w:right w:val="single" w:sz="4" w:space="0" w:color="auto"/>
            </w:tcBorders>
            <w:noWrap/>
            <w:hideMark/>
          </w:tcPr>
          <w:p w14:paraId="418F6BFE" w14:textId="77777777" w:rsidR="0067018A" w:rsidRDefault="0067018A">
            <w:pPr>
              <w:rPr>
                <w:rFonts w:ascii="Arial" w:hAnsi="Arial" w:cs="Arial"/>
                <w:color w:val="363435"/>
                <w:sz w:val="18"/>
                <w:szCs w:val="18"/>
              </w:rPr>
            </w:pPr>
            <w:r>
              <w:rPr>
                <w:rFonts w:ascii="Arial" w:hAnsi="Arial" w:cs="Arial"/>
                <w:color w:val="363435"/>
                <w:sz w:val="18"/>
                <w:szCs w:val="18"/>
              </w:rPr>
              <w:t>RSGB 80m Club Championship, SSB</w:t>
            </w:r>
          </w:p>
        </w:tc>
        <w:tc>
          <w:tcPr>
            <w:tcW w:w="4861" w:type="dxa"/>
            <w:tcBorders>
              <w:top w:val="single" w:sz="4" w:space="0" w:color="auto"/>
              <w:left w:val="single" w:sz="4" w:space="0" w:color="auto"/>
              <w:bottom w:val="single" w:sz="4" w:space="0" w:color="auto"/>
              <w:right w:val="single" w:sz="4" w:space="0" w:color="auto"/>
            </w:tcBorders>
            <w:noWrap/>
            <w:hideMark/>
          </w:tcPr>
          <w:p w14:paraId="362EBFF9" w14:textId="77777777" w:rsidR="0067018A" w:rsidRDefault="0067018A">
            <w:pPr>
              <w:rPr>
                <w:rFonts w:ascii="Arial" w:hAnsi="Arial" w:cs="Arial"/>
                <w:color w:val="363435"/>
                <w:sz w:val="18"/>
                <w:szCs w:val="18"/>
              </w:rPr>
            </w:pPr>
            <w:r>
              <w:rPr>
                <w:rFonts w:ascii="Arial" w:hAnsi="Arial" w:cs="Arial"/>
                <w:color w:val="363435"/>
                <w:sz w:val="18"/>
                <w:szCs w:val="18"/>
              </w:rPr>
              <w:t>http://bit.ly/3avHbk3</w:t>
            </w:r>
          </w:p>
        </w:tc>
      </w:tr>
      <w:tr w:rsidR="0067018A" w14:paraId="705D4E15"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7B1F66FB" w14:textId="77777777" w:rsidR="0067018A" w:rsidRDefault="0067018A">
            <w:pPr>
              <w:rPr>
                <w:rFonts w:ascii="Arial" w:hAnsi="Arial" w:cs="Arial"/>
                <w:color w:val="363435"/>
                <w:sz w:val="18"/>
                <w:szCs w:val="18"/>
              </w:rPr>
            </w:pPr>
            <w:r>
              <w:rPr>
                <w:rFonts w:ascii="Arial" w:hAnsi="Arial" w:cs="Arial"/>
                <w:color w:val="363435"/>
                <w:sz w:val="18"/>
                <w:szCs w:val="18"/>
              </w:rPr>
              <w:t>June 26-27</w:t>
            </w:r>
          </w:p>
        </w:tc>
        <w:tc>
          <w:tcPr>
            <w:tcW w:w="2983" w:type="dxa"/>
            <w:tcBorders>
              <w:top w:val="single" w:sz="4" w:space="0" w:color="auto"/>
              <w:left w:val="single" w:sz="4" w:space="0" w:color="auto"/>
              <w:bottom w:val="single" w:sz="4" w:space="0" w:color="auto"/>
              <w:right w:val="single" w:sz="4" w:space="0" w:color="auto"/>
            </w:tcBorders>
            <w:noWrap/>
            <w:hideMark/>
          </w:tcPr>
          <w:p w14:paraId="7EBE986D" w14:textId="77777777" w:rsidR="0067018A" w:rsidRDefault="0067018A">
            <w:pPr>
              <w:rPr>
                <w:rFonts w:ascii="Arial" w:hAnsi="Arial" w:cs="Arial"/>
                <w:color w:val="363435"/>
                <w:sz w:val="18"/>
                <w:szCs w:val="18"/>
              </w:rPr>
            </w:pPr>
            <w:r>
              <w:rPr>
                <w:rFonts w:ascii="Arial" w:hAnsi="Arial" w:cs="Arial"/>
                <w:color w:val="363435"/>
                <w:sz w:val="18"/>
                <w:szCs w:val="18"/>
              </w:rPr>
              <w:t>ARRL Field Day</w:t>
            </w:r>
          </w:p>
        </w:tc>
        <w:tc>
          <w:tcPr>
            <w:tcW w:w="4861" w:type="dxa"/>
            <w:tcBorders>
              <w:top w:val="single" w:sz="4" w:space="0" w:color="auto"/>
              <w:left w:val="single" w:sz="4" w:space="0" w:color="auto"/>
              <w:bottom w:val="single" w:sz="4" w:space="0" w:color="auto"/>
              <w:right w:val="single" w:sz="4" w:space="0" w:color="auto"/>
            </w:tcBorders>
            <w:noWrap/>
            <w:hideMark/>
          </w:tcPr>
          <w:p w14:paraId="70EA8781" w14:textId="77777777" w:rsidR="0067018A" w:rsidRDefault="0067018A">
            <w:pPr>
              <w:rPr>
                <w:rFonts w:ascii="Arial" w:hAnsi="Arial" w:cs="Arial"/>
                <w:color w:val="363435"/>
                <w:sz w:val="18"/>
                <w:szCs w:val="18"/>
              </w:rPr>
            </w:pPr>
            <w:r>
              <w:rPr>
                <w:rFonts w:ascii="Arial" w:hAnsi="Arial" w:cs="Arial"/>
                <w:color w:val="363435"/>
                <w:sz w:val="18"/>
                <w:szCs w:val="18"/>
              </w:rPr>
              <w:t>www.arrl.org/field-day</w:t>
            </w:r>
          </w:p>
        </w:tc>
      </w:tr>
      <w:tr w:rsidR="0067018A" w14:paraId="4B9F651C"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46895CF6" w14:textId="77777777" w:rsidR="0067018A" w:rsidRDefault="0067018A">
            <w:pPr>
              <w:rPr>
                <w:rFonts w:ascii="Arial" w:hAnsi="Arial" w:cs="Arial"/>
                <w:color w:val="363435"/>
                <w:sz w:val="18"/>
                <w:szCs w:val="18"/>
              </w:rPr>
            </w:pPr>
            <w:r>
              <w:rPr>
                <w:rFonts w:ascii="Arial" w:hAnsi="Arial" w:cs="Arial"/>
                <w:color w:val="363435"/>
                <w:sz w:val="18"/>
                <w:szCs w:val="18"/>
              </w:rPr>
              <w:t>June 26-27</w:t>
            </w:r>
          </w:p>
        </w:tc>
        <w:tc>
          <w:tcPr>
            <w:tcW w:w="2983" w:type="dxa"/>
            <w:tcBorders>
              <w:top w:val="single" w:sz="4" w:space="0" w:color="auto"/>
              <w:left w:val="single" w:sz="4" w:space="0" w:color="auto"/>
              <w:bottom w:val="single" w:sz="4" w:space="0" w:color="auto"/>
              <w:right w:val="single" w:sz="4" w:space="0" w:color="auto"/>
            </w:tcBorders>
            <w:noWrap/>
            <w:hideMark/>
          </w:tcPr>
          <w:p w14:paraId="1EC02169" w14:textId="77777777" w:rsidR="0067018A" w:rsidRDefault="0067018A">
            <w:pPr>
              <w:rPr>
                <w:rFonts w:ascii="Arial" w:hAnsi="Arial" w:cs="Arial"/>
                <w:color w:val="363435"/>
                <w:sz w:val="18"/>
                <w:szCs w:val="18"/>
              </w:rPr>
            </w:pPr>
            <w:r>
              <w:rPr>
                <w:rFonts w:ascii="Arial" w:hAnsi="Arial" w:cs="Arial"/>
                <w:color w:val="363435"/>
                <w:sz w:val="18"/>
                <w:szCs w:val="18"/>
              </w:rPr>
              <w:t>His Maj. King of Spain SSB Contest</w:t>
            </w:r>
          </w:p>
        </w:tc>
        <w:tc>
          <w:tcPr>
            <w:tcW w:w="4861" w:type="dxa"/>
            <w:tcBorders>
              <w:top w:val="single" w:sz="4" w:space="0" w:color="auto"/>
              <w:left w:val="single" w:sz="4" w:space="0" w:color="auto"/>
              <w:bottom w:val="single" w:sz="4" w:space="0" w:color="auto"/>
              <w:right w:val="single" w:sz="4" w:space="0" w:color="auto"/>
            </w:tcBorders>
            <w:noWrap/>
            <w:hideMark/>
          </w:tcPr>
          <w:p w14:paraId="4BCE7D07" w14:textId="77777777" w:rsidR="0067018A" w:rsidRDefault="0067018A">
            <w:pPr>
              <w:rPr>
                <w:rFonts w:ascii="Arial" w:hAnsi="Arial" w:cs="Arial"/>
                <w:color w:val="363435"/>
                <w:sz w:val="18"/>
                <w:szCs w:val="18"/>
              </w:rPr>
            </w:pPr>
            <w:r>
              <w:rPr>
                <w:rFonts w:ascii="Arial" w:hAnsi="Arial" w:cs="Arial"/>
                <w:color w:val="363435"/>
                <w:sz w:val="18"/>
                <w:szCs w:val="18"/>
              </w:rPr>
              <w:t>http://bit.ly/1cKAR5V</w:t>
            </w:r>
          </w:p>
        </w:tc>
      </w:tr>
      <w:tr w:rsidR="0067018A" w14:paraId="45C884B7" w14:textId="77777777" w:rsidTr="0067018A">
        <w:trPr>
          <w:trHeight w:val="260"/>
        </w:trPr>
        <w:tc>
          <w:tcPr>
            <w:tcW w:w="1511" w:type="dxa"/>
            <w:tcBorders>
              <w:top w:val="single" w:sz="4" w:space="0" w:color="auto"/>
              <w:left w:val="single" w:sz="4" w:space="0" w:color="auto"/>
              <w:bottom w:val="single" w:sz="4" w:space="0" w:color="auto"/>
              <w:right w:val="single" w:sz="4" w:space="0" w:color="auto"/>
            </w:tcBorders>
            <w:noWrap/>
            <w:hideMark/>
          </w:tcPr>
          <w:p w14:paraId="3CF6CEC5" w14:textId="77777777" w:rsidR="0067018A" w:rsidRDefault="0067018A">
            <w:pPr>
              <w:rPr>
                <w:rFonts w:ascii="Arial" w:hAnsi="Arial" w:cs="Arial"/>
                <w:color w:val="363435"/>
                <w:sz w:val="18"/>
                <w:szCs w:val="18"/>
              </w:rPr>
            </w:pPr>
            <w:r>
              <w:rPr>
                <w:rFonts w:ascii="Arial" w:hAnsi="Arial" w:cs="Arial"/>
                <w:color w:val="363435"/>
                <w:sz w:val="18"/>
                <w:szCs w:val="18"/>
              </w:rPr>
              <w:t>June 26-27</w:t>
            </w:r>
          </w:p>
        </w:tc>
        <w:tc>
          <w:tcPr>
            <w:tcW w:w="2983" w:type="dxa"/>
            <w:tcBorders>
              <w:top w:val="single" w:sz="4" w:space="0" w:color="auto"/>
              <w:left w:val="single" w:sz="4" w:space="0" w:color="auto"/>
              <w:bottom w:val="single" w:sz="4" w:space="0" w:color="auto"/>
              <w:right w:val="single" w:sz="4" w:space="0" w:color="auto"/>
            </w:tcBorders>
            <w:noWrap/>
            <w:hideMark/>
          </w:tcPr>
          <w:p w14:paraId="63672F1C" w14:textId="77777777" w:rsidR="0067018A" w:rsidRDefault="0067018A">
            <w:pPr>
              <w:rPr>
                <w:rFonts w:ascii="Arial" w:hAnsi="Arial" w:cs="Arial"/>
                <w:color w:val="363435"/>
                <w:sz w:val="18"/>
                <w:szCs w:val="18"/>
              </w:rPr>
            </w:pPr>
            <w:r>
              <w:rPr>
                <w:rFonts w:ascii="Arial" w:hAnsi="Arial" w:cs="Arial"/>
                <w:color w:val="363435"/>
                <w:sz w:val="18"/>
                <w:szCs w:val="18"/>
              </w:rPr>
              <w:t>Ukrainian DX DIGI Contest</w:t>
            </w:r>
          </w:p>
        </w:tc>
        <w:tc>
          <w:tcPr>
            <w:tcW w:w="4861" w:type="dxa"/>
            <w:tcBorders>
              <w:top w:val="single" w:sz="4" w:space="0" w:color="auto"/>
              <w:left w:val="single" w:sz="4" w:space="0" w:color="auto"/>
              <w:bottom w:val="single" w:sz="4" w:space="0" w:color="auto"/>
              <w:right w:val="single" w:sz="4" w:space="0" w:color="auto"/>
            </w:tcBorders>
            <w:noWrap/>
            <w:hideMark/>
          </w:tcPr>
          <w:p w14:paraId="08873352" w14:textId="77777777" w:rsidR="0067018A" w:rsidRDefault="0067018A">
            <w:pPr>
              <w:rPr>
                <w:rFonts w:ascii="Arial" w:hAnsi="Arial" w:cs="Arial"/>
                <w:color w:val="363435"/>
                <w:sz w:val="18"/>
                <w:szCs w:val="18"/>
              </w:rPr>
            </w:pPr>
            <w:r>
              <w:rPr>
                <w:rFonts w:ascii="Arial" w:hAnsi="Arial" w:cs="Arial"/>
                <w:color w:val="363435"/>
                <w:sz w:val="18"/>
                <w:szCs w:val="18"/>
              </w:rPr>
              <w:t>www.izmail-dx.com</w:t>
            </w:r>
          </w:p>
        </w:tc>
      </w:tr>
      <w:tr w:rsidR="0067018A" w14:paraId="7884B26D" w14:textId="77777777" w:rsidTr="0067018A">
        <w:trPr>
          <w:trHeight w:val="360"/>
        </w:trPr>
        <w:tc>
          <w:tcPr>
            <w:tcW w:w="1511" w:type="dxa"/>
            <w:tcBorders>
              <w:top w:val="single" w:sz="4" w:space="0" w:color="auto"/>
              <w:left w:val="single" w:sz="4" w:space="0" w:color="auto"/>
              <w:bottom w:val="single" w:sz="4" w:space="0" w:color="auto"/>
              <w:right w:val="single" w:sz="4" w:space="0" w:color="auto"/>
            </w:tcBorders>
            <w:noWrap/>
            <w:hideMark/>
          </w:tcPr>
          <w:p w14:paraId="3898359A" w14:textId="77777777" w:rsidR="0067018A" w:rsidRDefault="0067018A">
            <w:pPr>
              <w:rPr>
                <w:rFonts w:ascii="Arial" w:hAnsi="Arial" w:cs="Arial"/>
                <w:color w:val="363435"/>
                <w:sz w:val="18"/>
                <w:szCs w:val="18"/>
              </w:rPr>
            </w:pPr>
            <w:r>
              <w:rPr>
                <w:rFonts w:ascii="Arial" w:hAnsi="Arial" w:cs="Arial"/>
                <w:color w:val="363435"/>
                <w:sz w:val="18"/>
                <w:szCs w:val="18"/>
              </w:rPr>
              <w:t>June 28</w:t>
            </w:r>
          </w:p>
        </w:tc>
        <w:tc>
          <w:tcPr>
            <w:tcW w:w="2983" w:type="dxa"/>
            <w:tcBorders>
              <w:top w:val="single" w:sz="4" w:space="0" w:color="auto"/>
              <w:left w:val="single" w:sz="4" w:space="0" w:color="auto"/>
              <w:bottom w:val="single" w:sz="4" w:space="0" w:color="auto"/>
              <w:right w:val="single" w:sz="4" w:space="0" w:color="auto"/>
            </w:tcBorders>
            <w:noWrap/>
            <w:hideMark/>
          </w:tcPr>
          <w:p w14:paraId="424D159C" w14:textId="77777777" w:rsidR="0067018A" w:rsidRDefault="0067018A">
            <w:pPr>
              <w:rPr>
                <w:rFonts w:ascii="Arial" w:hAnsi="Arial" w:cs="Arial"/>
                <w:color w:val="363435"/>
                <w:sz w:val="18"/>
                <w:szCs w:val="18"/>
              </w:rPr>
            </w:pPr>
            <w:r>
              <w:rPr>
                <w:rFonts w:ascii="Arial" w:hAnsi="Arial" w:cs="Arial"/>
                <w:color w:val="363435"/>
                <w:sz w:val="18"/>
                <w:szCs w:val="18"/>
              </w:rPr>
              <w:t>RSGB FT4 Contest Series</w:t>
            </w:r>
          </w:p>
        </w:tc>
        <w:tc>
          <w:tcPr>
            <w:tcW w:w="4861" w:type="dxa"/>
            <w:tcBorders>
              <w:top w:val="single" w:sz="4" w:space="0" w:color="auto"/>
              <w:left w:val="single" w:sz="4" w:space="0" w:color="auto"/>
              <w:bottom w:val="single" w:sz="4" w:space="0" w:color="auto"/>
              <w:right w:val="single" w:sz="4" w:space="0" w:color="auto"/>
            </w:tcBorders>
            <w:noWrap/>
            <w:hideMark/>
          </w:tcPr>
          <w:p w14:paraId="2242D226" w14:textId="77777777" w:rsidR="0067018A" w:rsidRDefault="0067018A">
            <w:pPr>
              <w:rPr>
                <w:rFonts w:ascii="Arial" w:hAnsi="Arial" w:cs="Arial"/>
                <w:color w:val="363435"/>
                <w:sz w:val="18"/>
                <w:szCs w:val="18"/>
              </w:rPr>
            </w:pPr>
            <w:r>
              <w:rPr>
                <w:rFonts w:ascii="Arial" w:hAnsi="Arial" w:cs="Arial"/>
                <w:color w:val="363435"/>
                <w:sz w:val="18"/>
                <w:szCs w:val="18"/>
              </w:rPr>
              <w:t>http://bit.ly/3mCNXXH</w:t>
            </w:r>
          </w:p>
        </w:tc>
      </w:tr>
      <w:tr w:rsidR="0067018A" w14:paraId="4A90B5FA" w14:textId="77777777" w:rsidTr="0067018A">
        <w:trPr>
          <w:trHeight w:val="225"/>
        </w:trPr>
        <w:tc>
          <w:tcPr>
            <w:tcW w:w="1511" w:type="dxa"/>
            <w:tcBorders>
              <w:top w:val="single" w:sz="4" w:space="0" w:color="auto"/>
              <w:left w:val="single" w:sz="4" w:space="0" w:color="auto"/>
              <w:bottom w:val="single" w:sz="4" w:space="0" w:color="auto"/>
              <w:right w:val="single" w:sz="4" w:space="0" w:color="auto"/>
            </w:tcBorders>
            <w:noWrap/>
            <w:hideMark/>
          </w:tcPr>
          <w:p w14:paraId="15BDE966" w14:textId="77777777" w:rsidR="0067018A" w:rsidRDefault="0067018A">
            <w:pPr>
              <w:rPr>
                <w:rFonts w:ascii="Arial" w:hAnsi="Arial" w:cs="Arial"/>
                <w:color w:val="202020"/>
                <w:kern w:val="28"/>
                <w:sz w:val="18"/>
                <w:szCs w:val="18"/>
                <w14:ligatures w14:val="standard"/>
                <w14:cntxtAlts/>
              </w:rPr>
            </w:pPr>
            <w:r>
              <w:rPr>
                <w:rFonts w:ascii="Arial" w:hAnsi="Arial" w:cs="Arial"/>
                <w:sz w:val="18"/>
                <w:szCs w:val="18"/>
              </w:rPr>
              <w:t>July 17-18</w:t>
            </w:r>
          </w:p>
        </w:tc>
        <w:tc>
          <w:tcPr>
            <w:tcW w:w="2983" w:type="dxa"/>
            <w:tcBorders>
              <w:top w:val="single" w:sz="4" w:space="0" w:color="auto"/>
              <w:left w:val="single" w:sz="4" w:space="0" w:color="auto"/>
              <w:bottom w:val="single" w:sz="4" w:space="0" w:color="auto"/>
              <w:right w:val="single" w:sz="4" w:space="0" w:color="auto"/>
            </w:tcBorders>
            <w:noWrap/>
            <w:hideMark/>
          </w:tcPr>
          <w:p w14:paraId="31AFB3D0" w14:textId="77777777" w:rsidR="0067018A" w:rsidRDefault="0067018A">
            <w:pPr>
              <w:rPr>
                <w:rFonts w:ascii="Arial" w:hAnsi="Arial" w:cs="Arial"/>
                <w:sz w:val="18"/>
                <w:szCs w:val="18"/>
              </w:rPr>
            </w:pPr>
            <w:r>
              <w:rPr>
                <w:rFonts w:ascii="Arial" w:hAnsi="Arial" w:cs="Arial"/>
                <w:sz w:val="18"/>
                <w:szCs w:val="18"/>
              </w:rPr>
              <w:t>CQWW VHF Contest</w:t>
            </w:r>
          </w:p>
        </w:tc>
        <w:tc>
          <w:tcPr>
            <w:tcW w:w="4861" w:type="dxa"/>
            <w:tcBorders>
              <w:top w:val="single" w:sz="4" w:space="0" w:color="auto"/>
              <w:left w:val="single" w:sz="4" w:space="0" w:color="auto"/>
              <w:bottom w:val="single" w:sz="4" w:space="0" w:color="auto"/>
              <w:right w:val="single" w:sz="4" w:space="0" w:color="auto"/>
            </w:tcBorders>
            <w:noWrap/>
            <w:hideMark/>
          </w:tcPr>
          <w:p w14:paraId="3C921086" w14:textId="77777777" w:rsidR="0067018A" w:rsidRDefault="000F6B8B">
            <w:pPr>
              <w:rPr>
                <w:rFonts w:ascii="Arial" w:hAnsi="Arial" w:cs="Arial"/>
                <w:color w:val="202020"/>
                <w:sz w:val="18"/>
                <w:szCs w:val="18"/>
              </w:rPr>
            </w:pPr>
            <w:hyperlink r:id="rId116" w:history="1">
              <w:r w:rsidR="0067018A">
                <w:rPr>
                  <w:rStyle w:val="Hyperlink"/>
                  <w:rFonts w:ascii="Arial" w:eastAsiaTheme="minorEastAsia" w:hAnsi="Arial" w:cs="Arial"/>
                  <w:sz w:val="18"/>
                  <w:szCs w:val="18"/>
                </w:rPr>
                <w:t>www.cqww-vhf.com</w:t>
              </w:r>
            </w:hyperlink>
            <w:r w:rsidR="0067018A">
              <w:rPr>
                <w:rFonts w:ascii="Arial" w:hAnsi="Arial" w:cs="Arial"/>
                <w:sz w:val="18"/>
                <w:szCs w:val="18"/>
              </w:rPr>
              <w:t xml:space="preserve"> </w:t>
            </w:r>
          </w:p>
        </w:tc>
      </w:tr>
      <w:tr w:rsidR="0067018A" w14:paraId="54A77437" w14:textId="77777777" w:rsidTr="0067018A">
        <w:trPr>
          <w:trHeight w:val="225"/>
        </w:trPr>
        <w:tc>
          <w:tcPr>
            <w:tcW w:w="1511" w:type="dxa"/>
            <w:tcBorders>
              <w:top w:val="single" w:sz="4" w:space="0" w:color="auto"/>
              <w:left w:val="single" w:sz="4" w:space="0" w:color="auto"/>
              <w:bottom w:val="single" w:sz="4" w:space="0" w:color="auto"/>
              <w:right w:val="single" w:sz="4" w:space="0" w:color="auto"/>
            </w:tcBorders>
            <w:noWrap/>
            <w:hideMark/>
          </w:tcPr>
          <w:p w14:paraId="2CA214BC" w14:textId="77777777" w:rsidR="0067018A" w:rsidRDefault="0067018A">
            <w:pPr>
              <w:rPr>
                <w:rFonts w:ascii="Arial" w:hAnsi="Arial" w:cs="Arial"/>
                <w:color w:val="231F20"/>
                <w:sz w:val="18"/>
                <w:szCs w:val="18"/>
              </w:rPr>
            </w:pPr>
            <w:r>
              <w:rPr>
                <w:rFonts w:ascii="Arial" w:hAnsi="Arial" w:cs="Arial"/>
                <w:sz w:val="18"/>
                <w:szCs w:val="18"/>
              </w:rPr>
              <w:t>August 28</w:t>
            </w:r>
          </w:p>
        </w:tc>
        <w:tc>
          <w:tcPr>
            <w:tcW w:w="2983" w:type="dxa"/>
            <w:tcBorders>
              <w:top w:val="single" w:sz="4" w:space="0" w:color="auto"/>
              <w:left w:val="single" w:sz="4" w:space="0" w:color="auto"/>
              <w:bottom w:val="single" w:sz="4" w:space="0" w:color="auto"/>
              <w:right w:val="single" w:sz="4" w:space="0" w:color="auto"/>
            </w:tcBorders>
            <w:noWrap/>
            <w:hideMark/>
          </w:tcPr>
          <w:p w14:paraId="61022CC3" w14:textId="77777777" w:rsidR="0067018A" w:rsidRDefault="0067018A">
            <w:pPr>
              <w:rPr>
                <w:rFonts w:ascii="Arial" w:hAnsi="Arial" w:cs="Arial"/>
                <w:color w:val="231F20"/>
                <w:sz w:val="18"/>
                <w:szCs w:val="18"/>
              </w:rPr>
            </w:pPr>
            <w:r>
              <w:rPr>
                <w:rFonts w:ascii="Arial" w:hAnsi="Arial" w:cs="Arial"/>
                <w:color w:val="FF0000"/>
                <w:sz w:val="18"/>
                <w:szCs w:val="18"/>
              </w:rPr>
              <w:t>Ohio QSO Party</w:t>
            </w:r>
          </w:p>
        </w:tc>
        <w:tc>
          <w:tcPr>
            <w:tcW w:w="4861" w:type="dxa"/>
            <w:tcBorders>
              <w:top w:val="single" w:sz="4" w:space="0" w:color="auto"/>
              <w:left w:val="single" w:sz="4" w:space="0" w:color="auto"/>
              <w:bottom w:val="single" w:sz="4" w:space="0" w:color="auto"/>
              <w:right w:val="single" w:sz="4" w:space="0" w:color="auto"/>
            </w:tcBorders>
            <w:noWrap/>
            <w:hideMark/>
          </w:tcPr>
          <w:p w14:paraId="2B7C2516" w14:textId="77777777" w:rsidR="0067018A" w:rsidRDefault="000F6B8B">
            <w:pPr>
              <w:rPr>
                <w:rFonts w:ascii="Arial" w:hAnsi="Arial" w:cs="Arial"/>
                <w:color w:val="000000"/>
                <w:sz w:val="18"/>
                <w:szCs w:val="18"/>
              </w:rPr>
            </w:pPr>
            <w:hyperlink r:id="rId117" w:history="1">
              <w:r w:rsidR="0067018A">
                <w:rPr>
                  <w:rStyle w:val="Hyperlink"/>
                  <w:rFonts w:ascii="Arial" w:eastAsiaTheme="minorEastAsia" w:hAnsi="Arial" w:cs="Arial"/>
                  <w:sz w:val="18"/>
                  <w:szCs w:val="18"/>
                </w:rPr>
                <w:t>https://www.ohqp.org/</w:t>
              </w:r>
            </w:hyperlink>
            <w:r w:rsidR="0067018A">
              <w:rPr>
                <w:rFonts w:ascii="Arial" w:hAnsi="Arial" w:cs="Arial"/>
                <w:sz w:val="18"/>
                <w:szCs w:val="18"/>
              </w:rPr>
              <w:t xml:space="preserve"> </w:t>
            </w:r>
          </w:p>
        </w:tc>
      </w:tr>
      <w:tr w:rsidR="0067018A" w14:paraId="71B1791D" w14:textId="77777777" w:rsidTr="0067018A">
        <w:trPr>
          <w:trHeight w:val="225"/>
        </w:trPr>
        <w:tc>
          <w:tcPr>
            <w:tcW w:w="1511" w:type="dxa"/>
            <w:tcBorders>
              <w:top w:val="single" w:sz="4" w:space="0" w:color="auto"/>
              <w:left w:val="single" w:sz="4" w:space="0" w:color="auto"/>
              <w:bottom w:val="single" w:sz="4" w:space="0" w:color="auto"/>
              <w:right w:val="single" w:sz="4" w:space="0" w:color="auto"/>
            </w:tcBorders>
            <w:noWrap/>
            <w:hideMark/>
          </w:tcPr>
          <w:p w14:paraId="372236CD" w14:textId="77777777" w:rsidR="0067018A" w:rsidRDefault="0067018A">
            <w:pPr>
              <w:rPr>
                <w:rFonts w:ascii="Arial" w:hAnsi="Arial" w:cs="Arial"/>
                <w:color w:val="202020"/>
                <w:kern w:val="28"/>
                <w:sz w:val="18"/>
                <w:szCs w:val="18"/>
                <w14:ligatures w14:val="standard"/>
                <w14:cntxtAlts/>
              </w:rPr>
            </w:pPr>
            <w:r>
              <w:rPr>
                <w:rFonts w:ascii="Arial" w:hAnsi="Arial" w:cs="Arial"/>
                <w:sz w:val="18"/>
                <w:szCs w:val="18"/>
              </w:rPr>
              <w:t>August 28</w:t>
            </w:r>
          </w:p>
        </w:tc>
        <w:tc>
          <w:tcPr>
            <w:tcW w:w="2983" w:type="dxa"/>
            <w:tcBorders>
              <w:top w:val="single" w:sz="4" w:space="0" w:color="auto"/>
              <w:left w:val="single" w:sz="4" w:space="0" w:color="auto"/>
              <w:bottom w:val="single" w:sz="4" w:space="0" w:color="auto"/>
              <w:right w:val="single" w:sz="4" w:space="0" w:color="auto"/>
            </w:tcBorders>
            <w:noWrap/>
            <w:hideMark/>
          </w:tcPr>
          <w:p w14:paraId="369D21A0" w14:textId="77777777" w:rsidR="0067018A" w:rsidRDefault="0067018A">
            <w:pPr>
              <w:rPr>
                <w:rFonts w:ascii="Arial" w:hAnsi="Arial" w:cs="Arial"/>
                <w:color w:val="FF0000"/>
                <w:sz w:val="18"/>
                <w:szCs w:val="18"/>
              </w:rPr>
            </w:pPr>
            <w:r>
              <w:rPr>
                <w:rFonts w:ascii="Arial" w:hAnsi="Arial" w:cs="Arial"/>
                <w:color w:val="FF0000"/>
                <w:sz w:val="18"/>
                <w:szCs w:val="18"/>
              </w:rPr>
              <w:t>W8DXCC</w:t>
            </w:r>
          </w:p>
        </w:tc>
        <w:tc>
          <w:tcPr>
            <w:tcW w:w="4861" w:type="dxa"/>
            <w:tcBorders>
              <w:top w:val="single" w:sz="4" w:space="0" w:color="auto"/>
              <w:left w:val="single" w:sz="4" w:space="0" w:color="auto"/>
              <w:bottom w:val="single" w:sz="4" w:space="0" w:color="auto"/>
              <w:right w:val="single" w:sz="4" w:space="0" w:color="auto"/>
            </w:tcBorders>
            <w:noWrap/>
            <w:hideMark/>
          </w:tcPr>
          <w:p w14:paraId="451FD815" w14:textId="77777777" w:rsidR="0067018A" w:rsidRDefault="000F6B8B">
            <w:pPr>
              <w:rPr>
                <w:rFonts w:ascii="Arial" w:hAnsi="Arial" w:cs="Arial"/>
                <w:color w:val="202020"/>
                <w:sz w:val="18"/>
                <w:szCs w:val="18"/>
              </w:rPr>
            </w:pPr>
            <w:hyperlink r:id="rId118" w:history="1">
              <w:r w:rsidR="0067018A">
                <w:rPr>
                  <w:rStyle w:val="Hyperlink"/>
                  <w:rFonts w:ascii="Arial" w:eastAsiaTheme="minorEastAsia" w:hAnsi="Arial" w:cs="Arial"/>
                  <w:sz w:val="18"/>
                  <w:szCs w:val="18"/>
                </w:rPr>
                <w:t>https://www.w8dxcc.com</w:t>
              </w:r>
            </w:hyperlink>
            <w:r w:rsidR="0067018A">
              <w:rPr>
                <w:rFonts w:ascii="Arial" w:hAnsi="Arial" w:cs="Arial"/>
                <w:sz w:val="18"/>
                <w:szCs w:val="18"/>
              </w:rPr>
              <w:t xml:space="preserve"> </w:t>
            </w:r>
          </w:p>
        </w:tc>
      </w:tr>
    </w:tbl>
    <w:p w14:paraId="4080456C" w14:textId="77777777" w:rsidR="0067018A" w:rsidRDefault="0067018A" w:rsidP="0067018A">
      <w:pPr>
        <w:tabs>
          <w:tab w:val="left" w:pos="1050"/>
        </w:tabs>
        <w:rPr>
          <w:rFonts w:ascii="Perpetua" w:eastAsia="Times New Roman" w:hAnsi="Perpetua"/>
          <w:color w:val="202020"/>
          <w:kern w:val="28"/>
          <w:sz w:val="18"/>
          <w:szCs w:val="18"/>
          <w14:ligatures w14:val="standard"/>
          <w14:cntxtAlts/>
        </w:rPr>
      </w:pPr>
    </w:p>
    <w:p w14:paraId="1CD627A1" w14:textId="77777777" w:rsidR="00FE4610" w:rsidRDefault="00FE4610" w:rsidP="00BE7112">
      <w:pPr>
        <w:rPr>
          <w:rFonts w:eastAsia="Times New Roman"/>
          <w:bCs/>
        </w:rPr>
      </w:pPr>
    </w:p>
    <w:p w14:paraId="47301744" w14:textId="77777777" w:rsidR="00FE4610" w:rsidRDefault="00FE4610" w:rsidP="00BE7112">
      <w:pPr>
        <w:rPr>
          <w:rFonts w:eastAsia="Times New Roman"/>
          <w:bCs/>
        </w:rPr>
      </w:pPr>
    </w:p>
    <w:p w14:paraId="6A2434E9" w14:textId="77777777" w:rsidR="00FE4610" w:rsidRDefault="00FE4610" w:rsidP="00BE7112">
      <w:pPr>
        <w:rPr>
          <w:rFonts w:eastAsia="Times New Roman"/>
          <w:bCs/>
        </w:rPr>
      </w:pPr>
    </w:p>
    <w:p w14:paraId="30378AA1" w14:textId="77777777" w:rsidR="0074102E" w:rsidRDefault="0074102E" w:rsidP="0074102E">
      <w:pPr>
        <w:rPr>
          <w:sz w:val="20"/>
          <w:szCs w:val="20"/>
        </w:rPr>
      </w:pPr>
    </w:p>
    <w:p w14:paraId="02363024" w14:textId="73E195AA" w:rsidR="0074102E" w:rsidRPr="008F653B" w:rsidRDefault="000F6B8B" w:rsidP="0074102E">
      <w:pPr>
        <w:rPr>
          <w:color w:val="0563C1" w:themeColor="hyperlink"/>
          <w:sz w:val="20"/>
          <w:szCs w:val="20"/>
          <w:u w:val="single"/>
        </w:rPr>
      </w:pPr>
      <w:hyperlink w:anchor="TOP" w:history="1">
        <w:r w:rsidR="0074102E" w:rsidRPr="008F653B">
          <w:rPr>
            <w:color w:val="0563C1" w:themeColor="hyperlink"/>
            <w:sz w:val="20"/>
            <w:szCs w:val="20"/>
            <w:u w:val="single"/>
          </w:rPr>
          <w:t>TOP^</w:t>
        </w:r>
      </w:hyperlink>
    </w:p>
    <w:p w14:paraId="7A1E5CDC" w14:textId="0A0EC329" w:rsidR="00BE7112" w:rsidRPr="00BE7112" w:rsidRDefault="000F6B8B" w:rsidP="00BE7112">
      <w:pPr>
        <w:rPr>
          <w:rFonts w:eastAsia="Times New Roman"/>
          <w:b/>
          <w:bCs/>
          <w:i/>
        </w:rPr>
      </w:pPr>
      <w:r>
        <w:rPr>
          <w:rFonts w:eastAsia="Times New Roman"/>
          <w:bCs/>
        </w:rPr>
        <w:lastRenderedPageBreak/>
        <w:pict w14:anchorId="2B281BC5">
          <v:rect id="_x0000_i1035" style="width:0;height:1.5pt" o:hrstd="t" o:hr="t" fillcolor="#a0a0a0" stroked="f"/>
        </w:pict>
      </w:r>
    </w:p>
    <w:p w14:paraId="79DD6F96" w14:textId="08AF0365" w:rsidR="00BE7112" w:rsidRPr="00BE7112" w:rsidRDefault="00BE7112" w:rsidP="00BE7112">
      <w:pPr>
        <w:rPr>
          <w:rFonts w:eastAsia="Times New Roman"/>
          <w:bCs/>
          <w:sz w:val="28"/>
          <w:szCs w:val="28"/>
        </w:rPr>
      </w:pPr>
      <w:r w:rsidRPr="00BE7112">
        <w:rPr>
          <w:rFonts w:eastAsia="Times New Roman"/>
          <w:b/>
          <w:bCs/>
          <w:i/>
          <w:sz w:val="28"/>
          <w:szCs w:val="28"/>
        </w:rPr>
        <w:t>DX News</w:t>
      </w:r>
      <w:r w:rsidRPr="00BE7112">
        <w:rPr>
          <w:rFonts w:eastAsia="Times New Roman"/>
          <w:b/>
          <w:bCs/>
          <w:i/>
          <w:iCs/>
          <w:sz w:val="28"/>
          <w:szCs w:val="28"/>
        </w:rPr>
        <w:t xml:space="preserve"> </w:t>
      </w:r>
    </w:p>
    <w:p w14:paraId="74580FA3" w14:textId="7560CD3A" w:rsidR="00F12E3B" w:rsidRPr="00F12E3B" w:rsidRDefault="00D26D90" w:rsidP="00F12E3B">
      <w:pPr>
        <w:rPr>
          <w:rFonts w:eastAsia="Times New Roman"/>
          <w:bCs/>
        </w:rPr>
      </w:pPr>
      <w:r>
        <w:rPr>
          <w:rFonts w:ascii="Arial" w:hAnsi="Arial" w:cs="Arial"/>
          <w:color w:val="222222"/>
        </w:rPr>
        <w:br/>
      </w:r>
      <w:r w:rsidR="0040507F">
        <w:rPr>
          <w:rFonts w:ascii="Arial" w:hAnsi="Arial" w:cs="Arial"/>
          <w:color w:val="222222"/>
          <w:shd w:val="clear" w:color="auto" w:fill="FFFFFF"/>
        </w:rPr>
        <w:t>SB DX ARL ARLD020</w:t>
      </w:r>
      <w:r w:rsidR="0040507F">
        <w:rPr>
          <w:rFonts w:ascii="Arial" w:hAnsi="Arial" w:cs="Arial"/>
          <w:color w:val="222222"/>
        </w:rPr>
        <w:br/>
      </w:r>
      <w:r w:rsidR="0040507F">
        <w:rPr>
          <w:rFonts w:ascii="Arial" w:hAnsi="Arial" w:cs="Arial"/>
          <w:color w:val="222222"/>
          <w:shd w:val="clear" w:color="auto" w:fill="FFFFFF"/>
        </w:rPr>
        <w:t>ARLD020 DX news</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This week's bulletin was made possible with information provided by</w:t>
      </w:r>
      <w:r w:rsidR="0040507F">
        <w:rPr>
          <w:rFonts w:ascii="Arial" w:hAnsi="Arial" w:cs="Arial"/>
          <w:color w:val="222222"/>
        </w:rPr>
        <w:t xml:space="preserve"> </w:t>
      </w:r>
      <w:r w:rsidR="0040507F">
        <w:rPr>
          <w:rFonts w:ascii="Arial" w:hAnsi="Arial" w:cs="Arial"/>
          <w:color w:val="222222"/>
          <w:shd w:val="clear" w:color="auto" w:fill="FFFFFF"/>
        </w:rPr>
        <w:t>KK9A, The Daily DX, the OPDX Bulletin, 425 DX News, DXNL, Contest</w:t>
      </w:r>
      <w:r w:rsidR="0040507F">
        <w:rPr>
          <w:rFonts w:ascii="Arial" w:hAnsi="Arial" w:cs="Arial"/>
          <w:color w:val="222222"/>
        </w:rPr>
        <w:t xml:space="preserve"> </w:t>
      </w:r>
      <w:r w:rsidR="0040507F">
        <w:rPr>
          <w:rFonts w:ascii="Arial" w:hAnsi="Arial" w:cs="Arial"/>
          <w:color w:val="222222"/>
          <w:shd w:val="clear" w:color="auto" w:fill="FFFFFF"/>
        </w:rPr>
        <w:t>Corral from QST and the ARRL Contest Calendar and WA7BNM web sites.</w:t>
      </w:r>
      <w:r w:rsidR="0040507F">
        <w:rPr>
          <w:rFonts w:ascii="Arial" w:hAnsi="Arial" w:cs="Arial"/>
          <w:color w:val="222222"/>
        </w:rPr>
        <w:t xml:space="preserve">  </w:t>
      </w:r>
      <w:r w:rsidR="0040507F">
        <w:rPr>
          <w:rFonts w:ascii="Arial" w:hAnsi="Arial" w:cs="Arial"/>
          <w:color w:val="222222"/>
          <w:shd w:val="clear" w:color="auto" w:fill="FFFFFF"/>
        </w:rPr>
        <w:t>Thanks to all.</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MONACO, 3A.  Ennio, IW1RBI and other operators will be QRV as</w:t>
      </w:r>
      <w:r w:rsidR="0040507F">
        <w:rPr>
          <w:rFonts w:ascii="Arial" w:hAnsi="Arial" w:cs="Arial"/>
          <w:color w:val="222222"/>
        </w:rPr>
        <w:t xml:space="preserve"> </w:t>
      </w:r>
      <w:r w:rsidR="0040507F">
        <w:rPr>
          <w:rFonts w:ascii="Arial" w:hAnsi="Arial" w:cs="Arial"/>
          <w:color w:val="222222"/>
          <w:shd w:val="clear" w:color="auto" w:fill="FFFFFF"/>
        </w:rPr>
        <w:t>3A/IW1RBI from May 27 to 30.  Activity will be on 30 to 6 meters</w:t>
      </w:r>
      <w:r w:rsidR="0040507F">
        <w:rPr>
          <w:rFonts w:ascii="Arial" w:hAnsi="Arial" w:cs="Arial"/>
          <w:color w:val="222222"/>
        </w:rPr>
        <w:t xml:space="preserve"> </w:t>
      </w:r>
      <w:r w:rsidR="0040507F">
        <w:rPr>
          <w:rFonts w:ascii="Arial" w:hAnsi="Arial" w:cs="Arial"/>
          <w:color w:val="222222"/>
          <w:shd w:val="clear" w:color="auto" w:fill="FFFFFF"/>
        </w:rPr>
        <w:t>around the clock using CW, SSB and FT8 in DX-pedition mode.  QSL</w:t>
      </w:r>
      <w:r w:rsidR="0040507F">
        <w:rPr>
          <w:rFonts w:ascii="Arial" w:hAnsi="Arial" w:cs="Arial"/>
          <w:color w:val="222222"/>
        </w:rPr>
        <w:t xml:space="preserve"> </w:t>
      </w:r>
      <w:r w:rsidR="0040507F">
        <w:rPr>
          <w:rFonts w:ascii="Arial" w:hAnsi="Arial" w:cs="Arial"/>
          <w:color w:val="222222"/>
          <w:shd w:val="clear" w:color="auto" w:fill="FFFFFF"/>
        </w:rPr>
        <w:t>direct to IW1RBI.</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AZERBAIJAN, 4K.  Boris, 4K4K and members of the 4J0SFR Safari club</w:t>
      </w:r>
      <w:r w:rsidR="0040507F">
        <w:rPr>
          <w:rFonts w:ascii="Arial" w:hAnsi="Arial" w:cs="Arial"/>
          <w:color w:val="222222"/>
        </w:rPr>
        <w:t xml:space="preserve"> </w:t>
      </w:r>
      <w:r w:rsidR="0040507F">
        <w:rPr>
          <w:rFonts w:ascii="Arial" w:hAnsi="Arial" w:cs="Arial"/>
          <w:color w:val="222222"/>
          <w:shd w:val="clear" w:color="auto" w:fill="FFFFFF"/>
        </w:rPr>
        <w:t>are QRV with event call sign 4K880NZM to commemorate the 880 years</w:t>
      </w:r>
      <w:r w:rsidR="0040507F">
        <w:rPr>
          <w:rFonts w:ascii="Arial" w:hAnsi="Arial" w:cs="Arial"/>
          <w:color w:val="222222"/>
        </w:rPr>
        <w:t xml:space="preserve"> </w:t>
      </w:r>
      <w:r w:rsidR="0040507F">
        <w:rPr>
          <w:rFonts w:ascii="Arial" w:hAnsi="Arial" w:cs="Arial"/>
          <w:color w:val="222222"/>
          <w:shd w:val="clear" w:color="auto" w:fill="FFFFFF"/>
        </w:rPr>
        <w:t xml:space="preserve">since the birth of poet </w:t>
      </w:r>
      <w:proofErr w:type="spellStart"/>
      <w:r w:rsidR="0040507F">
        <w:rPr>
          <w:rFonts w:ascii="Arial" w:hAnsi="Arial" w:cs="Arial"/>
          <w:color w:val="222222"/>
          <w:shd w:val="clear" w:color="auto" w:fill="FFFFFF"/>
        </w:rPr>
        <w:t>Nizami</w:t>
      </w:r>
      <w:proofErr w:type="spellEnd"/>
      <w:r w:rsidR="0040507F">
        <w:rPr>
          <w:rFonts w:ascii="Arial" w:hAnsi="Arial" w:cs="Arial"/>
          <w:color w:val="222222"/>
          <w:shd w:val="clear" w:color="auto" w:fill="FFFFFF"/>
        </w:rPr>
        <w:t xml:space="preserve"> </w:t>
      </w:r>
      <w:proofErr w:type="spellStart"/>
      <w:r w:rsidR="0040507F">
        <w:rPr>
          <w:rFonts w:ascii="Arial" w:hAnsi="Arial" w:cs="Arial"/>
          <w:color w:val="222222"/>
          <w:shd w:val="clear" w:color="auto" w:fill="FFFFFF"/>
        </w:rPr>
        <w:t>Ganjavi</w:t>
      </w:r>
      <w:proofErr w:type="spellEnd"/>
      <w:r w:rsidR="0040507F">
        <w:rPr>
          <w:rFonts w:ascii="Arial" w:hAnsi="Arial" w:cs="Arial"/>
          <w:color w:val="222222"/>
          <w:shd w:val="clear" w:color="auto" w:fill="FFFFFF"/>
        </w:rPr>
        <w:t>.  QSL via 4K4K.</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NIGERIA, 5N.  Jean-Louis, ZS6AAG is QRV as 5N7MSF while working with</w:t>
      </w:r>
      <w:r w:rsidR="0040507F">
        <w:rPr>
          <w:rFonts w:ascii="Arial" w:hAnsi="Arial" w:cs="Arial"/>
          <w:color w:val="222222"/>
        </w:rPr>
        <w:t xml:space="preserve"> </w:t>
      </w:r>
      <w:r w:rsidR="0040507F">
        <w:rPr>
          <w:rFonts w:ascii="Arial" w:hAnsi="Arial" w:cs="Arial"/>
          <w:color w:val="222222"/>
          <w:shd w:val="clear" w:color="auto" w:fill="FFFFFF"/>
        </w:rPr>
        <w:t>Doctors Without Borders in Abuja until September 2021.  Activity is</w:t>
      </w:r>
      <w:r w:rsidR="0040507F">
        <w:rPr>
          <w:rFonts w:ascii="Arial" w:hAnsi="Arial" w:cs="Arial"/>
          <w:color w:val="222222"/>
        </w:rPr>
        <w:t xml:space="preserve"> </w:t>
      </w:r>
      <w:r w:rsidR="0040507F">
        <w:rPr>
          <w:rFonts w:ascii="Arial" w:hAnsi="Arial" w:cs="Arial"/>
          <w:color w:val="222222"/>
          <w:shd w:val="clear" w:color="auto" w:fill="FFFFFF"/>
        </w:rPr>
        <w:t>in his spare time currently on 20 and 15 meters using SSB.  QSL via</w:t>
      </w:r>
      <w:r w:rsidR="0040507F">
        <w:rPr>
          <w:rFonts w:ascii="Arial" w:hAnsi="Arial" w:cs="Arial"/>
          <w:color w:val="222222"/>
        </w:rPr>
        <w:t xml:space="preserve"> </w:t>
      </w:r>
      <w:r w:rsidR="0040507F">
        <w:rPr>
          <w:rFonts w:ascii="Arial" w:hAnsi="Arial" w:cs="Arial"/>
          <w:color w:val="222222"/>
          <w:shd w:val="clear" w:color="auto" w:fill="FFFFFF"/>
        </w:rPr>
        <w:t>operator's instructions.</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NIGER, 5U.  Adrien, F4IHM is now QRV as 5UAIHM until June 27 while</w:t>
      </w:r>
      <w:r w:rsidR="0040507F">
        <w:rPr>
          <w:rFonts w:ascii="Arial" w:hAnsi="Arial" w:cs="Arial"/>
          <w:color w:val="222222"/>
        </w:rPr>
        <w:t xml:space="preserve"> </w:t>
      </w:r>
      <w:r w:rsidR="0040507F">
        <w:rPr>
          <w:rFonts w:ascii="Arial" w:hAnsi="Arial" w:cs="Arial"/>
          <w:color w:val="222222"/>
          <w:shd w:val="clear" w:color="auto" w:fill="FFFFFF"/>
        </w:rPr>
        <w:t xml:space="preserve">on work assignment.  Activity is in his spare time on </w:t>
      </w:r>
      <w:proofErr w:type="gramStart"/>
      <w:r w:rsidR="0040507F">
        <w:rPr>
          <w:rFonts w:ascii="Arial" w:hAnsi="Arial" w:cs="Arial"/>
          <w:color w:val="222222"/>
          <w:shd w:val="clear" w:color="auto" w:fill="FFFFFF"/>
        </w:rPr>
        <w:t>40 and 20</w:t>
      </w:r>
      <w:r w:rsidR="0040507F">
        <w:rPr>
          <w:rFonts w:ascii="Arial" w:hAnsi="Arial" w:cs="Arial"/>
          <w:color w:val="222222"/>
        </w:rPr>
        <w:t xml:space="preserve"> </w:t>
      </w:r>
      <w:r w:rsidR="0040507F">
        <w:rPr>
          <w:rFonts w:ascii="Arial" w:hAnsi="Arial" w:cs="Arial"/>
          <w:color w:val="222222"/>
          <w:shd w:val="clear" w:color="auto" w:fill="FFFFFF"/>
        </w:rPr>
        <w:t>meters</w:t>
      </w:r>
      <w:proofErr w:type="gramEnd"/>
      <w:r w:rsidR="0040507F">
        <w:rPr>
          <w:rFonts w:ascii="Arial" w:hAnsi="Arial" w:cs="Arial"/>
          <w:color w:val="222222"/>
          <w:shd w:val="clear" w:color="auto" w:fill="FFFFFF"/>
        </w:rPr>
        <w:t xml:space="preserve"> using CW and SSB.  QSL to home call.</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MADAGASCAR, 5R.  Daniel, 6W7RP is QRV as 5R8RP from Nosy Be, IOTA</w:t>
      </w:r>
      <w:r w:rsidR="0040507F">
        <w:rPr>
          <w:rFonts w:ascii="Arial" w:hAnsi="Arial" w:cs="Arial"/>
          <w:color w:val="222222"/>
        </w:rPr>
        <w:t xml:space="preserve"> </w:t>
      </w:r>
      <w:r w:rsidR="0040507F">
        <w:rPr>
          <w:rFonts w:ascii="Arial" w:hAnsi="Arial" w:cs="Arial"/>
          <w:color w:val="222222"/>
          <w:shd w:val="clear" w:color="auto" w:fill="FFFFFF"/>
        </w:rPr>
        <w:t>AF-057.  Activity is on 40 to 6 meters.  QSL to 5R8RP.</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MARTINIQUE, FM.  Marius, ON4RU plans to be QRV as FM/OQ3R from May</w:t>
      </w:r>
      <w:r w:rsidR="0040507F">
        <w:rPr>
          <w:rFonts w:ascii="Arial" w:hAnsi="Arial" w:cs="Arial"/>
          <w:color w:val="222222"/>
        </w:rPr>
        <w:t xml:space="preserve"> </w:t>
      </w:r>
      <w:r w:rsidR="0040507F">
        <w:rPr>
          <w:rFonts w:ascii="Arial" w:hAnsi="Arial" w:cs="Arial"/>
          <w:color w:val="222222"/>
          <w:shd w:val="clear" w:color="auto" w:fill="FFFFFF"/>
        </w:rPr>
        <w:t>23 to June 5.  Activity will be on 160 to 10 meters using CW.  This</w:t>
      </w:r>
      <w:r w:rsidR="0040507F">
        <w:rPr>
          <w:rFonts w:ascii="Arial" w:hAnsi="Arial" w:cs="Arial"/>
          <w:color w:val="222222"/>
        </w:rPr>
        <w:t xml:space="preserve"> </w:t>
      </w:r>
      <w:r w:rsidR="0040507F">
        <w:rPr>
          <w:rFonts w:ascii="Arial" w:hAnsi="Arial" w:cs="Arial"/>
          <w:color w:val="222222"/>
          <w:shd w:val="clear" w:color="auto" w:fill="FFFFFF"/>
        </w:rPr>
        <w:t xml:space="preserve">includes being active as TO3F in the upcoming CQ </w:t>
      </w:r>
      <w:proofErr w:type="gramStart"/>
      <w:r w:rsidR="0040507F">
        <w:rPr>
          <w:rFonts w:ascii="Arial" w:hAnsi="Arial" w:cs="Arial"/>
          <w:color w:val="222222"/>
          <w:shd w:val="clear" w:color="auto" w:fill="FFFFFF"/>
        </w:rPr>
        <w:t>World Wide</w:t>
      </w:r>
      <w:proofErr w:type="gramEnd"/>
      <w:r w:rsidR="0040507F">
        <w:rPr>
          <w:rFonts w:ascii="Arial" w:hAnsi="Arial" w:cs="Arial"/>
          <w:color w:val="222222"/>
          <w:shd w:val="clear" w:color="auto" w:fill="FFFFFF"/>
        </w:rPr>
        <w:t xml:space="preserve"> WPX CW</w:t>
      </w:r>
      <w:r w:rsidR="0040507F">
        <w:rPr>
          <w:rFonts w:ascii="Arial" w:hAnsi="Arial" w:cs="Arial"/>
          <w:color w:val="222222"/>
        </w:rPr>
        <w:t xml:space="preserve"> </w:t>
      </w:r>
      <w:r w:rsidR="0040507F">
        <w:rPr>
          <w:rFonts w:ascii="Arial" w:hAnsi="Arial" w:cs="Arial"/>
          <w:color w:val="222222"/>
          <w:shd w:val="clear" w:color="auto" w:fill="FFFFFF"/>
        </w:rPr>
        <w:t>contest.  QSL direct to home call.</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ITALY, I.  Special event call sign II6RI is QRV until June 30 to</w:t>
      </w:r>
      <w:r w:rsidR="0040507F">
        <w:rPr>
          <w:rFonts w:ascii="Arial" w:hAnsi="Arial" w:cs="Arial"/>
          <w:color w:val="222222"/>
        </w:rPr>
        <w:t xml:space="preserve"> </w:t>
      </w:r>
      <w:r w:rsidR="0040507F">
        <w:rPr>
          <w:rFonts w:ascii="Arial" w:hAnsi="Arial" w:cs="Arial"/>
          <w:color w:val="222222"/>
          <w:shd w:val="clear" w:color="auto" w:fill="FFFFFF"/>
        </w:rPr>
        <w:t>celebrate the 75th anniversary of the Italian Republic.  QSL direct</w:t>
      </w:r>
      <w:r w:rsidR="0040507F">
        <w:rPr>
          <w:rFonts w:ascii="Arial" w:hAnsi="Arial" w:cs="Arial"/>
          <w:color w:val="222222"/>
        </w:rPr>
        <w:t xml:space="preserve"> </w:t>
      </w:r>
      <w:r w:rsidR="0040507F">
        <w:rPr>
          <w:rFonts w:ascii="Arial" w:hAnsi="Arial" w:cs="Arial"/>
          <w:color w:val="222222"/>
          <w:shd w:val="clear" w:color="auto" w:fill="FFFFFF"/>
        </w:rPr>
        <w:t>to IK6IHU.</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ARUBA, P4.  John, KK9A will be QRV as P40A from May 25 to June 1.</w:t>
      </w:r>
      <w:r w:rsidR="0040507F">
        <w:rPr>
          <w:rFonts w:ascii="Arial" w:hAnsi="Arial" w:cs="Arial"/>
          <w:color w:val="222222"/>
        </w:rPr>
        <w:t xml:space="preserve"> </w:t>
      </w:r>
      <w:r w:rsidR="0040507F">
        <w:rPr>
          <w:rFonts w:ascii="Arial" w:hAnsi="Arial" w:cs="Arial"/>
          <w:color w:val="222222"/>
          <w:shd w:val="clear" w:color="auto" w:fill="FFFFFF"/>
        </w:rPr>
        <w:t>Activity will be on 160 to 10 meters using CW and SSB.  This</w:t>
      </w:r>
      <w:r w:rsidR="0040507F">
        <w:rPr>
          <w:rFonts w:ascii="Arial" w:hAnsi="Arial" w:cs="Arial"/>
          <w:color w:val="222222"/>
        </w:rPr>
        <w:t xml:space="preserve"> </w:t>
      </w:r>
      <w:r w:rsidR="0040507F">
        <w:rPr>
          <w:rFonts w:ascii="Arial" w:hAnsi="Arial" w:cs="Arial"/>
          <w:color w:val="222222"/>
          <w:shd w:val="clear" w:color="auto" w:fill="FFFFFF"/>
        </w:rPr>
        <w:t xml:space="preserve">includes being an entry in the upcoming CQ </w:t>
      </w:r>
      <w:proofErr w:type="gramStart"/>
      <w:r w:rsidR="0040507F">
        <w:rPr>
          <w:rFonts w:ascii="Arial" w:hAnsi="Arial" w:cs="Arial"/>
          <w:color w:val="222222"/>
          <w:shd w:val="clear" w:color="auto" w:fill="FFFFFF"/>
        </w:rPr>
        <w:t>World Wide</w:t>
      </w:r>
      <w:proofErr w:type="gramEnd"/>
      <w:r w:rsidR="0040507F">
        <w:rPr>
          <w:rFonts w:ascii="Arial" w:hAnsi="Arial" w:cs="Arial"/>
          <w:color w:val="222222"/>
          <w:shd w:val="clear" w:color="auto" w:fill="FFFFFF"/>
        </w:rPr>
        <w:t xml:space="preserve"> WPX CW</w:t>
      </w:r>
      <w:r w:rsidR="0040507F">
        <w:rPr>
          <w:rFonts w:ascii="Arial" w:hAnsi="Arial" w:cs="Arial"/>
          <w:color w:val="222222"/>
        </w:rPr>
        <w:br/>
      </w:r>
      <w:r w:rsidR="0040507F">
        <w:rPr>
          <w:rFonts w:ascii="Arial" w:hAnsi="Arial" w:cs="Arial"/>
          <w:color w:val="222222"/>
          <w:shd w:val="clear" w:color="auto" w:fill="FFFFFF"/>
        </w:rPr>
        <w:t>contest.  QSL via WD9DZV.</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NETHERLANDS, PA.  Special event station PA21ARDF is QRV until May 30</w:t>
      </w:r>
      <w:r w:rsidR="0040507F">
        <w:rPr>
          <w:rFonts w:ascii="Arial" w:hAnsi="Arial" w:cs="Arial"/>
          <w:color w:val="222222"/>
        </w:rPr>
        <w:t xml:space="preserve"> </w:t>
      </w:r>
      <w:r w:rsidR="0040507F">
        <w:rPr>
          <w:rFonts w:ascii="Arial" w:hAnsi="Arial" w:cs="Arial"/>
          <w:color w:val="222222"/>
          <w:shd w:val="clear" w:color="auto" w:fill="FFFFFF"/>
        </w:rPr>
        <w:t>to support Amateur Radio Direction Finding.  QSL via bureau.</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SEYCHELLES, S7.  Ros, 4Z5LA is QRV as S79LA until May 27.  QSL to</w:t>
      </w:r>
      <w:r w:rsidR="0040507F">
        <w:rPr>
          <w:rFonts w:ascii="Arial" w:hAnsi="Arial" w:cs="Arial"/>
          <w:color w:val="222222"/>
        </w:rPr>
        <w:t xml:space="preserve"> </w:t>
      </w:r>
      <w:r w:rsidR="0040507F">
        <w:rPr>
          <w:rFonts w:ascii="Arial" w:hAnsi="Arial" w:cs="Arial"/>
          <w:color w:val="222222"/>
          <w:shd w:val="clear" w:color="auto" w:fill="FFFFFF"/>
        </w:rPr>
        <w:t>home call.</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 xml:space="preserve">BENIN, TY.  Ian, ZS6JSI is now QRV as TY5AB from </w:t>
      </w:r>
      <w:proofErr w:type="spellStart"/>
      <w:r w:rsidR="0040507F">
        <w:rPr>
          <w:rFonts w:ascii="Arial" w:hAnsi="Arial" w:cs="Arial"/>
          <w:color w:val="222222"/>
          <w:shd w:val="clear" w:color="auto" w:fill="FFFFFF"/>
        </w:rPr>
        <w:t>Parakou</w:t>
      </w:r>
      <w:proofErr w:type="spellEnd"/>
      <w:r w:rsidR="0040507F">
        <w:rPr>
          <w:rFonts w:ascii="Arial" w:hAnsi="Arial" w:cs="Arial"/>
          <w:color w:val="222222"/>
          <w:shd w:val="clear" w:color="auto" w:fill="FFFFFF"/>
        </w:rPr>
        <w:t xml:space="preserve"> and here</w:t>
      </w:r>
      <w:r w:rsidR="0040507F">
        <w:rPr>
          <w:rFonts w:ascii="Arial" w:hAnsi="Arial" w:cs="Arial"/>
          <w:color w:val="222222"/>
        </w:rPr>
        <w:t xml:space="preserve"> </w:t>
      </w:r>
      <w:r w:rsidR="0040507F">
        <w:rPr>
          <w:rFonts w:ascii="Arial" w:hAnsi="Arial" w:cs="Arial"/>
          <w:color w:val="222222"/>
          <w:shd w:val="clear" w:color="auto" w:fill="FFFFFF"/>
        </w:rPr>
        <w:t>until June.  Activity is in his spare time on 80, 40 and 20 meters</w:t>
      </w:r>
      <w:r w:rsidR="0040507F">
        <w:rPr>
          <w:rFonts w:ascii="Arial" w:hAnsi="Arial" w:cs="Arial"/>
          <w:color w:val="222222"/>
        </w:rPr>
        <w:t xml:space="preserve"> </w:t>
      </w:r>
      <w:r w:rsidR="0040507F">
        <w:rPr>
          <w:rFonts w:ascii="Arial" w:hAnsi="Arial" w:cs="Arial"/>
          <w:color w:val="222222"/>
          <w:shd w:val="clear" w:color="auto" w:fill="FFFFFF"/>
        </w:rPr>
        <w:t>using SSB and FT8.  QSL via EC6DX.</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EUROPEAN RUSSIA, UA.  Special event station R800ANL is QRV to</w:t>
      </w:r>
      <w:r w:rsidR="0040507F">
        <w:rPr>
          <w:rFonts w:ascii="Arial" w:hAnsi="Arial" w:cs="Arial"/>
          <w:color w:val="222222"/>
        </w:rPr>
        <w:t xml:space="preserve"> </w:t>
      </w:r>
      <w:r w:rsidR="0040507F">
        <w:rPr>
          <w:rFonts w:ascii="Arial" w:hAnsi="Arial" w:cs="Arial"/>
          <w:color w:val="222222"/>
          <w:shd w:val="clear" w:color="auto" w:fill="FFFFFF"/>
        </w:rPr>
        <w:t xml:space="preserve">commemorate the 800th </w:t>
      </w:r>
      <w:r w:rsidR="0040507F">
        <w:rPr>
          <w:rFonts w:ascii="Arial" w:hAnsi="Arial" w:cs="Arial"/>
          <w:color w:val="222222"/>
          <w:shd w:val="clear" w:color="auto" w:fill="FFFFFF"/>
        </w:rPr>
        <w:lastRenderedPageBreak/>
        <w:t>anniversary of the birth of Grand Prince</w:t>
      </w:r>
      <w:r w:rsidR="0040507F">
        <w:rPr>
          <w:rFonts w:ascii="Arial" w:hAnsi="Arial" w:cs="Arial"/>
          <w:color w:val="222222"/>
        </w:rPr>
        <w:t xml:space="preserve"> </w:t>
      </w:r>
      <w:r w:rsidR="0040507F">
        <w:rPr>
          <w:rFonts w:ascii="Arial" w:hAnsi="Arial" w:cs="Arial"/>
          <w:color w:val="222222"/>
          <w:shd w:val="clear" w:color="auto" w:fill="FFFFFF"/>
        </w:rPr>
        <w:t xml:space="preserve">Alexander </w:t>
      </w:r>
      <w:proofErr w:type="spellStart"/>
      <w:r w:rsidR="0040507F">
        <w:rPr>
          <w:rFonts w:ascii="Arial" w:hAnsi="Arial" w:cs="Arial"/>
          <w:color w:val="222222"/>
          <w:shd w:val="clear" w:color="auto" w:fill="FFFFFF"/>
        </w:rPr>
        <w:t>Nevsky</w:t>
      </w:r>
      <w:proofErr w:type="spellEnd"/>
      <w:r w:rsidR="0040507F">
        <w:rPr>
          <w:rFonts w:ascii="Arial" w:hAnsi="Arial" w:cs="Arial"/>
          <w:color w:val="222222"/>
          <w:shd w:val="clear" w:color="auto" w:fill="FFFFFF"/>
        </w:rPr>
        <w:t>, who lived from 1221 to 1263.  QSL via RV1AQ.</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AUSTRALIA, VK.  John, VK6NU plans to be QRV from Rottnest Island,</w:t>
      </w:r>
      <w:r w:rsidR="0040507F">
        <w:rPr>
          <w:rFonts w:ascii="Arial" w:hAnsi="Arial" w:cs="Arial"/>
          <w:color w:val="222222"/>
        </w:rPr>
        <w:t xml:space="preserve"> </w:t>
      </w:r>
      <w:r w:rsidR="0040507F">
        <w:rPr>
          <w:rFonts w:ascii="Arial" w:hAnsi="Arial" w:cs="Arial"/>
          <w:color w:val="222222"/>
          <w:shd w:val="clear" w:color="auto" w:fill="FFFFFF"/>
        </w:rPr>
        <w:t>IOTA OC-164, from May 25 to 28.  Activity will be holiday style on</w:t>
      </w:r>
      <w:r w:rsidR="0040507F">
        <w:rPr>
          <w:rFonts w:ascii="Arial" w:hAnsi="Arial" w:cs="Arial"/>
          <w:color w:val="222222"/>
        </w:rPr>
        <w:t xml:space="preserve"> </w:t>
      </w:r>
      <w:r w:rsidR="0040507F">
        <w:rPr>
          <w:rFonts w:ascii="Arial" w:hAnsi="Arial" w:cs="Arial"/>
          <w:color w:val="222222"/>
          <w:shd w:val="clear" w:color="auto" w:fill="FFFFFF"/>
        </w:rPr>
        <w:t>40 to 10 meters using CW and SSB.  QSL to home call.</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TURKS AND CAICOS ISLANDS, VP5.  Operators K4BAI, K4QPL, KR4R and</w:t>
      </w:r>
      <w:r w:rsidR="0040507F">
        <w:rPr>
          <w:rFonts w:ascii="Arial" w:hAnsi="Arial" w:cs="Arial"/>
          <w:color w:val="222222"/>
        </w:rPr>
        <w:t xml:space="preserve"> </w:t>
      </w:r>
      <w:r w:rsidR="0040507F">
        <w:rPr>
          <w:rFonts w:ascii="Arial" w:hAnsi="Arial" w:cs="Arial"/>
          <w:color w:val="222222"/>
          <w:shd w:val="clear" w:color="auto" w:fill="FFFFFF"/>
        </w:rPr>
        <w:t>K2SX will be QRV as VP5/home calls from May 25 to June 1.  They will</w:t>
      </w:r>
      <w:r w:rsidR="0040507F">
        <w:rPr>
          <w:rFonts w:ascii="Arial" w:hAnsi="Arial" w:cs="Arial"/>
          <w:color w:val="222222"/>
        </w:rPr>
        <w:t xml:space="preserve"> </w:t>
      </w:r>
      <w:r w:rsidR="0040507F">
        <w:rPr>
          <w:rFonts w:ascii="Arial" w:hAnsi="Arial" w:cs="Arial"/>
          <w:color w:val="222222"/>
          <w:shd w:val="clear" w:color="auto" w:fill="FFFFFF"/>
        </w:rPr>
        <w:t xml:space="preserve">be active as VP5M as a multi op entry in the upcoming CQ </w:t>
      </w:r>
      <w:proofErr w:type="gramStart"/>
      <w:r w:rsidR="0040507F">
        <w:rPr>
          <w:rFonts w:ascii="Arial" w:hAnsi="Arial" w:cs="Arial"/>
          <w:color w:val="222222"/>
          <w:shd w:val="clear" w:color="auto" w:fill="FFFFFF"/>
        </w:rPr>
        <w:t>World Wide</w:t>
      </w:r>
      <w:proofErr w:type="gramEnd"/>
      <w:r w:rsidR="0040507F">
        <w:rPr>
          <w:rFonts w:ascii="Arial" w:hAnsi="Arial" w:cs="Arial"/>
          <w:color w:val="222222"/>
        </w:rPr>
        <w:t xml:space="preserve"> </w:t>
      </w:r>
      <w:r w:rsidR="0040507F">
        <w:rPr>
          <w:rFonts w:ascii="Arial" w:hAnsi="Arial" w:cs="Arial"/>
          <w:color w:val="222222"/>
          <w:shd w:val="clear" w:color="auto" w:fill="FFFFFF"/>
        </w:rPr>
        <w:t>WPX CW contest.  QSL via operators' instructions.</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LATVIA, YL.  Special event station YL21ICE is QRV until June 6 for</w:t>
      </w:r>
      <w:r w:rsidR="0040507F">
        <w:rPr>
          <w:rFonts w:ascii="Arial" w:hAnsi="Arial" w:cs="Arial"/>
          <w:color w:val="222222"/>
        </w:rPr>
        <w:t xml:space="preserve"> </w:t>
      </w:r>
      <w:r w:rsidR="0040507F">
        <w:rPr>
          <w:rFonts w:ascii="Arial" w:hAnsi="Arial" w:cs="Arial"/>
          <w:color w:val="222222"/>
          <w:shd w:val="clear" w:color="auto" w:fill="FFFFFF"/>
        </w:rPr>
        <w:t>the Ice Hockey World Championship to be held in Riga.  Activity is</w:t>
      </w:r>
      <w:r w:rsidR="0040507F">
        <w:rPr>
          <w:rFonts w:ascii="Arial" w:hAnsi="Arial" w:cs="Arial"/>
          <w:color w:val="222222"/>
        </w:rPr>
        <w:t xml:space="preserve"> </w:t>
      </w:r>
      <w:r w:rsidR="0040507F">
        <w:rPr>
          <w:rFonts w:ascii="Arial" w:hAnsi="Arial" w:cs="Arial"/>
          <w:color w:val="222222"/>
          <w:shd w:val="clear" w:color="auto" w:fill="FFFFFF"/>
        </w:rPr>
        <w:t>from various locations and on 160 to 10 meters, including 30, 17 and</w:t>
      </w:r>
      <w:r w:rsidR="0040507F">
        <w:rPr>
          <w:rFonts w:ascii="Arial" w:hAnsi="Arial" w:cs="Arial"/>
          <w:color w:val="222222"/>
        </w:rPr>
        <w:t xml:space="preserve"> </w:t>
      </w:r>
      <w:r w:rsidR="0040507F">
        <w:rPr>
          <w:rFonts w:ascii="Arial" w:hAnsi="Arial" w:cs="Arial"/>
          <w:color w:val="222222"/>
          <w:shd w:val="clear" w:color="auto" w:fill="FFFFFF"/>
        </w:rPr>
        <w:t>12 meters, and V/UHF bands, using CW, SSB, RTTY, FT8/4.  QSL via</w:t>
      </w:r>
      <w:r w:rsidR="0040507F">
        <w:rPr>
          <w:rFonts w:ascii="Arial" w:hAnsi="Arial" w:cs="Arial"/>
          <w:color w:val="222222"/>
        </w:rPr>
        <w:br/>
      </w:r>
      <w:proofErr w:type="spellStart"/>
      <w:r w:rsidR="0040507F">
        <w:rPr>
          <w:rFonts w:ascii="Arial" w:hAnsi="Arial" w:cs="Arial"/>
          <w:color w:val="222222"/>
          <w:shd w:val="clear" w:color="auto" w:fill="FFFFFF"/>
        </w:rPr>
        <w:t>LoTW</w:t>
      </w:r>
      <w:proofErr w:type="spellEnd"/>
      <w:r w:rsidR="0040507F">
        <w:rPr>
          <w:rFonts w:ascii="Arial" w:hAnsi="Arial" w:cs="Arial"/>
          <w:color w:val="222222"/>
          <w:shd w:val="clear" w:color="auto" w:fill="FFFFFF"/>
        </w:rPr>
        <w:t>.</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ZIMBABWE, Z2.  Peter, PA3CPI is now QRV as Z21DX and has been active</w:t>
      </w:r>
      <w:r w:rsidR="0040507F">
        <w:rPr>
          <w:rFonts w:ascii="Arial" w:hAnsi="Arial" w:cs="Arial"/>
          <w:color w:val="222222"/>
        </w:rPr>
        <w:t xml:space="preserve"> </w:t>
      </w:r>
      <w:r w:rsidR="0040507F">
        <w:rPr>
          <w:rFonts w:ascii="Arial" w:hAnsi="Arial" w:cs="Arial"/>
          <w:color w:val="222222"/>
          <w:shd w:val="clear" w:color="auto" w:fill="FFFFFF"/>
        </w:rPr>
        <w:t>on 20 meters using SSB between 1740 and 1800z.  QSL to home call.</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 xml:space="preserve">The OK1WC Memorial, QRP ARCI </w:t>
      </w:r>
      <w:proofErr w:type="spellStart"/>
      <w:r w:rsidR="0040507F">
        <w:rPr>
          <w:rFonts w:ascii="Arial" w:hAnsi="Arial" w:cs="Arial"/>
          <w:color w:val="222222"/>
          <w:shd w:val="clear" w:color="auto" w:fill="FFFFFF"/>
        </w:rPr>
        <w:t>Hootowl</w:t>
      </w:r>
      <w:proofErr w:type="spellEnd"/>
      <w:r w:rsidR="0040507F">
        <w:rPr>
          <w:rFonts w:ascii="Arial" w:hAnsi="Arial" w:cs="Arial"/>
          <w:color w:val="222222"/>
          <w:shd w:val="clear" w:color="auto" w:fill="FFFFFF"/>
        </w:rPr>
        <w:t xml:space="preserve"> CW Sprint and K1USN Slow Speed</w:t>
      </w:r>
      <w:r w:rsidR="0040507F">
        <w:rPr>
          <w:rFonts w:ascii="Arial" w:hAnsi="Arial" w:cs="Arial"/>
          <w:color w:val="222222"/>
        </w:rPr>
        <w:t xml:space="preserve"> </w:t>
      </w:r>
      <w:r w:rsidR="0040507F">
        <w:rPr>
          <w:rFonts w:ascii="Arial" w:hAnsi="Arial" w:cs="Arial"/>
          <w:color w:val="222222"/>
          <w:shd w:val="clear" w:color="auto" w:fill="FFFFFF"/>
        </w:rPr>
        <w:t>CW Test are scheduled for May 24.</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 xml:space="preserve">The Worldwide Sideband Activity Contest and RTTYOPS </w:t>
      </w:r>
      <w:proofErr w:type="spellStart"/>
      <w:r w:rsidR="0040507F">
        <w:rPr>
          <w:rFonts w:ascii="Arial" w:hAnsi="Arial" w:cs="Arial"/>
          <w:color w:val="222222"/>
          <w:shd w:val="clear" w:color="auto" w:fill="FFFFFF"/>
        </w:rPr>
        <w:t>Weeksprint</w:t>
      </w:r>
      <w:proofErr w:type="spellEnd"/>
      <w:r w:rsidR="0040507F">
        <w:rPr>
          <w:rFonts w:ascii="Arial" w:hAnsi="Arial" w:cs="Arial"/>
          <w:color w:val="222222"/>
          <w:shd w:val="clear" w:color="auto" w:fill="FFFFFF"/>
        </w:rPr>
        <w:t xml:space="preserve"> are</w:t>
      </w:r>
      <w:r w:rsidR="0040507F">
        <w:rPr>
          <w:rFonts w:ascii="Arial" w:hAnsi="Arial" w:cs="Arial"/>
          <w:color w:val="222222"/>
        </w:rPr>
        <w:t xml:space="preserve"> </w:t>
      </w:r>
      <w:r w:rsidR="0040507F">
        <w:rPr>
          <w:rFonts w:ascii="Arial" w:hAnsi="Arial" w:cs="Arial"/>
          <w:color w:val="222222"/>
          <w:shd w:val="clear" w:color="auto" w:fill="FFFFFF"/>
        </w:rPr>
        <w:t>scheduled for May 25.</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 xml:space="preserve">The </w:t>
      </w:r>
      <w:proofErr w:type="spellStart"/>
      <w:r w:rsidR="0040507F">
        <w:rPr>
          <w:rFonts w:ascii="Arial" w:hAnsi="Arial" w:cs="Arial"/>
          <w:color w:val="222222"/>
          <w:shd w:val="clear" w:color="auto" w:fill="FFFFFF"/>
        </w:rPr>
        <w:t>CWops</w:t>
      </w:r>
      <w:proofErr w:type="spellEnd"/>
      <w:r w:rsidR="0040507F">
        <w:rPr>
          <w:rFonts w:ascii="Arial" w:hAnsi="Arial" w:cs="Arial"/>
          <w:color w:val="222222"/>
          <w:shd w:val="clear" w:color="auto" w:fill="FFFFFF"/>
        </w:rPr>
        <w:t xml:space="preserve"> Mini CWT Test, SKCC CW Sprint and Phone Fray are scheduled</w:t>
      </w:r>
      <w:r w:rsidR="0040507F">
        <w:rPr>
          <w:rFonts w:ascii="Arial" w:hAnsi="Arial" w:cs="Arial"/>
          <w:color w:val="222222"/>
        </w:rPr>
        <w:t xml:space="preserve"> </w:t>
      </w:r>
      <w:r w:rsidR="0040507F">
        <w:rPr>
          <w:rFonts w:ascii="Arial" w:hAnsi="Arial" w:cs="Arial"/>
          <w:color w:val="222222"/>
          <w:shd w:val="clear" w:color="auto" w:fill="FFFFFF"/>
        </w:rPr>
        <w:t>for May 26.</w:t>
      </w:r>
      <w:r w:rsidR="0040507F">
        <w:rPr>
          <w:rFonts w:ascii="Arial" w:hAnsi="Arial" w:cs="Arial"/>
          <w:color w:val="222222"/>
        </w:rPr>
        <w:br/>
      </w:r>
      <w:r w:rsidR="0040507F">
        <w:rPr>
          <w:rFonts w:ascii="Arial" w:hAnsi="Arial" w:cs="Arial"/>
          <w:color w:val="222222"/>
        </w:rPr>
        <w:br/>
      </w:r>
      <w:r w:rsidR="0040507F">
        <w:rPr>
          <w:rFonts w:ascii="Arial" w:hAnsi="Arial" w:cs="Arial"/>
          <w:color w:val="222222"/>
          <w:shd w:val="clear" w:color="auto" w:fill="FFFFFF"/>
        </w:rPr>
        <w:t>Please see May QST, page 71, and the ARRL and WA7BNM contest web</w:t>
      </w:r>
      <w:r w:rsidR="0040507F">
        <w:rPr>
          <w:rFonts w:ascii="Arial" w:hAnsi="Arial" w:cs="Arial"/>
          <w:color w:val="222222"/>
        </w:rPr>
        <w:br/>
      </w:r>
      <w:r w:rsidR="0040507F">
        <w:rPr>
          <w:rFonts w:ascii="Arial" w:hAnsi="Arial" w:cs="Arial"/>
          <w:color w:val="222222"/>
          <w:shd w:val="clear" w:color="auto" w:fill="FFFFFF"/>
        </w:rPr>
        <w:t>sites for details.</w:t>
      </w:r>
    </w:p>
    <w:p w14:paraId="5B6DF640" w14:textId="3B8CEA1F" w:rsidR="00BE7112" w:rsidRPr="00BE7112" w:rsidRDefault="000F6B8B" w:rsidP="00BE7112">
      <w:pPr>
        <w:rPr>
          <w:rFonts w:eastAsia="Times New Roman"/>
          <w:bCs/>
        </w:rPr>
      </w:pPr>
      <w:r>
        <w:rPr>
          <w:rFonts w:eastAsia="Times New Roman"/>
          <w:bCs/>
        </w:rPr>
        <w:pict w14:anchorId="3CBE30F4">
          <v:rect id="_x0000_i1036" style="width:0;height:1.5pt" o:hralign="center" o:bullet="t" o:hrstd="t" o:hr="t" fillcolor="#a0a0a0" stroked="f"/>
        </w:pict>
      </w:r>
    </w:p>
    <w:p w14:paraId="154D14A9" w14:textId="77777777" w:rsidR="00D26D90" w:rsidRDefault="00D26D90" w:rsidP="00BE7112">
      <w:pPr>
        <w:rPr>
          <w:rFonts w:eastAsia="Times New Roman"/>
          <w:b/>
          <w:bCs/>
          <w:i/>
          <w:sz w:val="28"/>
          <w:szCs w:val="28"/>
        </w:rPr>
      </w:pPr>
    </w:p>
    <w:p w14:paraId="248CD0D0" w14:textId="78D4C316" w:rsidR="00BE7112" w:rsidRPr="00BE7112" w:rsidRDefault="00BE7112" w:rsidP="00BE7112">
      <w:pPr>
        <w:rPr>
          <w:rFonts w:eastAsia="Times New Roman"/>
          <w:b/>
          <w:bCs/>
          <w:i/>
          <w:sz w:val="28"/>
          <w:szCs w:val="28"/>
        </w:rPr>
      </w:pPr>
      <w:bookmarkStart w:id="31" w:name="contest"/>
      <w:bookmarkEnd w:id="31"/>
      <w:r w:rsidRPr="00BE7112">
        <w:rPr>
          <w:rFonts w:eastAsia="Times New Roman"/>
          <w:b/>
          <w:bCs/>
          <w:noProof/>
          <w:sz w:val="28"/>
          <w:szCs w:val="28"/>
        </w:rPr>
        <w:drawing>
          <wp:anchor distT="0" distB="0" distL="114300" distR="114300" simplePos="0" relativeHeight="252676096" behindDoc="1" locked="0" layoutInCell="1" allowOverlap="1" wp14:anchorId="035874B6" wp14:editId="73821499">
            <wp:simplePos x="0" y="0"/>
            <wp:positionH relativeFrom="margin">
              <wp:align>right</wp:align>
            </wp:positionH>
            <wp:positionV relativeFrom="paragraph">
              <wp:posOffset>20955</wp:posOffset>
            </wp:positionV>
            <wp:extent cx="2336165" cy="1275080"/>
            <wp:effectExtent l="0" t="0" r="6985" b="1270"/>
            <wp:wrapTight wrapText="bothSides">
              <wp:wrapPolygon edited="0">
                <wp:start x="0" y="0"/>
                <wp:lineTo x="0" y="21299"/>
                <wp:lineTo x="21488" y="21299"/>
                <wp:lineTo x="21488"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36165" cy="1275080"/>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ARRL Contest Corner</w:t>
      </w:r>
    </w:p>
    <w:p w14:paraId="4933940D" w14:textId="77777777" w:rsidR="00BE7112" w:rsidRPr="00BE7112" w:rsidRDefault="00BE7112" w:rsidP="00BE7112">
      <w:pPr>
        <w:rPr>
          <w:rFonts w:eastAsia="Times New Roman"/>
          <w:b/>
          <w:bCs/>
        </w:rPr>
      </w:pPr>
    </w:p>
    <w:p w14:paraId="5AC3A46B" w14:textId="77777777" w:rsidR="00BE7112" w:rsidRPr="00BE7112" w:rsidRDefault="00BE7112" w:rsidP="00BE7112">
      <w:pPr>
        <w:rPr>
          <w:rFonts w:eastAsia="Times New Roman"/>
          <w:bCs/>
        </w:rPr>
      </w:pPr>
    </w:p>
    <w:p w14:paraId="1E8773B7" w14:textId="77777777" w:rsidR="00BE7112" w:rsidRPr="00BE7112" w:rsidRDefault="00BE7112" w:rsidP="00BE7112">
      <w:pPr>
        <w:rPr>
          <w:rFonts w:eastAsia="Times New Roman"/>
          <w:bCs/>
        </w:rPr>
      </w:pPr>
      <w:r w:rsidRPr="00BE7112">
        <w:rPr>
          <w:rFonts w:eastAsia="Times New Roman"/>
          <w:bCs/>
        </w:rPr>
        <w:t xml:space="preserve">An expanded, downloadable version of </w:t>
      </w:r>
      <w:r w:rsidRPr="00BE7112">
        <w:rPr>
          <w:rFonts w:eastAsia="Times New Roman"/>
          <w:bCs/>
          <w:i/>
          <w:iCs/>
        </w:rPr>
        <w:t>QST'</w:t>
      </w:r>
      <w:r w:rsidRPr="00BE7112">
        <w:rPr>
          <w:rFonts w:eastAsia="Times New Roman"/>
          <w:bCs/>
        </w:rPr>
        <w:t xml:space="preserve">s’ </w:t>
      </w:r>
      <w:hyperlink r:id="rId120" w:history="1">
        <w:r w:rsidRPr="00BE7112">
          <w:rPr>
            <w:rStyle w:val="Hyperlink"/>
            <w:rFonts w:eastAsia="Times New Roman"/>
            <w:b/>
            <w:bCs/>
          </w:rPr>
          <w:t>Contest Corral</w:t>
        </w:r>
      </w:hyperlink>
      <w:r w:rsidRPr="00BE7112">
        <w:rPr>
          <w:rFonts w:eastAsia="Times New Roman"/>
          <w:bCs/>
        </w:rPr>
        <w:t xml:space="preserve"> is available as a PDF. Check the sponsor’s ‘Website for information on operating time restrictions and other instructions. </w:t>
      </w:r>
    </w:p>
    <w:p w14:paraId="4D6EFAF6" w14:textId="77777777" w:rsidR="00BE7112" w:rsidRPr="00BE7112" w:rsidRDefault="00BE7112" w:rsidP="00BE7112">
      <w:pPr>
        <w:rPr>
          <w:rFonts w:eastAsia="Times New Roman"/>
          <w:bCs/>
        </w:rPr>
      </w:pPr>
    </w:p>
    <w:p w14:paraId="7CBC63F7" w14:textId="6039BD85" w:rsidR="00BE7112" w:rsidRPr="0078669B" w:rsidRDefault="00BE7112" w:rsidP="00BE7112">
      <w:pPr>
        <w:rPr>
          <w:rFonts w:eastAsia="Times New Roman"/>
          <w:b/>
          <w:bCs/>
          <w:i/>
        </w:rPr>
      </w:pPr>
      <w:bookmarkStart w:id="32" w:name="special"/>
      <w:bookmarkStart w:id="33" w:name="_Hlk50106919"/>
      <w:bookmarkEnd w:id="32"/>
    </w:p>
    <w:p w14:paraId="18B7E4EC" w14:textId="77777777" w:rsidR="00946F0D" w:rsidRDefault="00946F0D" w:rsidP="00BE7112">
      <w:pPr>
        <w:rPr>
          <w:rFonts w:eastAsia="Times New Roman"/>
          <w:bCs/>
        </w:rPr>
      </w:pPr>
    </w:p>
    <w:p w14:paraId="6CC02D47" w14:textId="6253EF18" w:rsidR="00BE7112" w:rsidRPr="00BE7112" w:rsidRDefault="000F6B8B" w:rsidP="00BE7112">
      <w:pPr>
        <w:rPr>
          <w:rFonts w:eastAsia="Times New Roman"/>
          <w:bCs/>
        </w:rPr>
      </w:pPr>
      <w:r>
        <w:rPr>
          <w:rFonts w:eastAsia="Times New Roman"/>
          <w:bCs/>
        </w:rPr>
        <w:pict w14:anchorId="3C5BD4D0">
          <v:rect id="_x0000_i1037" style="width:0;height:1.5pt" o:hralign="center" o:hrstd="t" o:hr="t" fillcolor="#a0a0a0" stroked="f"/>
        </w:pict>
      </w:r>
    </w:p>
    <w:p w14:paraId="2395EFE3" w14:textId="77777777" w:rsidR="00BE7112" w:rsidRPr="00BE7112" w:rsidRDefault="00BE7112" w:rsidP="00BE7112">
      <w:pPr>
        <w:rPr>
          <w:rFonts w:eastAsia="Times New Roman"/>
          <w:b/>
          <w:i/>
          <w:iCs/>
          <w:sz w:val="28"/>
          <w:szCs w:val="28"/>
        </w:rPr>
      </w:pPr>
      <w:bookmarkStart w:id="34" w:name="hamfest"/>
      <w:bookmarkEnd w:id="34"/>
      <w:r w:rsidRPr="00BE7112">
        <w:rPr>
          <w:rFonts w:eastAsia="Times New Roman"/>
          <w:b/>
          <w:i/>
          <w:iCs/>
          <w:noProof/>
          <w:sz w:val="28"/>
          <w:szCs w:val="28"/>
        </w:rPr>
        <w:lastRenderedPageBreak/>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22" w:history="1">
        <w:r w:rsidRPr="00BE7112">
          <w:rPr>
            <w:rStyle w:val="Hyperlink"/>
            <w:rFonts w:eastAsia="Times New Roman"/>
            <w:b/>
            <w:i/>
            <w:iCs/>
            <w:sz w:val="28"/>
            <w:szCs w:val="28"/>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1EF06076" w:rsidR="00BE7112" w:rsidRDefault="00BE7112" w:rsidP="00BE7112">
      <w:pPr>
        <w:rPr>
          <w:rFonts w:eastAsia="Times New Roman"/>
          <w:bCs/>
        </w:rPr>
      </w:pPr>
    </w:p>
    <w:p w14:paraId="06B13FA6" w14:textId="77777777" w:rsidR="00FE4610" w:rsidRPr="00BE7112" w:rsidRDefault="00FE4610" w:rsidP="00BE7112">
      <w:pPr>
        <w:rPr>
          <w:rFonts w:eastAsia="Times New Roman"/>
          <w:bCs/>
        </w:rPr>
      </w:pPr>
    </w:p>
    <w:p w14:paraId="151969C9" w14:textId="72B2BE99" w:rsidR="00BE7112" w:rsidRDefault="00BE7112" w:rsidP="00BE7112">
      <w:pPr>
        <w:rPr>
          <w:rFonts w:eastAsia="Times New Roman"/>
          <w:bCs/>
        </w:rPr>
      </w:pPr>
    </w:p>
    <w:p w14:paraId="32A4CF51" w14:textId="467A3551" w:rsidR="007E2B94" w:rsidRPr="007E2B94" w:rsidRDefault="00901DC1" w:rsidP="007E2B94">
      <w:pPr>
        <w:ind w:left="720"/>
        <w:textAlignment w:val="baseline"/>
        <w:outlineLvl w:val="3"/>
        <w:rPr>
          <w:rFonts w:eastAsia="Times New Roman"/>
          <w:caps/>
          <w:color w:val="4A5F71"/>
          <w:spacing w:val="15"/>
        </w:rPr>
      </w:pPr>
      <w:r>
        <w:rPr>
          <w:rFonts w:ascii="Arial" w:eastAsia="Times New Roman" w:hAnsi="Arial" w:cs="Arial"/>
          <w:caps/>
          <w:color w:val="4A5F71"/>
          <w:spacing w:val="15"/>
          <w:sz w:val="17"/>
          <w:szCs w:val="17"/>
        </w:rPr>
        <w:t xml:space="preserve"> </w:t>
      </w:r>
      <w:r w:rsidR="007E2B94" w:rsidRPr="007E2B94">
        <w:rPr>
          <w:rFonts w:ascii="Arial" w:eastAsia="Times New Roman" w:hAnsi="Arial" w:cs="Arial"/>
          <w:caps/>
          <w:color w:val="4A5F71"/>
          <w:spacing w:val="15"/>
          <w:sz w:val="17"/>
          <w:szCs w:val="17"/>
        </w:rPr>
        <w:br/>
      </w:r>
      <w:r w:rsidR="007E2B94" w:rsidRPr="007E2B94">
        <w:rPr>
          <w:rFonts w:eastAsia="Times New Roman"/>
          <w:caps/>
          <w:color w:val="4A5F71"/>
          <w:spacing w:val="15"/>
        </w:rPr>
        <w:t>HAMFEST/CONVENTION</w:t>
      </w:r>
    </w:p>
    <w:p w14:paraId="77B22E9D" w14:textId="77777777" w:rsidR="007E2B94" w:rsidRPr="007E2B94" w:rsidRDefault="007E2B94" w:rsidP="007E2B94">
      <w:pPr>
        <w:ind w:left="720"/>
        <w:textAlignment w:val="baseline"/>
        <w:outlineLvl w:val="2"/>
        <w:rPr>
          <w:rFonts w:eastAsia="Times New Roman"/>
          <w:b/>
          <w:bCs/>
          <w:color w:val="087FB2"/>
        </w:rPr>
      </w:pPr>
      <w:r w:rsidRPr="007E2B94">
        <w:rPr>
          <w:rFonts w:eastAsia="Times New Roman"/>
          <w:b/>
          <w:bCs/>
          <w:color w:val="087FB2"/>
          <w:bdr w:val="none" w:sz="0" w:space="0" w:color="auto" w:frame="1"/>
        </w:rPr>
        <w:t>06/05/2021 - </w:t>
      </w:r>
      <w:hyperlink r:id="rId123" w:tooltip="FCARC SummerFest" w:history="1">
        <w:r w:rsidRPr="007E2B94">
          <w:rPr>
            <w:rFonts w:eastAsia="Times New Roman"/>
            <w:b/>
            <w:bCs/>
            <w:color w:val="4466BB"/>
            <w:u w:val="single"/>
            <w:bdr w:val="none" w:sz="0" w:space="0" w:color="auto" w:frame="1"/>
          </w:rPr>
          <w:t xml:space="preserve">FCARC </w:t>
        </w:r>
        <w:proofErr w:type="spellStart"/>
        <w:r w:rsidRPr="007E2B94">
          <w:rPr>
            <w:rFonts w:eastAsia="Times New Roman"/>
            <w:b/>
            <w:bCs/>
            <w:color w:val="4466BB"/>
            <w:u w:val="single"/>
            <w:bdr w:val="none" w:sz="0" w:space="0" w:color="auto" w:frame="1"/>
          </w:rPr>
          <w:t>SummerFest</w:t>
        </w:r>
        <w:proofErr w:type="spellEnd"/>
      </w:hyperlink>
    </w:p>
    <w:p w14:paraId="3B0D8CAC" w14:textId="5CBB47C5" w:rsidR="007E2B94" w:rsidRPr="00901DC1" w:rsidRDefault="007E2B94" w:rsidP="007E2B94">
      <w:pPr>
        <w:ind w:left="720"/>
        <w:textAlignment w:val="baseline"/>
        <w:rPr>
          <w:rFonts w:eastAsia="Times New Roman"/>
          <w:color w:val="224466"/>
        </w:rPr>
      </w:pPr>
      <w:r w:rsidRPr="007E2B94">
        <w:rPr>
          <w:rFonts w:eastAsia="Times New Roman"/>
          <w:b/>
          <w:bCs/>
          <w:color w:val="224466"/>
          <w:bdr w:val="none" w:sz="0" w:space="0" w:color="auto" w:frame="1"/>
        </w:rPr>
        <w:t>Location: </w:t>
      </w:r>
      <w:r w:rsidRPr="007E2B94">
        <w:rPr>
          <w:rFonts w:eastAsia="Times New Roman"/>
          <w:color w:val="224466"/>
        </w:rPr>
        <w:t>Wauseon, OH</w:t>
      </w:r>
      <w:r w:rsidRPr="007E2B94">
        <w:rPr>
          <w:rFonts w:eastAsia="Times New Roman"/>
          <w:color w:val="224466"/>
        </w:rPr>
        <w:br/>
      </w:r>
      <w:r w:rsidRPr="007E2B94">
        <w:rPr>
          <w:rFonts w:eastAsia="Times New Roman"/>
          <w:b/>
          <w:bCs/>
          <w:color w:val="224466"/>
          <w:bdr w:val="none" w:sz="0" w:space="0" w:color="auto" w:frame="1"/>
        </w:rPr>
        <w:t>Type:</w:t>
      </w:r>
      <w:r w:rsidRPr="007E2B94">
        <w:rPr>
          <w:rFonts w:eastAsia="Times New Roman"/>
          <w:color w:val="224466"/>
        </w:rPr>
        <w:t> ARRL Hamfest</w:t>
      </w:r>
      <w:r w:rsidRPr="007E2B94">
        <w:rPr>
          <w:rFonts w:eastAsia="Times New Roman"/>
          <w:color w:val="224466"/>
        </w:rPr>
        <w:br/>
      </w:r>
      <w:r w:rsidRPr="007E2B94">
        <w:rPr>
          <w:rFonts w:eastAsia="Times New Roman"/>
          <w:b/>
          <w:bCs/>
          <w:color w:val="224466"/>
          <w:bdr w:val="none" w:sz="0" w:space="0" w:color="auto" w:frame="1"/>
        </w:rPr>
        <w:t>Sponsor:</w:t>
      </w:r>
      <w:r w:rsidRPr="007E2B94">
        <w:rPr>
          <w:rFonts w:eastAsia="Times New Roman"/>
          <w:color w:val="224466"/>
        </w:rPr>
        <w:t> Fulton County Amateur Radio Club</w:t>
      </w:r>
      <w:r w:rsidRPr="007E2B94">
        <w:rPr>
          <w:rFonts w:eastAsia="Times New Roman"/>
          <w:color w:val="224466"/>
        </w:rPr>
        <w:br/>
      </w:r>
      <w:r w:rsidRPr="007E2B94">
        <w:rPr>
          <w:rFonts w:eastAsia="Times New Roman"/>
          <w:b/>
          <w:bCs/>
          <w:color w:val="224466"/>
          <w:bdr w:val="none" w:sz="0" w:space="0" w:color="auto" w:frame="1"/>
        </w:rPr>
        <w:t>Website:</w:t>
      </w:r>
      <w:r w:rsidRPr="007E2B94">
        <w:rPr>
          <w:rFonts w:eastAsia="Times New Roman"/>
          <w:color w:val="224466"/>
        </w:rPr>
        <w:t> </w:t>
      </w:r>
      <w:hyperlink r:id="rId124" w:history="1">
        <w:r w:rsidRPr="007E2B94">
          <w:rPr>
            <w:rFonts w:eastAsia="Times New Roman"/>
            <w:color w:val="4466BB"/>
            <w:u w:val="single"/>
            <w:bdr w:val="none" w:sz="0" w:space="0" w:color="auto" w:frame="1"/>
          </w:rPr>
          <w:t>http://k8bxq.org/hamfest</w:t>
        </w:r>
      </w:hyperlink>
      <w:r w:rsidRPr="007E2B94">
        <w:rPr>
          <w:rFonts w:eastAsia="Times New Roman"/>
          <w:color w:val="224466"/>
        </w:rPr>
        <w:br/>
      </w:r>
      <w:hyperlink r:id="rId125" w:tooltip="Learn More" w:history="1">
        <w:r w:rsidRPr="007E2B94">
          <w:rPr>
            <w:rFonts w:eastAsia="Times New Roman"/>
            <w:b/>
            <w:bCs/>
            <w:color w:val="4466BB"/>
            <w:bdr w:val="none" w:sz="0" w:space="0" w:color="auto" w:frame="1"/>
          </w:rPr>
          <w:t>Learn More</w:t>
        </w:r>
      </w:hyperlink>
    </w:p>
    <w:p w14:paraId="17BD3C64" w14:textId="77777777" w:rsidR="007E2B94" w:rsidRPr="007E2B94" w:rsidRDefault="007E2B94" w:rsidP="007E2B94">
      <w:pPr>
        <w:ind w:left="720"/>
        <w:textAlignment w:val="baseline"/>
        <w:rPr>
          <w:rFonts w:eastAsia="Times New Roman"/>
          <w:color w:val="224466"/>
        </w:rPr>
      </w:pPr>
    </w:p>
    <w:p w14:paraId="11DA6878" w14:textId="77777777" w:rsidR="007E2B94" w:rsidRPr="007E2B94" w:rsidRDefault="007E2B94" w:rsidP="007E2B94">
      <w:pPr>
        <w:ind w:left="720"/>
        <w:textAlignment w:val="baseline"/>
        <w:outlineLvl w:val="3"/>
        <w:rPr>
          <w:rFonts w:eastAsia="Times New Roman"/>
          <w:caps/>
          <w:color w:val="4A5F71"/>
          <w:spacing w:val="15"/>
        </w:rPr>
      </w:pPr>
      <w:bookmarkStart w:id="35" w:name="_Hlk72655147"/>
      <w:r w:rsidRPr="007E2B94">
        <w:rPr>
          <w:rFonts w:eastAsia="Times New Roman"/>
          <w:caps/>
          <w:color w:val="4A5F71"/>
          <w:spacing w:val="15"/>
        </w:rPr>
        <w:t>HAMFEST/CONVENTION</w:t>
      </w:r>
    </w:p>
    <w:p w14:paraId="02E69019" w14:textId="77777777" w:rsidR="007E2B94" w:rsidRPr="007E2B94" w:rsidRDefault="007E2B94" w:rsidP="007E2B94">
      <w:pPr>
        <w:ind w:left="720"/>
        <w:textAlignment w:val="baseline"/>
        <w:outlineLvl w:val="2"/>
        <w:rPr>
          <w:rFonts w:eastAsia="Times New Roman"/>
          <w:b/>
          <w:bCs/>
          <w:color w:val="087FB2"/>
        </w:rPr>
      </w:pPr>
      <w:r w:rsidRPr="007E2B94">
        <w:rPr>
          <w:rFonts w:eastAsia="Times New Roman"/>
          <w:b/>
          <w:bCs/>
          <w:color w:val="087FB2"/>
          <w:bdr w:val="none" w:sz="0" w:space="0" w:color="auto" w:frame="1"/>
        </w:rPr>
        <w:t>07/10/2021 - </w:t>
      </w:r>
      <w:hyperlink r:id="rId126" w:tooltip="Mansfield Mid-Summer Trunkfest" w:history="1">
        <w:r w:rsidRPr="007E2B94">
          <w:rPr>
            <w:rFonts w:eastAsia="Times New Roman"/>
            <w:b/>
            <w:bCs/>
            <w:color w:val="4466BB"/>
            <w:u w:val="single"/>
            <w:bdr w:val="none" w:sz="0" w:space="0" w:color="auto" w:frame="1"/>
          </w:rPr>
          <w:t xml:space="preserve">Mansfield Mid-Summer </w:t>
        </w:r>
        <w:proofErr w:type="spellStart"/>
        <w:r w:rsidRPr="007E2B94">
          <w:rPr>
            <w:rFonts w:eastAsia="Times New Roman"/>
            <w:b/>
            <w:bCs/>
            <w:color w:val="4466BB"/>
            <w:u w:val="single"/>
            <w:bdr w:val="none" w:sz="0" w:space="0" w:color="auto" w:frame="1"/>
          </w:rPr>
          <w:t>Trunkfest</w:t>
        </w:r>
        <w:proofErr w:type="spellEnd"/>
      </w:hyperlink>
    </w:p>
    <w:p w14:paraId="52FC7B7D" w14:textId="2F44E64A" w:rsidR="007E2B94" w:rsidRPr="00901DC1" w:rsidRDefault="007E2B94" w:rsidP="007E2B94">
      <w:pPr>
        <w:ind w:left="720"/>
        <w:textAlignment w:val="baseline"/>
        <w:rPr>
          <w:rFonts w:eastAsia="Times New Roman"/>
          <w:color w:val="224466"/>
        </w:rPr>
      </w:pPr>
      <w:r w:rsidRPr="007E2B94">
        <w:rPr>
          <w:rFonts w:eastAsia="Times New Roman"/>
          <w:b/>
          <w:bCs/>
          <w:color w:val="224466"/>
          <w:bdr w:val="none" w:sz="0" w:space="0" w:color="auto" w:frame="1"/>
        </w:rPr>
        <w:t>Location: </w:t>
      </w:r>
      <w:r w:rsidRPr="007E2B94">
        <w:rPr>
          <w:rFonts w:eastAsia="Times New Roman"/>
          <w:color w:val="224466"/>
        </w:rPr>
        <w:t>Mansfield, OH</w:t>
      </w:r>
      <w:r w:rsidRPr="007E2B94">
        <w:rPr>
          <w:rFonts w:eastAsia="Times New Roman"/>
          <w:color w:val="224466"/>
        </w:rPr>
        <w:br/>
      </w:r>
      <w:r w:rsidRPr="007E2B94">
        <w:rPr>
          <w:rFonts w:eastAsia="Times New Roman"/>
          <w:b/>
          <w:bCs/>
          <w:color w:val="224466"/>
          <w:bdr w:val="none" w:sz="0" w:space="0" w:color="auto" w:frame="1"/>
        </w:rPr>
        <w:t>Type:</w:t>
      </w:r>
      <w:r w:rsidRPr="007E2B94">
        <w:rPr>
          <w:rFonts w:eastAsia="Times New Roman"/>
          <w:color w:val="224466"/>
        </w:rPr>
        <w:t> ARRL Hamfest</w:t>
      </w:r>
      <w:r w:rsidRPr="007E2B94">
        <w:rPr>
          <w:rFonts w:eastAsia="Times New Roman"/>
          <w:color w:val="224466"/>
        </w:rPr>
        <w:br/>
      </w:r>
      <w:r w:rsidRPr="007E2B94">
        <w:rPr>
          <w:rFonts w:eastAsia="Times New Roman"/>
          <w:b/>
          <w:bCs/>
          <w:color w:val="224466"/>
          <w:bdr w:val="none" w:sz="0" w:space="0" w:color="auto" w:frame="1"/>
        </w:rPr>
        <w:t>Sponsor:</w:t>
      </w:r>
      <w:r w:rsidRPr="007E2B94">
        <w:rPr>
          <w:rFonts w:eastAsia="Times New Roman"/>
          <w:color w:val="224466"/>
        </w:rPr>
        <w:t> Intercity Amateur Radio Club</w:t>
      </w:r>
      <w:r w:rsidRPr="007E2B94">
        <w:rPr>
          <w:rFonts w:eastAsia="Times New Roman"/>
          <w:color w:val="224466"/>
        </w:rPr>
        <w:br/>
      </w:r>
      <w:r w:rsidRPr="007E2B94">
        <w:rPr>
          <w:rFonts w:eastAsia="Times New Roman"/>
          <w:b/>
          <w:bCs/>
          <w:color w:val="224466"/>
          <w:bdr w:val="none" w:sz="0" w:space="0" w:color="auto" w:frame="1"/>
        </w:rPr>
        <w:t>Website:</w:t>
      </w:r>
      <w:r w:rsidRPr="007E2B94">
        <w:rPr>
          <w:rFonts w:eastAsia="Times New Roman"/>
          <w:color w:val="224466"/>
        </w:rPr>
        <w:t> </w:t>
      </w:r>
      <w:hyperlink r:id="rId127" w:history="1">
        <w:r w:rsidRPr="007E2B94">
          <w:rPr>
            <w:rFonts w:eastAsia="Times New Roman"/>
            <w:color w:val="4466BB"/>
            <w:u w:val="single"/>
            <w:bdr w:val="none" w:sz="0" w:space="0" w:color="auto" w:frame="1"/>
          </w:rPr>
          <w:t>http://WWW.IARC.CLUB</w:t>
        </w:r>
      </w:hyperlink>
      <w:r w:rsidRPr="007E2B94">
        <w:rPr>
          <w:rFonts w:eastAsia="Times New Roman"/>
          <w:color w:val="224466"/>
        </w:rPr>
        <w:br/>
      </w:r>
      <w:hyperlink r:id="rId128" w:tooltip="Learn More" w:history="1">
        <w:r w:rsidRPr="007E2B94">
          <w:rPr>
            <w:rFonts w:eastAsia="Times New Roman"/>
            <w:b/>
            <w:bCs/>
            <w:color w:val="4466BB"/>
            <w:bdr w:val="none" w:sz="0" w:space="0" w:color="auto" w:frame="1"/>
          </w:rPr>
          <w:t>Learn More</w:t>
        </w:r>
      </w:hyperlink>
    </w:p>
    <w:bookmarkEnd w:id="35"/>
    <w:p w14:paraId="0143804D" w14:textId="77777777" w:rsidR="007E2B94" w:rsidRPr="007E2B94" w:rsidRDefault="007E2B94" w:rsidP="007E2B94">
      <w:pPr>
        <w:ind w:left="720"/>
        <w:textAlignment w:val="baseline"/>
        <w:rPr>
          <w:rFonts w:eastAsia="Times New Roman"/>
          <w:color w:val="224466"/>
        </w:rPr>
      </w:pPr>
    </w:p>
    <w:p w14:paraId="3B1A59AE" w14:textId="77777777" w:rsidR="007E2B94" w:rsidRPr="007E2B94" w:rsidRDefault="007E2B94" w:rsidP="007E2B94">
      <w:pPr>
        <w:ind w:left="720"/>
        <w:textAlignment w:val="baseline"/>
        <w:outlineLvl w:val="3"/>
        <w:rPr>
          <w:rFonts w:eastAsia="Times New Roman"/>
          <w:caps/>
          <w:color w:val="4A5F71"/>
          <w:spacing w:val="15"/>
        </w:rPr>
      </w:pPr>
      <w:r w:rsidRPr="007E2B94">
        <w:rPr>
          <w:rFonts w:eastAsia="Times New Roman"/>
          <w:caps/>
          <w:color w:val="4A5F71"/>
          <w:spacing w:val="15"/>
        </w:rPr>
        <w:t>HAMFEST/CONVENTION</w:t>
      </w:r>
    </w:p>
    <w:p w14:paraId="7CEF37EE" w14:textId="77777777" w:rsidR="007E2B94" w:rsidRPr="007E2B94" w:rsidRDefault="007E2B94" w:rsidP="007E2B94">
      <w:pPr>
        <w:ind w:left="720"/>
        <w:textAlignment w:val="baseline"/>
        <w:outlineLvl w:val="2"/>
        <w:rPr>
          <w:rFonts w:eastAsia="Times New Roman"/>
          <w:b/>
          <w:bCs/>
          <w:color w:val="087FB2"/>
        </w:rPr>
      </w:pPr>
      <w:r w:rsidRPr="007E2B94">
        <w:rPr>
          <w:rFonts w:eastAsia="Times New Roman"/>
          <w:b/>
          <w:bCs/>
          <w:color w:val="087FB2"/>
          <w:bdr w:val="none" w:sz="0" w:space="0" w:color="auto" w:frame="1"/>
        </w:rPr>
        <w:t>07/17/2021 - </w:t>
      </w:r>
      <w:hyperlink r:id="rId129" w:tooltip="NOARSFEST" w:history="1">
        <w:r w:rsidRPr="007E2B94">
          <w:rPr>
            <w:rFonts w:eastAsia="Times New Roman"/>
            <w:b/>
            <w:bCs/>
            <w:color w:val="4466BB"/>
            <w:u w:val="single"/>
            <w:bdr w:val="none" w:sz="0" w:space="0" w:color="auto" w:frame="1"/>
          </w:rPr>
          <w:t>NOARSFEST</w:t>
        </w:r>
      </w:hyperlink>
    </w:p>
    <w:p w14:paraId="73042AEA" w14:textId="5D2F50D5" w:rsidR="007E2B94" w:rsidRPr="00901DC1" w:rsidRDefault="007E2B94" w:rsidP="007E2B94">
      <w:pPr>
        <w:ind w:left="720"/>
        <w:textAlignment w:val="baseline"/>
        <w:rPr>
          <w:rFonts w:eastAsia="Times New Roman"/>
          <w:color w:val="224466"/>
        </w:rPr>
      </w:pPr>
      <w:r w:rsidRPr="007E2B94">
        <w:rPr>
          <w:rFonts w:eastAsia="Times New Roman"/>
          <w:b/>
          <w:bCs/>
          <w:color w:val="224466"/>
          <w:bdr w:val="none" w:sz="0" w:space="0" w:color="auto" w:frame="1"/>
        </w:rPr>
        <w:t>Location: </w:t>
      </w:r>
      <w:r w:rsidRPr="007E2B94">
        <w:rPr>
          <w:rFonts w:eastAsia="Times New Roman"/>
          <w:color w:val="224466"/>
        </w:rPr>
        <w:t>Elyria, OH</w:t>
      </w:r>
      <w:r w:rsidRPr="007E2B94">
        <w:rPr>
          <w:rFonts w:eastAsia="Times New Roman"/>
          <w:color w:val="224466"/>
        </w:rPr>
        <w:br/>
      </w:r>
      <w:r w:rsidRPr="007E2B94">
        <w:rPr>
          <w:rFonts w:eastAsia="Times New Roman"/>
          <w:b/>
          <w:bCs/>
          <w:color w:val="224466"/>
          <w:bdr w:val="none" w:sz="0" w:space="0" w:color="auto" w:frame="1"/>
        </w:rPr>
        <w:t>Type:</w:t>
      </w:r>
      <w:r w:rsidRPr="007E2B94">
        <w:rPr>
          <w:rFonts w:eastAsia="Times New Roman"/>
          <w:color w:val="224466"/>
        </w:rPr>
        <w:t> ARRL Hamfest</w:t>
      </w:r>
      <w:r w:rsidRPr="007E2B94">
        <w:rPr>
          <w:rFonts w:eastAsia="Times New Roman"/>
          <w:color w:val="224466"/>
        </w:rPr>
        <w:br/>
      </w:r>
      <w:r w:rsidRPr="007E2B94">
        <w:rPr>
          <w:rFonts w:eastAsia="Times New Roman"/>
          <w:b/>
          <w:bCs/>
          <w:color w:val="224466"/>
          <w:bdr w:val="none" w:sz="0" w:space="0" w:color="auto" w:frame="1"/>
        </w:rPr>
        <w:t>Sponsor:</w:t>
      </w:r>
      <w:r w:rsidRPr="007E2B94">
        <w:rPr>
          <w:rFonts w:eastAsia="Times New Roman"/>
          <w:color w:val="224466"/>
        </w:rPr>
        <w:t> Northern Ohio Amateur Radio Society</w:t>
      </w:r>
      <w:r w:rsidRPr="007E2B94">
        <w:rPr>
          <w:rFonts w:eastAsia="Times New Roman"/>
          <w:color w:val="224466"/>
        </w:rPr>
        <w:br/>
      </w:r>
      <w:r w:rsidRPr="007E2B94">
        <w:rPr>
          <w:rFonts w:eastAsia="Times New Roman"/>
          <w:b/>
          <w:bCs/>
          <w:color w:val="224466"/>
          <w:bdr w:val="none" w:sz="0" w:space="0" w:color="auto" w:frame="1"/>
        </w:rPr>
        <w:t>Website:</w:t>
      </w:r>
      <w:r w:rsidRPr="007E2B94">
        <w:rPr>
          <w:rFonts w:eastAsia="Times New Roman"/>
          <w:color w:val="224466"/>
        </w:rPr>
        <w:t> </w:t>
      </w:r>
      <w:hyperlink r:id="rId130" w:history="1">
        <w:r w:rsidRPr="007E2B94">
          <w:rPr>
            <w:rFonts w:eastAsia="Times New Roman"/>
            <w:color w:val="4466BB"/>
            <w:u w:val="single"/>
            <w:bdr w:val="none" w:sz="0" w:space="0" w:color="auto" w:frame="1"/>
          </w:rPr>
          <w:t>http://noars.net</w:t>
        </w:r>
      </w:hyperlink>
      <w:r w:rsidRPr="007E2B94">
        <w:rPr>
          <w:rFonts w:eastAsia="Times New Roman"/>
          <w:color w:val="224466"/>
        </w:rPr>
        <w:br/>
      </w:r>
      <w:hyperlink r:id="rId131" w:tooltip="Learn More" w:history="1">
        <w:r w:rsidRPr="007E2B94">
          <w:rPr>
            <w:rFonts w:eastAsia="Times New Roman"/>
            <w:b/>
            <w:bCs/>
            <w:color w:val="4466BB"/>
            <w:bdr w:val="none" w:sz="0" w:space="0" w:color="auto" w:frame="1"/>
          </w:rPr>
          <w:t>Learn More</w:t>
        </w:r>
      </w:hyperlink>
    </w:p>
    <w:p w14:paraId="7B3CDCF8" w14:textId="77777777" w:rsidR="007E2B94" w:rsidRPr="007E2B94" w:rsidRDefault="007E2B94" w:rsidP="007E2B94">
      <w:pPr>
        <w:ind w:left="720"/>
        <w:textAlignment w:val="baseline"/>
        <w:rPr>
          <w:rFonts w:eastAsia="Times New Roman"/>
          <w:color w:val="224466"/>
        </w:rPr>
      </w:pPr>
    </w:p>
    <w:p w14:paraId="01EF425B" w14:textId="77777777" w:rsidR="007E2B94" w:rsidRPr="007E2B94" w:rsidRDefault="007E2B94" w:rsidP="007E2B94">
      <w:pPr>
        <w:ind w:left="720"/>
        <w:textAlignment w:val="baseline"/>
        <w:outlineLvl w:val="3"/>
        <w:rPr>
          <w:rFonts w:eastAsia="Times New Roman"/>
          <w:caps/>
          <w:color w:val="4A5F71"/>
          <w:spacing w:val="15"/>
        </w:rPr>
      </w:pPr>
      <w:r w:rsidRPr="007E2B94">
        <w:rPr>
          <w:rFonts w:eastAsia="Times New Roman"/>
          <w:caps/>
          <w:color w:val="4A5F71"/>
          <w:spacing w:val="15"/>
        </w:rPr>
        <w:t>HAMFEST/CONVENTION</w:t>
      </w:r>
    </w:p>
    <w:p w14:paraId="52D15BC6" w14:textId="77777777" w:rsidR="007E2B94" w:rsidRPr="007E2B94" w:rsidRDefault="007E2B94" w:rsidP="007E2B94">
      <w:pPr>
        <w:ind w:left="720"/>
        <w:textAlignment w:val="baseline"/>
        <w:outlineLvl w:val="2"/>
        <w:rPr>
          <w:rFonts w:eastAsia="Times New Roman"/>
          <w:b/>
          <w:bCs/>
          <w:color w:val="087FB2"/>
        </w:rPr>
      </w:pPr>
      <w:r w:rsidRPr="007E2B94">
        <w:rPr>
          <w:rFonts w:eastAsia="Times New Roman"/>
          <w:b/>
          <w:bCs/>
          <w:color w:val="087FB2"/>
          <w:bdr w:val="none" w:sz="0" w:space="0" w:color="auto" w:frame="1"/>
        </w:rPr>
        <w:t>07/18/2021 - </w:t>
      </w:r>
      <w:hyperlink r:id="rId132" w:tooltip="Van Wert Hamfest" w:history="1">
        <w:r w:rsidRPr="007E2B94">
          <w:rPr>
            <w:rFonts w:eastAsia="Times New Roman"/>
            <w:b/>
            <w:bCs/>
            <w:color w:val="4466BB"/>
            <w:u w:val="single"/>
            <w:bdr w:val="none" w:sz="0" w:space="0" w:color="auto" w:frame="1"/>
          </w:rPr>
          <w:t>Van Wert Hamfest</w:t>
        </w:r>
      </w:hyperlink>
    </w:p>
    <w:p w14:paraId="451B100B" w14:textId="29752436" w:rsidR="007E2B94" w:rsidRPr="00901DC1" w:rsidRDefault="007E2B94" w:rsidP="007E2B94">
      <w:pPr>
        <w:ind w:left="720"/>
        <w:textAlignment w:val="baseline"/>
        <w:rPr>
          <w:rFonts w:eastAsia="Times New Roman"/>
          <w:color w:val="224466"/>
        </w:rPr>
      </w:pPr>
      <w:r w:rsidRPr="007E2B94">
        <w:rPr>
          <w:rFonts w:eastAsia="Times New Roman"/>
          <w:b/>
          <w:bCs/>
          <w:color w:val="224466"/>
          <w:bdr w:val="none" w:sz="0" w:space="0" w:color="auto" w:frame="1"/>
        </w:rPr>
        <w:t>Location: </w:t>
      </w:r>
      <w:r w:rsidRPr="007E2B94">
        <w:rPr>
          <w:rFonts w:eastAsia="Times New Roman"/>
          <w:color w:val="224466"/>
        </w:rPr>
        <w:t>Van Wert, OH</w:t>
      </w:r>
      <w:r w:rsidRPr="007E2B94">
        <w:rPr>
          <w:rFonts w:eastAsia="Times New Roman"/>
          <w:color w:val="224466"/>
        </w:rPr>
        <w:br/>
      </w:r>
      <w:r w:rsidRPr="007E2B94">
        <w:rPr>
          <w:rFonts w:eastAsia="Times New Roman"/>
          <w:b/>
          <w:bCs/>
          <w:color w:val="224466"/>
          <w:bdr w:val="none" w:sz="0" w:space="0" w:color="auto" w:frame="1"/>
        </w:rPr>
        <w:t>Type:</w:t>
      </w:r>
      <w:r w:rsidRPr="007E2B94">
        <w:rPr>
          <w:rFonts w:eastAsia="Times New Roman"/>
          <w:color w:val="224466"/>
        </w:rPr>
        <w:t> ARRL Hamfest</w:t>
      </w:r>
      <w:r w:rsidRPr="007E2B94">
        <w:rPr>
          <w:rFonts w:eastAsia="Times New Roman"/>
          <w:color w:val="224466"/>
        </w:rPr>
        <w:br/>
      </w:r>
      <w:r w:rsidRPr="007E2B94">
        <w:rPr>
          <w:rFonts w:eastAsia="Times New Roman"/>
          <w:b/>
          <w:bCs/>
          <w:color w:val="224466"/>
          <w:bdr w:val="none" w:sz="0" w:space="0" w:color="auto" w:frame="1"/>
        </w:rPr>
        <w:t>Sponsor:</w:t>
      </w:r>
      <w:r w:rsidRPr="007E2B94">
        <w:rPr>
          <w:rFonts w:eastAsia="Times New Roman"/>
          <w:color w:val="224466"/>
        </w:rPr>
        <w:t> Van Wert Amateur Radio Club</w:t>
      </w:r>
      <w:r w:rsidRPr="007E2B94">
        <w:rPr>
          <w:rFonts w:eastAsia="Times New Roman"/>
          <w:color w:val="224466"/>
        </w:rPr>
        <w:br/>
      </w:r>
      <w:r w:rsidRPr="007E2B94">
        <w:rPr>
          <w:rFonts w:eastAsia="Times New Roman"/>
          <w:b/>
          <w:bCs/>
          <w:color w:val="224466"/>
          <w:bdr w:val="none" w:sz="0" w:space="0" w:color="auto" w:frame="1"/>
        </w:rPr>
        <w:t>Website:</w:t>
      </w:r>
      <w:r w:rsidRPr="007E2B94">
        <w:rPr>
          <w:rFonts w:eastAsia="Times New Roman"/>
          <w:color w:val="224466"/>
        </w:rPr>
        <w:t> </w:t>
      </w:r>
      <w:hyperlink r:id="rId133" w:history="1">
        <w:r w:rsidRPr="007E2B94">
          <w:rPr>
            <w:rFonts w:eastAsia="Times New Roman"/>
            <w:color w:val="4466BB"/>
            <w:u w:val="single"/>
            <w:bdr w:val="none" w:sz="0" w:space="0" w:color="auto" w:frame="1"/>
          </w:rPr>
          <w:t>http://W8FY.ORG</w:t>
        </w:r>
      </w:hyperlink>
      <w:r w:rsidRPr="007E2B94">
        <w:rPr>
          <w:rFonts w:eastAsia="Times New Roman"/>
          <w:color w:val="224466"/>
        </w:rPr>
        <w:br/>
      </w:r>
      <w:hyperlink r:id="rId134" w:tooltip="Learn More" w:history="1">
        <w:r w:rsidRPr="007E2B94">
          <w:rPr>
            <w:rFonts w:eastAsia="Times New Roman"/>
            <w:b/>
            <w:bCs/>
            <w:color w:val="4466BB"/>
            <w:bdr w:val="none" w:sz="0" w:space="0" w:color="auto" w:frame="1"/>
          </w:rPr>
          <w:t>Learn More</w:t>
        </w:r>
      </w:hyperlink>
    </w:p>
    <w:p w14:paraId="0DFAF26E" w14:textId="77777777" w:rsidR="007E2B94" w:rsidRPr="007E2B94" w:rsidRDefault="007E2B94" w:rsidP="007E2B94">
      <w:pPr>
        <w:ind w:left="720"/>
        <w:textAlignment w:val="baseline"/>
        <w:rPr>
          <w:rFonts w:eastAsia="Times New Roman"/>
          <w:color w:val="224466"/>
        </w:rPr>
      </w:pPr>
    </w:p>
    <w:p w14:paraId="318B7122" w14:textId="77777777" w:rsidR="00901DC1" w:rsidRDefault="00901DC1" w:rsidP="007E2B94">
      <w:pPr>
        <w:ind w:left="720"/>
        <w:textAlignment w:val="baseline"/>
        <w:outlineLvl w:val="3"/>
        <w:rPr>
          <w:rFonts w:eastAsia="Times New Roman"/>
          <w:caps/>
          <w:color w:val="4A5F71"/>
          <w:spacing w:val="15"/>
        </w:rPr>
      </w:pPr>
    </w:p>
    <w:p w14:paraId="429BCA67" w14:textId="77777777" w:rsidR="00901DC1" w:rsidRDefault="00901DC1" w:rsidP="007E2B94">
      <w:pPr>
        <w:ind w:left="720"/>
        <w:textAlignment w:val="baseline"/>
        <w:outlineLvl w:val="3"/>
        <w:rPr>
          <w:rFonts w:eastAsia="Times New Roman"/>
          <w:caps/>
          <w:color w:val="4A5F71"/>
          <w:spacing w:val="15"/>
        </w:rPr>
      </w:pPr>
    </w:p>
    <w:p w14:paraId="2F3382CE" w14:textId="77777777" w:rsidR="00901DC1" w:rsidRDefault="00901DC1" w:rsidP="007E2B94">
      <w:pPr>
        <w:ind w:left="720"/>
        <w:textAlignment w:val="baseline"/>
        <w:outlineLvl w:val="3"/>
        <w:rPr>
          <w:rFonts w:eastAsia="Times New Roman"/>
          <w:caps/>
          <w:color w:val="4A5F71"/>
          <w:spacing w:val="15"/>
        </w:rPr>
      </w:pPr>
    </w:p>
    <w:p w14:paraId="06F55FE0" w14:textId="77777777" w:rsidR="00901DC1" w:rsidRDefault="00901DC1" w:rsidP="007E2B94">
      <w:pPr>
        <w:ind w:left="720"/>
        <w:textAlignment w:val="baseline"/>
        <w:outlineLvl w:val="3"/>
        <w:rPr>
          <w:rFonts w:eastAsia="Times New Roman"/>
          <w:caps/>
          <w:color w:val="4A5F71"/>
          <w:spacing w:val="15"/>
        </w:rPr>
      </w:pPr>
    </w:p>
    <w:p w14:paraId="3A434CFD" w14:textId="662DD29B" w:rsidR="007E2B94" w:rsidRPr="007E2B94" w:rsidRDefault="007E2B94" w:rsidP="007E2B94">
      <w:pPr>
        <w:ind w:left="720"/>
        <w:textAlignment w:val="baseline"/>
        <w:outlineLvl w:val="3"/>
        <w:rPr>
          <w:rFonts w:eastAsia="Times New Roman"/>
          <w:caps/>
          <w:color w:val="4A5F71"/>
          <w:spacing w:val="15"/>
        </w:rPr>
      </w:pPr>
      <w:r w:rsidRPr="007E2B94">
        <w:rPr>
          <w:rFonts w:eastAsia="Times New Roman"/>
          <w:caps/>
          <w:color w:val="4A5F71"/>
          <w:spacing w:val="15"/>
        </w:rPr>
        <w:lastRenderedPageBreak/>
        <w:t>HAMFEST/CONVENTION</w:t>
      </w:r>
    </w:p>
    <w:p w14:paraId="42ED5B54" w14:textId="77777777" w:rsidR="007E2B94" w:rsidRPr="007E2B94" w:rsidRDefault="007E2B94" w:rsidP="007E2B94">
      <w:pPr>
        <w:ind w:left="720"/>
        <w:textAlignment w:val="baseline"/>
        <w:outlineLvl w:val="2"/>
        <w:rPr>
          <w:rFonts w:eastAsia="Times New Roman"/>
          <w:b/>
          <w:bCs/>
          <w:color w:val="087FB2"/>
        </w:rPr>
      </w:pPr>
      <w:r w:rsidRPr="007E2B94">
        <w:rPr>
          <w:rFonts w:eastAsia="Times New Roman"/>
          <w:b/>
          <w:bCs/>
          <w:color w:val="087FB2"/>
          <w:bdr w:val="none" w:sz="0" w:space="0" w:color="auto" w:frame="1"/>
        </w:rPr>
        <w:t>08/07/2021 - </w:t>
      </w:r>
      <w:hyperlink r:id="rId135" w:tooltip="2021 Columbus Hamfest" w:history="1">
        <w:r w:rsidRPr="007E2B94">
          <w:rPr>
            <w:rFonts w:eastAsia="Times New Roman"/>
            <w:b/>
            <w:bCs/>
            <w:color w:val="4466BB"/>
            <w:u w:val="single"/>
            <w:bdr w:val="none" w:sz="0" w:space="0" w:color="auto" w:frame="1"/>
          </w:rPr>
          <w:t>2021 Columbus Hamfest</w:t>
        </w:r>
      </w:hyperlink>
    </w:p>
    <w:p w14:paraId="67EB1313" w14:textId="14612683" w:rsidR="007E2B94" w:rsidRPr="00901DC1" w:rsidRDefault="007E2B94" w:rsidP="007E2B94">
      <w:pPr>
        <w:ind w:left="720"/>
        <w:textAlignment w:val="baseline"/>
        <w:rPr>
          <w:rFonts w:eastAsia="Times New Roman"/>
          <w:color w:val="224466"/>
        </w:rPr>
      </w:pPr>
      <w:r w:rsidRPr="007E2B94">
        <w:rPr>
          <w:rFonts w:eastAsia="Times New Roman"/>
          <w:b/>
          <w:bCs/>
          <w:color w:val="224466"/>
          <w:bdr w:val="none" w:sz="0" w:space="0" w:color="auto" w:frame="1"/>
        </w:rPr>
        <w:t>Location: </w:t>
      </w:r>
      <w:r w:rsidRPr="007E2B94">
        <w:rPr>
          <w:rFonts w:eastAsia="Times New Roman"/>
          <w:color w:val="224466"/>
        </w:rPr>
        <w:t>Grove City, OH</w:t>
      </w:r>
      <w:r w:rsidRPr="007E2B94">
        <w:rPr>
          <w:rFonts w:eastAsia="Times New Roman"/>
          <w:color w:val="224466"/>
        </w:rPr>
        <w:br/>
      </w:r>
      <w:r w:rsidRPr="007E2B94">
        <w:rPr>
          <w:rFonts w:eastAsia="Times New Roman"/>
          <w:b/>
          <w:bCs/>
          <w:color w:val="224466"/>
          <w:bdr w:val="none" w:sz="0" w:space="0" w:color="auto" w:frame="1"/>
        </w:rPr>
        <w:t>Type:</w:t>
      </w:r>
      <w:r w:rsidRPr="007E2B94">
        <w:rPr>
          <w:rFonts w:eastAsia="Times New Roman"/>
          <w:color w:val="224466"/>
        </w:rPr>
        <w:t> ARRL Hamfest</w:t>
      </w:r>
      <w:r w:rsidRPr="007E2B94">
        <w:rPr>
          <w:rFonts w:eastAsia="Times New Roman"/>
          <w:color w:val="224466"/>
        </w:rPr>
        <w:br/>
      </w:r>
      <w:r w:rsidRPr="007E2B94">
        <w:rPr>
          <w:rFonts w:eastAsia="Times New Roman"/>
          <w:b/>
          <w:bCs/>
          <w:color w:val="224466"/>
          <w:bdr w:val="none" w:sz="0" w:space="0" w:color="auto" w:frame="1"/>
        </w:rPr>
        <w:t>Sponsor:</w:t>
      </w:r>
      <w:r w:rsidRPr="007E2B94">
        <w:rPr>
          <w:rFonts w:eastAsia="Times New Roman"/>
          <w:color w:val="224466"/>
        </w:rPr>
        <w:t> Aladdin Shrine Audio Unit</w:t>
      </w:r>
      <w:r w:rsidRPr="007E2B94">
        <w:rPr>
          <w:rFonts w:eastAsia="Times New Roman"/>
          <w:color w:val="224466"/>
        </w:rPr>
        <w:br/>
      </w:r>
      <w:r w:rsidRPr="007E2B94">
        <w:rPr>
          <w:rFonts w:eastAsia="Times New Roman"/>
          <w:b/>
          <w:bCs/>
          <w:color w:val="224466"/>
          <w:bdr w:val="none" w:sz="0" w:space="0" w:color="auto" w:frame="1"/>
        </w:rPr>
        <w:t>Website:</w:t>
      </w:r>
      <w:r w:rsidRPr="007E2B94">
        <w:rPr>
          <w:rFonts w:eastAsia="Times New Roman"/>
          <w:color w:val="224466"/>
        </w:rPr>
        <w:t> </w:t>
      </w:r>
      <w:hyperlink r:id="rId136" w:history="1">
        <w:r w:rsidRPr="007E2B94">
          <w:rPr>
            <w:rFonts w:eastAsia="Times New Roman"/>
            <w:color w:val="4466BB"/>
            <w:u w:val="single"/>
            <w:bdr w:val="none" w:sz="0" w:space="0" w:color="auto" w:frame="1"/>
          </w:rPr>
          <w:t>http://columbushamfest.com</w:t>
        </w:r>
      </w:hyperlink>
      <w:r w:rsidRPr="007E2B94">
        <w:rPr>
          <w:rFonts w:eastAsia="Times New Roman"/>
          <w:color w:val="224466"/>
        </w:rPr>
        <w:br/>
      </w:r>
      <w:hyperlink r:id="rId137" w:tooltip="Learn More" w:history="1">
        <w:r w:rsidRPr="007E2B94">
          <w:rPr>
            <w:rFonts w:eastAsia="Times New Roman"/>
            <w:b/>
            <w:bCs/>
            <w:color w:val="4466BB"/>
            <w:bdr w:val="none" w:sz="0" w:space="0" w:color="auto" w:frame="1"/>
          </w:rPr>
          <w:t>Learn More</w:t>
        </w:r>
      </w:hyperlink>
    </w:p>
    <w:p w14:paraId="6E0F2B74" w14:textId="77777777" w:rsidR="007E2B94" w:rsidRPr="007E2B94" w:rsidRDefault="007E2B94" w:rsidP="007E2B94">
      <w:pPr>
        <w:ind w:left="720"/>
        <w:textAlignment w:val="baseline"/>
        <w:rPr>
          <w:rFonts w:eastAsia="Times New Roman"/>
          <w:color w:val="224466"/>
        </w:rPr>
      </w:pPr>
    </w:p>
    <w:p w14:paraId="40479E63" w14:textId="77777777" w:rsidR="007E2B94" w:rsidRPr="007E2B94" w:rsidRDefault="007E2B94" w:rsidP="007E2B94">
      <w:pPr>
        <w:ind w:left="720"/>
        <w:textAlignment w:val="baseline"/>
        <w:outlineLvl w:val="3"/>
        <w:rPr>
          <w:rFonts w:eastAsia="Times New Roman"/>
          <w:caps/>
          <w:color w:val="4A5F71"/>
          <w:spacing w:val="15"/>
        </w:rPr>
      </w:pPr>
      <w:r w:rsidRPr="007E2B94">
        <w:rPr>
          <w:rFonts w:eastAsia="Times New Roman"/>
          <w:caps/>
          <w:color w:val="4A5F71"/>
          <w:spacing w:val="15"/>
        </w:rPr>
        <w:t>HAMFEST/CONVENTION</w:t>
      </w:r>
    </w:p>
    <w:p w14:paraId="169417AE" w14:textId="77777777" w:rsidR="007E2B94" w:rsidRPr="007E2B94" w:rsidRDefault="007E2B94" w:rsidP="007E2B94">
      <w:pPr>
        <w:ind w:left="720"/>
        <w:textAlignment w:val="baseline"/>
        <w:outlineLvl w:val="2"/>
        <w:rPr>
          <w:rFonts w:eastAsia="Times New Roman"/>
          <w:b/>
          <w:bCs/>
          <w:color w:val="087FB2"/>
        </w:rPr>
      </w:pPr>
      <w:r w:rsidRPr="007E2B94">
        <w:rPr>
          <w:rFonts w:eastAsia="Times New Roman"/>
          <w:b/>
          <w:bCs/>
          <w:color w:val="087FB2"/>
          <w:bdr w:val="none" w:sz="0" w:space="0" w:color="auto" w:frame="1"/>
        </w:rPr>
        <w:t>08/28/2021 - </w:t>
      </w:r>
      <w:hyperlink r:id="rId138" w:tooltip="Cincinnati Hamfest℠" w:history="1">
        <w:r w:rsidRPr="007E2B94">
          <w:rPr>
            <w:rFonts w:eastAsia="Times New Roman"/>
            <w:b/>
            <w:bCs/>
            <w:color w:val="4466BB"/>
            <w:u w:val="single"/>
            <w:bdr w:val="none" w:sz="0" w:space="0" w:color="auto" w:frame="1"/>
          </w:rPr>
          <w:t>Cincinnati Hamfest℠</w:t>
        </w:r>
      </w:hyperlink>
    </w:p>
    <w:p w14:paraId="73C518E1" w14:textId="5703065D" w:rsidR="007E2B94" w:rsidRPr="007E2B94" w:rsidRDefault="007E2B94" w:rsidP="007E2B94">
      <w:pPr>
        <w:ind w:left="720"/>
        <w:textAlignment w:val="baseline"/>
        <w:rPr>
          <w:rFonts w:eastAsia="Times New Roman"/>
          <w:color w:val="224466"/>
        </w:rPr>
      </w:pPr>
      <w:r w:rsidRPr="007E2B94">
        <w:rPr>
          <w:rFonts w:eastAsia="Times New Roman"/>
          <w:b/>
          <w:bCs/>
          <w:color w:val="224466"/>
          <w:bdr w:val="none" w:sz="0" w:space="0" w:color="auto" w:frame="1"/>
        </w:rPr>
        <w:t>Location: </w:t>
      </w:r>
      <w:r w:rsidRPr="007E2B94">
        <w:rPr>
          <w:rFonts w:eastAsia="Times New Roman"/>
          <w:color w:val="224466"/>
        </w:rPr>
        <w:t>Owensville, OH</w:t>
      </w:r>
      <w:r w:rsidRPr="007E2B94">
        <w:rPr>
          <w:rFonts w:eastAsia="Times New Roman"/>
          <w:color w:val="224466"/>
        </w:rPr>
        <w:br/>
      </w:r>
      <w:r w:rsidRPr="007E2B94">
        <w:rPr>
          <w:rFonts w:eastAsia="Times New Roman"/>
          <w:b/>
          <w:bCs/>
          <w:color w:val="224466"/>
          <w:bdr w:val="none" w:sz="0" w:space="0" w:color="auto" w:frame="1"/>
        </w:rPr>
        <w:t>Type:</w:t>
      </w:r>
      <w:r w:rsidRPr="007E2B94">
        <w:rPr>
          <w:rFonts w:eastAsia="Times New Roman"/>
          <w:color w:val="224466"/>
        </w:rPr>
        <w:t> ARRL Hamfest</w:t>
      </w:r>
      <w:r w:rsidRPr="007E2B94">
        <w:rPr>
          <w:rFonts w:eastAsia="Times New Roman"/>
          <w:color w:val="224466"/>
        </w:rPr>
        <w:br/>
      </w:r>
      <w:r w:rsidRPr="007E2B94">
        <w:rPr>
          <w:rFonts w:eastAsia="Times New Roman"/>
          <w:b/>
          <w:bCs/>
          <w:color w:val="224466"/>
          <w:bdr w:val="none" w:sz="0" w:space="0" w:color="auto" w:frame="1"/>
        </w:rPr>
        <w:t>Sponsor:</w:t>
      </w:r>
      <w:r w:rsidRPr="007E2B94">
        <w:rPr>
          <w:rFonts w:eastAsia="Times New Roman"/>
          <w:color w:val="224466"/>
        </w:rPr>
        <w:t> Milford ARC</w:t>
      </w:r>
      <w:r w:rsidRPr="007E2B94">
        <w:rPr>
          <w:rFonts w:eastAsia="Times New Roman"/>
          <w:color w:val="224466"/>
        </w:rPr>
        <w:br/>
      </w:r>
      <w:r w:rsidRPr="007E2B94">
        <w:rPr>
          <w:rFonts w:eastAsia="Times New Roman"/>
          <w:b/>
          <w:bCs/>
          <w:color w:val="224466"/>
          <w:bdr w:val="none" w:sz="0" w:space="0" w:color="auto" w:frame="1"/>
        </w:rPr>
        <w:t>Website:</w:t>
      </w:r>
      <w:r w:rsidRPr="007E2B94">
        <w:rPr>
          <w:rFonts w:eastAsia="Times New Roman"/>
          <w:color w:val="224466"/>
        </w:rPr>
        <w:t> </w:t>
      </w:r>
      <w:hyperlink r:id="rId139" w:history="1">
        <w:r w:rsidRPr="007E2B94">
          <w:rPr>
            <w:rFonts w:eastAsia="Times New Roman"/>
            <w:color w:val="4466BB"/>
            <w:u w:val="single"/>
            <w:bdr w:val="none" w:sz="0" w:space="0" w:color="auto" w:frame="1"/>
          </w:rPr>
          <w:t>http://CincinnatiHamfest.org</w:t>
        </w:r>
      </w:hyperlink>
      <w:r w:rsidRPr="007E2B94">
        <w:rPr>
          <w:rFonts w:eastAsia="Times New Roman"/>
          <w:color w:val="224466"/>
        </w:rPr>
        <w:br/>
      </w:r>
      <w:hyperlink r:id="rId140" w:tooltip="Learn More" w:history="1">
        <w:r w:rsidRPr="007E2B94">
          <w:rPr>
            <w:rFonts w:eastAsia="Times New Roman"/>
            <w:b/>
            <w:bCs/>
            <w:color w:val="4466BB"/>
            <w:bdr w:val="none" w:sz="0" w:space="0" w:color="auto" w:frame="1"/>
          </w:rPr>
          <w:t>Learn More</w:t>
        </w:r>
      </w:hyperlink>
    </w:p>
    <w:p w14:paraId="41A11F26" w14:textId="77777777" w:rsidR="007F11C2" w:rsidRDefault="007F11C2" w:rsidP="007E2B94">
      <w:pPr>
        <w:ind w:left="720"/>
        <w:textAlignment w:val="baseline"/>
        <w:outlineLvl w:val="3"/>
        <w:rPr>
          <w:rFonts w:eastAsia="Times New Roman"/>
          <w:caps/>
          <w:color w:val="4A5F71"/>
          <w:spacing w:val="15"/>
        </w:rPr>
      </w:pPr>
    </w:p>
    <w:p w14:paraId="6B586DB1" w14:textId="6C4C2E82" w:rsidR="007E2B94" w:rsidRPr="007E2B94" w:rsidRDefault="007E2B94" w:rsidP="007E2B94">
      <w:pPr>
        <w:ind w:left="720"/>
        <w:textAlignment w:val="baseline"/>
        <w:outlineLvl w:val="3"/>
        <w:rPr>
          <w:rFonts w:eastAsia="Times New Roman"/>
          <w:caps/>
          <w:color w:val="4A5F71"/>
          <w:spacing w:val="15"/>
        </w:rPr>
      </w:pPr>
      <w:r w:rsidRPr="007E2B94">
        <w:rPr>
          <w:rFonts w:eastAsia="Times New Roman"/>
          <w:caps/>
          <w:color w:val="4A5F71"/>
          <w:spacing w:val="15"/>
        </w:rPr>
        <w:t>HAMFEST/CONVENTION</w:t>
      </w:r>
    </w:p>
    <w:p w14:paraId="3A75062E" w14:textId="77777777" w:rsidR="007E2B94" w:rsidRPr="007E2B94" w:rsidRDefault="007E2B94" w:rsidP="007E2B94">
      <w:pPr>
        <w:ind w:left="720"/>
        <w:textAlignment w:val="baseline"/>
        <w:outlineLvl w:val="2"/>
        <w:rPr>
          <w:rFonts w:eastAsia="Times New Roman"/>
          <w:b/>
          <w:bCs/>
          <w:color w:val="087FB2"/>
        </w:rPr>
      </w:pPr>
      <w:r w:rsidRPr="007E2B94">
        <w:rPr>
          <w:rFonts w:eastAsia="Times New Roman"/>
          <w:b/>
          <w:bCs/>
          <w:color w:val="087FB2"/>
          <w:bdr w:val="none" w:sz="0" w:space="0" w:color="auto" w:frame="1"/>
        </w:rPr>
        <w:t>09/26/2021 - </w:t>
      </w:r>
      <w:hyperlink r:id="rId141" w:tooltip="Cleveland Hamfest" w:history="1">
        <w:r w:rsidRPr="007E2B94">
          <w:rPr>
            <w:rFonts w:eastAsia="Times New Roman"/>
            <w:b/>
            <w:bCs/>
            <w:color w:val="4466BB"/>
            <w:u w:val="single"/>
            <w:bdr w:val="none" w:sz="0" w:space="0" w:color="auto" w:frame="1"/>
          </w:rPr>
          <w:t>Cleveland Hamfest</w:t>
        </w:r>
      </w:hyperlink>
    </w:p>
    <w:p w14:paraId="367AD553" w14:textId="5F37BEAF" w:rsidR="007E2B94" w:rsidRPr="00901DC1" w:rsidRDefault="007E2B94" w:rsidP="007E2B94">
      <w:pPr>
        <w:ind w:left="720"/>
        <w:textAlignment w:val="baseline"/>
        <w:rPr>
          <w:rFonts w:eastAsia="Times New Roman"/>
          <w:color w:val="224466"/>
        </w:rPr>
      </w:pPr>
      <w:r w:rsidRPr="007E2B94">
        <w:rPr>
          <w:rFonts w:eastAsia="Times New Roman"/>
          <w:b/>
          <w:bCs/>
          <w:color w:val="224466"/>
          <w:bdr w:val="none" w:sz="0" w:space="0" w:color="auto" w:frame="1"/>
        </w:rPr>
        <w:t>Location: </w:t>
      </w:r>
      <w:r w:rsidRPr="007E2B94">
        <w:rPr>
          <w:rFonts w:eastAsia="Times New Roman"/>
          <w:color w:val="224466"/>
        </w:rPr>
        <w:t>Berea, OH</w:t>
      </w:r>
      <w:r w:rsidRPr="007E2B94">
        <w:rPr>
          <w:rFonts w:eastAsia="Times New Roman"/>
          <w:color w:val="224466"/>
        </w:rPr>
        <w:br/>
      </w:r>
      <w:r w:rsidRPr="007E2B94">
        <w:rPr>
          <w:rFonts w:eastAsia="Times New Roman"/>
          <w:b/>
          <w:bCs/>
          <w:color w:val="224466"/>
          <w:bdr w:val="none" w:sz="0" w:space="0" w:color="auto" w:frame="1"/>
        </w:rPr>
        <w:t>Type:</w:t>
      </w:r>
      <w:r w:rsidRPr="007E2B94">
        <w:rPr>
          <w:rFonts w:eastAsia="Times New Roman"/>
          <w:color w:val="224466"/>
        </w:rPr>
        <w:t> ARRL Hamfest</w:t>
      </w:r>
      <w:r w:rsidRPr="007E2B94">
        <w:rPr>
          <w:rFonts w:eastAsia="Times New Roman"/>
          <w:color w:val="224466"/>
        </w:rPr>
        <w:br/>
      </w:r>
      <w:r w:rsidRPr="007E2B94">
        <w:rPr>
          <w:rFonts w:eastAsia="Times New Roman"/>
          <w:b/>
          <w:bCs/>
          <w:color w:val="224466"/>
          <w:bdr w:val="none" w:sz="0" w:space="0" w:color="auto" w:frame="1"/>
        </w:rPr>
        <w:t>Sponsor:</w:t>
      </w:r>
      <w:r w:rsidRPr="007E2B94">
        <w:rPr>
          <w:rFonts w:eastAsia="Times New Roman"/>
          <w:color w:val="224466"/>
        </w:rPr>
        <w:t> Hamfest Association of Cleveland</w:t>
      </w:r>
      <w:r w:rsidRPr="007E2B94">
        <w:rPr>
          <w:rFonts w:eastAsia="Times New Roman"/>
          <w:color w:val="224466"/>
        </w:rPr>
        <w:br/>
      </w:r>
      <w:r w:rsidRPr="007E2B94">
        <w:rPr>
          <w:rFonts w:eastAsia="Times New Roman"/>
          <w:b/>
          <w:bCs/>
          <w:color w:val="224466"/>
          <w:bdr w:val="none" w:sz="0" w:space="0" w:color="auto" w:frame="1"/>
        </w:rPr>
        <w:t>Website:</w:t>
      </w:r>
      <w:r w:rsidRPr="007E2B94">
        <w:rPr>
          <w:rFonts w:eastAsia="Times New Roman"/>
          <w:color w:val="224466"/>
        </w:rPr>
        <w:t> </w:t>
      </w:r>
      <w:hyperlink r:id="rId142" w:history="1">
        <w:r w:rsidRPr="007E2B94">
          <w:rPr>
            <w:rFonts w:eastAsia="Times New Roman"/>
            <w:color w:val="4466BB"/>
            <w:u w:val="single"/>
            <w:bdr w:val="none" w:sz="0" w:space="0" w:color="auto" w:frame="1"/>
          </w:rPr>
          <w:t>http://www.hac.org</w:t>
        </w:r>
      </w:hyperlink>
      <w:r w:rsidRPr="007E2B94">
        <w:rPr>
          <w:rFonts w:eastAsia="Times New Roman"/>
          <w:color w:val="224466"/>
        </w:rPr>
        <w:br/>
      </w:r>
      <w:hyperlink r:id="rId143" w:tooltip="Learn More" w:history="1">
        <w:r w:rsidRPr="007E2B94">
          <w:rPr>
            <w:rFonts w:eastAsia="Times New Roman"/>
            <w:b/>
            <w:bCs/>
            <w:color w:val="4466BB"/>
            <w:bdr w:val="none" w:sz="0" w:space="0" w:color="auto" w:frame="1"/>
          </w:rPr>
          <w:t>Learn More</w:t>
        </w:r>
      </w:hyperlink>
    </w:p>
    <w:p w14:paraId="789B3A87" w14:textId="77777777" w:rsidR="007E2B94" w:rsidRPr="007E2B94" w:rsidRDefault="007E2B94" w:rsidP="007E2B94">
      <w:pPr>
        <w:ind w:left="720"/>
        <w:textAlignment w:val="baseline"/>
        <w:rPr>
          <w:rFonts w:eastAsia="Times New Roman"/>
          <w:color w:val="224466"/>
        </w:rPr>
      </w:pPr>
    </w:p>
    <w:p w14:paraId="165DDED0" w14:textId="5D34BA43" w:rsidR="007E2B94" w:rsidRPr="007E2B94" w:rsidRDefault="007E2B94" w:rsidP="007E2B94">
      <w:pPr>
        <w:ind w:left="360"/>
        <w:textAlignment w:val="baseline"/>
        <w:outlineLvl w:val="3"/>
        <w:rPr>
          <w:rFonts w:eastAsia="Times New Roman"/>
          <w:caps/>
          <w:color w:val="4A5F71"/>
          <w:spacing w:val="15"/>
        </w:rPr>
      </w:pPr>
      <w:r w:rsidRPr="00901DC1">
        <w:rPr>
          <w:rFonts w:eastAsia="Times New Roman"/>
          <w:caps/>
          <w:color w:val="4A5F71"/>
          <w:spacing w:val="15"/>
        </w:rPr>
        <w:t xml:space="preserve">     </w:t>
      </w:r>
      <w:r w:rsidRPr="007E2B94">
        <w:rPr>
          <w:rFonts w:eastAsia="Times New Roman"/>
          <w:caps/>
          <w:color w:val="4A5F71"/>
          <w:spacing w:val="15"/>
        </w:rPr>
        <w:t>HAMFEST/CONVENTION</w:t>
      </w:r>
    </w:p>
    <w:p w14:paraId="2A399826" w14:textId="77777777" w:rsidR="007E2B94" w:rsidRPr="007E2B94" w:rsidRDefault="007E2B94" w:rsidP="007E2B94">
      <w:pPr>
        <w:ind w:left="720"/>
        <w:textAlignment w:val="baseline"/>
        <w:outlineLvl w:val="2"/>
        <w:rPr>
          <w:rFonts w:eastAsia="Times New Roman"/>
          <w:b/>
          <w:bCs/>
          <w:color w:val="087FB2"/>
        </w:rPr>
      </w:pPr>
      <w:r w:rsidRPr="007E2B94">
        <w:rPr>
          <w:rFonts w:eastAsia="Times New Roman"/>
          <w:b/>
          <w:bCs/>
          <w:color w:val="087FB2"/>
          <w:bdr w:val="none" w:sz="0" w:space="0" w:color="auto" w:frame="1"/>
        </w:rPr>
        <w:t>10/31/2021 - </w:t>
      </w:r>
      <w:hyperlink r:id="rId144" w:tooltip="Massillon (Ohio) Hamfest" w:history="1">
        <w:r w:rsidRPr="007E2B94">
          <w:rPr>
            <w:rFonts w:eastAsia="Times New Roman"/>
            <w:b/>
            <w:bCs/>
            <w:color w:val="4466BB"/>
            <w:u w:val="single"/>
            <w:bdr w:val="none" w:sz="0" w:space="0" w:color="auto" w:frame="1"/>
          </w:rPr>
          <w:t>Massillon (Ohio) Hamfest</w:t>
        </w:r>
      </w:hyperlink>
    </w:p>
    <w:p w14:paraId="40CFDDD8" w14:textId="33995D35" w:rsidR="007E2B94" w:rsidRPr="00901DC1" w:rsidRDefault="007E2B94" w:rsidP="007E2B94">
      <w:pPr>
        <w:ind w:left="720"/>
        <w:textAlignment w:val="baseline"/>
        <w:rPr>
          <w:rFonts w:eastAsia="Times New Roman"/>
          <w:color w:val="224466"/>
        </w:rPr>
      </w:pPr>
      <w:r w:rsidRPr="007E2B94">
        <w:rPr>
          <w:rFonts w:eastAsia="Times New Roman"/>
          <w:b/>
          <w:bCs/>
          <w:color w:val="224466"/>
          <w:bdr w:val="none" w:sz="0" w:space="0" w:color="auto" w:frame="1"/>
        </w:rPr>
        <w:t>Location: </w:t>
      </w:r>
      <w:r w:rsidRPr="007E2B94">
        <w:rPr>
          <w:rFonts w:eastAsia="Times New Roman"/>
          <w:color w:val="224466"/>
        </w:rPr>
        <w:t>Green, OH</w:t>
      </w:r>
      <w:r w:rsidRPr="007E2B94">
        <w:rPr>
          <w:rFonts w:eastAsia="Times New Roman"/>
          <w:color w:val="224466"/>
        </w:rPr>
        <w:br/>
      </w:r>
      <w:r w:rsidRPr="007E2B94">
        <w:rPr>
          <w:rFonts w:eastAsia="Times New Roman"/>
          <w:b/>
          <w:bCs/>
          <w:color w:val="224466"/>
          <w:bdr w:val="none" w:sz="0" w:space="0" w:color="auto" w:frame="1"/>
        </w:rPr>
        <w:t>Type:</w:t>
      </w:r>
      <w:r w:rsidRPr="007E2B94">
        <w:rPr>
          <w:rFonts w:eastAsia="Times New Roman"/>
          <w:color w:val="224466"/>
        </w:rPr>
        <w:t> ARRL Hamfest</w:t>
      </w:r>
      <w:r w:rsidRPr="007E2B94">
        <w:rPr>
          <w:rFonts w:eastAsia="Times New Roman"/>
          <w:color w:val="224466"/>
        </w:rPr>
        <w:br/>
      </w:r>
      <w:r w:rsidRPr="007E2B94">
        <w:rPr>
          <w:rFonts w:eastAsia="Times New Roman"/>
          <w:b/>
          <w:bCs/>
          <w:color w:val="224466"/>
          <w:bdr w:val="none" w:sz="0" w:space="0" w:color="auto" w:frame="1"/>
        </w:rPr>
        <w:t>Sponsor:</w:t>
      </w:r>
      <w:r w:rsidRPr="007E2B94">
        <w:rPr>
          <w:rFonts w:eastAsia="Times New Roman"/>
          <w:color w:val="224466"/>
        </w:rPr>
        <w:t> Massillon Amateur Radio Club</w:t>
      </w:r>
      <w:r w:rsidRPr="007E2B94">
        <w:rPr>
          <w:rFonts w:eastAsia="Times New Roman"/>
          <w:color w:val="224466"/>
        </w:rPr>
        <w:br/>
      </w:r>
      <w:r w:rsidRPr="007E2B94">
        <w:rPr>
          <w:rFonts w:eastAsia="Times New Roman"/>
          <w:b/>
          <w:bCs/>
          <w:color w:val="224466"/>
          <w:bdr w:val="none" w:sz="0" w:space="0" w:color="auto" w:frame="1"/>
        </w:rPr>
        <w:t>Website:</w:t>
      </w:r>
      <w:r w:rsidRPr="007E2B94">
        <w:rPr>
          <w:rFonts w:eastAsia="Times New Roman"/>
          <w:color w:val="224466"/>
        </w:rPr>
        <w:t> </w:t>
      </w:r>
      <w:hyperlink r:id="rId145" w:history="1">
        <w:r w:rsidRPr="007E2B94">
          <w:rPr>
            <w:rFonts w:eastAsia="Times New Roman"/>
            <w:color w:val="4466BB"/>
            <w:u w:val="single"/>
            <w:bdr w:val="none" w:sz="0" w:space="0" w:color="auto" w:frame="1"/>
          </w:rPr>
          <w:t>http://w8np.org</w:t>
        </w:r>
      </w:hyperlink>
      <w:r w:rsidRPr="007E2B94">
        <w:rPr>
          <w:rFonts w:eastAsia="Times New Roman"/>
          <w:color w:val="224466"/>
        </w:rPr>
        <w:br/>
      </w:r>
      <w:hyperlink r:id="rId146" w:tooltip="Learn More" w:history="1">
        <w:r w:rsidRPr="007E2B94">
          <w:rPr>
            <w:rFonts w:eastAsia="Times New Roman"/>
            <w:b/>
            <w:bCs/>
            <w:color w:val="4466BB"/>
            <w:bdr w:val="none" w:sz="0" w:space="0" w:color="auto" w:frame="1"/>
          </w:rPr>
          <w:t>Learn More</w:t>
        </w:r>
      </w:hyperlink>
    </w:p>
    <w:p w14:paraId="1D9991FF" w14:textId="77777777" w:rsidR="007E2B94" w:rsidRPr="007E2B94" w:rsidRDefault="007E2B94" w:rsidP="007E2B94">
      <w:pPr>
        <w:ind w:left="720"/>
        <w:textAlignment w:val="baseline"/>
        <w:rPr>
          <w:rFonts w:eastAsia="Times New Roman"/>
          <w:color w:val="224466"/>
        </w:rPr>
      </w:pPr>
    </w:p>
    <w:p w14:paraId="017E8881" w14:textId="77777777" w:rsidR="007E2B94" w:rsidRPr="007E2B94" w:rsidRDefault="007E2B94" w:rsidP="007E2B94">
      <w:pPr>
        <w:ind w:left="720"/>
        <w:textAlignment w:val="baseline"/>
        <w:outlineLvl w:val="3"/>
        <w:rPr>
          <w:rFonts w:eastAsia="Times New Roman"/>
          <w:caps/>
          <w:color w:val="4A5F71"/>
          <w:spacing w:val="15"/>
        </w:rPr>
      </w:pPr>
      <w:r w:rsidRPr="007E2B94">
        <w:rPr>
          <w:rFonts w:eastAsia="Times New Roman"/>
          <w:caps/>
          <w:color w:val="4A5F71"/>
          <w:spacing w:val="15"/>
        </w:rPr>
        <w:t>HAMFEST/CONVENTION</w:t>
      </w:r>
    </w:p>
    <w:p w14:paraId="6E4778F4" w14:textId="77777777" w:rsidR="007E2B94" w:rsidRPr="007E2B94" w:rsidRDefault="007E2B94" w:rsidP="007E2B94">
      <w:pPr>
        <w:ind w:left="720"/>
        <w:textAlignment w:val="baseline"/>
        <w:outlineLvl w:val="2"/>
        <w:rPr>
          <w:rFonts w:eastAsia="Times New Roman"/>
          <w:b/>
          <w:bCs/>
          <w:color w:val="087FB2"/>
        </w:rPr>
      </w:pPr>
      <w:r w:rsidRPr="007E2B94">
        <w:rPr>
          <w:rFonts w:eastAsia="Times New Roman"/>
          <w:b/>
          <w:bCs/>
          <w:color w:val="087FB2"/>
          <w:bdr w:val="none" w:sz="0" w:space="0" w:color="auto" w:frame="1"/>
        </w:rPr>
        <w:t>12/04/2021 - </w:t>
      </w:r>
      <w:hyperlink r:id="rId147" w:tooltip="FCARC WinterFest" w:history="1">
        <w:r w:rsidRPr="007E2B94">
          <w:rPr>
            <w:rFonts w:eastAsia="Times New Roman"/>
            <w:b/>
            <w:bCs/>
            <w:color w:val="4466BB"/>
            <w:u w:val="single"/>
            <w:bdr w:val="none" w:sz="0" w:space="0" w:color="auto" w:frame="1"/>
          </w:rPr>
          <w:t xml:space="preserve">FCARC </w:t>
        </w:r>
        <w:proofErr w:type="spellStart"/>
        <w:r w:rsidRPr="007E2B94">
          <w:rPr>
            <w:rFonts w:eastAsia="Times New Roman"/>
            <w:b/>
            <w:bCs/>
            <w:color w:val="4466BB"/>
            <w:u w:val="single"/>
            <w:bdr w:val="none" w:sz="0" w:space="0" w:color="auto" w:frame="1"/>
          </w:rPr>
          <w:t>WinterFest</w:t>
        </w:r>
        <w:proofErr w:type="spellEnd"/>
      </w:hyperlink>
    </w:p>
    <w:p w14:paraId="46F81C68" w14:textId="77777777" w:rsidR="007E2B94" w:rsidRPr="007E2B94" w:rsidRDefault="007E2B94" w:rsidP="007E2B94">
      <w:pPr>
        <w:ind w:left="720"/>
        <w:textAlignment w:val="baseline"/>
        <w:rPr>
          <w:rFonts w:eastAsia="Times New Roman"/>
          <w:color w:val="224466"/>
        </w:rPr>
      </w:pPr>
      <w:r w:rsidRPr="007E2B94">
        <w:rPr>
          <w:rFonts w:eastAsia="Times New Roman"/>
          <w:b/>
          <w:bCs/>
          <w:color w:val="224466"/>
          <w:bdr w:val="none" w:sz="0" w:space="0" w:color="auto" w:frame="1"/>
        </w:rPr>
        <w:t>Location: </w:t>
      </w:r>
      <w:r w:rsidRPr="007E2B94">
        <w:rPr>
          <w:rFonts w:eastAsia="Times New Roman"/>
          <w:color w:val="224466"/>
        </w:rPr>
        <w:t>Delta, OH</w:t>
      </w:r>
      <w:r w:rsidRPr="007E2B94">
        <w:rPr>
          <w:rFonts w:eastAsia="Times New Roman"/>
          <w:color w:val="224466"/>
        </w:rPr>
        <w:br/>
      </w:r>
      <w:r w:rsidRPr="007E2B94">
        <w:rPr>
          <w:rFonts w:eastAsia="Times New Roman"/>
          <w:b/>
          <w:bCs/>
          <w:color w:val="224466"/>
          <w:bdr w:val="none" w:sz="0" w:space="0" w:color="auto" w:frame="1"/>
        </w:rPr>
        <w:t>Type:</w:t>
      </w:r>
      <w:r w:rsidRPr="007E2B94">
        <w:rPr>
          <w:rFonts w:eastAsia="Times New Roman"/>
          <w:color w:val="224466"/>
        </w:rPr>
        <w:t> ARRL Hamfest</w:t>
      </w:r>
      <w:r w:rsidRPr="007E2B94">
        <w:rPr>
          <w:rFonts w:eastAsia="Times New Roman"/>
          <w:color w:val="224466"/>
        </w:rPr>
        <w:br/>
      </w:r>
      <w:r w:rsidRPr="007E2B94">
        <w:rPr>
          <w:rFonts w:eastAsia="Times New Roman"/>
          <w:b/>
          <w:bCs/>
          <w:color w:val="224466"/>
          <w:bdr w:val="none" w:sz="0" w:space="0" w:color="auto" w:frame="1"/>
        </w:rPr>
        <w:t>Sponsor:</w:t>
      </w:r>
      <w:r w:rsidRPr="007E2B94">
        <w:rPr>
          <w:rFonts w:eastAsia="Times New Roman"/>
          <w:color w:val="224466"/>
        </w:rPr>
        <w:t> Fulton County Amateur Radio Club</w:t>
      </w:r>
      <w:r w:rsidRPr="007E2B94">
        <w:rPr>
          <w:rFonts w:eastAsia="Times New Roman"/>
          <w:color w:val="224466"/>
        </w:rPr>
        <w:br/>
      </w:r>
      <w:r w:rsidRPr="007E2B94">
        <w:rPr>
          <w:rFonts w:eastAsia="Times New Roman"/>
          <w:b/>
          <w:bCs/>
          <w:color w:val="224466"/>
          <w:bdr w:val="none" w:sz="0" w:space="0" w:color="auto" w:frame="1"/>
        </w:rPr>
        <w:t>Website:</w:t>
      </w:r>
      <w:r w:rsidRPr="007E2B94">
        <w:rPr>
          <w:rFonts w:eastAsia="Times New Roman"/>
          <w:color w:val="224466"/>
        </w:rPr>
        <w:t> </w:t>
      </w:r>
      <w:hyperlink r:id="rId148" w:history="1">
        <w:r w:rsidRPr="007E2B94">
          <w:rPr>
            <w:rFonts w:eastAsia="Times New Roman"/>
            <w:color w:val="4466BB"/>
            <w:u w:val="single"/>
            <w:bdr w:val="none" w:sz="0" w:space="0" w:color="auto" w:frame="1"/>
          </w:rPr>
          <w:t>http://k8bxq.org/hamfest</w:t>
        </w:r>
      </w:hyperlink>
      <w:r w:rsidRPr="007E2B94">
        <w:rPr>
          <w:rFonts w:eastAsia="Times New Roman"/>
          <w:color w:val="224466"/>
        </w:rPr>
        <w:br/>
      </w:r>
      <w:hyperlink r:id="rId149" w:tooltip="Learn More" w:history="1">
        <w:r w:rsidRPr="007E2B94">
          <w:rPr>
            <w:rFonts w:eastAsia="Times New Roman"/>
            <w:b/>
            <w:bCs/>
            <w:color w:val="4466BB"/>
            <w:bdr w:val="none" w:sz="0" w:space="0" w:color="auto" w:frame="1"/>
          </w:rPr>
          <w:t>Learn More</w:t>
        </w:r>
      </w:hyperlink>
    </w:p>
    <w:p w14:paraId="4E46F3C9" w14:textId="77777777" w:rsidR="007E2B94" w:rsidRPr="00BE7112" w:rsidRDefault="007E2B94" w:rsidP="00BE7112">
      <w:pPr>
        <w:rPr>
          <w:rFonts w:eastAsia="Times New Roman"/>
          <w:bCs/>
        </w:rPr>
      </w:pPr>
    </w:p>
    <w:p w14:paraId="4EC7B42D" w14:textId="5E580C5F" w:rsidR="00FE4610" w:rsidRDefault="00FE4610" w:rsidP="00BE7112">
      <w:pPr>
        <w:rPr>
          <w:rFonts w:eastAsia="Times New Roman"/>
          <w:bCs/>
        </w:rPr>
      </w:pPr>
    </w:p>
    <w:p w14:paraId="089C445B" w14:textId="77777777" w:rsidR="00BE7112" w:rsidRPr="00BE7112" w:rsidRDefault="00BE7112" w:rsidP="00BE7112">
      <w:pPr>
        <w:rPr>
          <w:rFonts w:eastAsia="Times New Roman"/>
          <w:bCs/>
        </w:rPr>
      </w:pPr>
      <w:r w:rsidRPr="00BE7112">
        <w:rPr>
          <w:rFonts w:eastAsia="Times New Roman"/>
          <w:bCs/>
        </w:rPr>
        <w:t xml:space="preserve">Be sure to keep your eyes on this schedule as that when things start getting better and the vaccine rolls out to more and more, hamfests will surely get back to their normal schedule. Don’t see your hamfest listed?? Did anyone register it with ARRL? It’s really easy to do and you get a lot of FREE publicity if you do. </w:t>
      </w:r>
    </w:p>
    <w:p w14:paraId="6DF70AD5" w14:textId="77777777" w:rsidR="00BE7112" w:rsidRPr="00BE7112" w:rsidRDefault="00BE7112" w:rsidP="00BE7112">
      <w:pPr>
        <w:rPr>
          <w:rFonts w:eastAsia="Times New Roman"/>
          <w:bCs/>
        </w:rPr>
      </w:pPr>
    </w:p>
    <w:p w14:paraId="3ECE5C90" w14:textId="77777777" w:rsidR="00A744F7" w:rsidRDefault="00A744F7" w:rsidP="00BE7112">
      <w:pPr>
        <w:rPr>
          <w:rFonts w:eastAsia="Times New Roman"/>
          <w:bCs/>
        </w:rPr>
      </w:pPr>
    </w:p>
    <w:p w14:paraId="5EC433E5" w14:textId="77777777" w:rsidR="00A744F7" w:rsidRDefault="00A744F7" w:rsidP="00BE7112">
      <w:pPr>
        <w:rPr>
          <w:rFonts w:eastAsia="Times New Roman"/>
          <w:bCs/>
        </w:rPr>
      </w:pPr>
    </w:p>
    <w:p w14:paraId="4A6B19C9" w14:textId="0DC1CC38" w:rsidR="00BE7112" w:rsidRPr="00BE7112" w:rsidRDefault="000F6B8B" w:rsidP="00BE7112">
      <w:pPr>
        <w:rPr>
          <w:rFonts w:eastAsia="Times New Roman"/>
          <w:bCs/>
        </w:rPr>
      </w:pPr>
      <w:r>
        <w:rPr>
          <w:rFonts w:eastAsia="Times New Roman"/>
          <w:bCs/>
        </w:rPr>
        <w:lastRenderedPageBreak/>
        <w:pict w14:anchorId="2A000A87">
          <v:rect id="_x0000_i1038" style="width:0;height:1.5pt" o:hralign="center" o:hrstd="t" o:hr="t" fillcolor="#a0a0a0" stroked="f"/>
        </w:pict>
      </w:r>
    </w:p>
    <w:p w14:paraId="09C8FEBA" w14:textId="77777777" w:rsidR="00BE7112" w:rsidRPr="00BE7112" w:rsidRDefault="00BE7112" w:rsidP="00BE7112">
      <w:pPr>
        <w:rPr>
          <w:rFonts w:eastAsia="Times New Roman"/>
          <w:b/>
          <w:bCs/>
          <w:i/>
          <w:iCs/>
          <w:sz w:val="28"/>
          <w:szCs w:val="28"/>
        </w:rPr>
      </w:pPr>
      <w:r w:rsidRPr="00BE7112">
        <w:rPr>
          <w:rFonts w:eastAsia="Times New Roman"/>
          <w:b/>
          <w:bCs/>
          <w:i/>
          <w:iCs/>
          <w:sz w:val="28"/>
          <w:szCs w:val="28"/>
        </w:rPr>
        <w:t>Upcoming NIMS Training Opportunities</w:t>
      </w:r>
    </w:p>
    <w:p w14:paraId="7EE0DCB7" w14:textId="77777777" w:rsidR="00BE7112" w:rsidRPr="00BE7112" w:rsidRDefault="00BE7112" w:rsidP="00BE7112">
      <w:pPr>
        <w:rPr>
          <w:rFonts w:eastAsia="Times New Roman"/>
          <w:bCs/>
        </w:rPr>
      </w:pPr>
    </w:p>
    <w:p w14:paraId="13804CB3" w14:textId="77777777" w:rsidR="00BE7112" w:rsidRPr="00BE7112" w:rsidRDefault="00BE7112" w:rsidP="00BE7112">
      <w:pPr>
        <w:rPr>
          <w:rFonts w:eastAsia="Times New Roman"/>
          <w:bCs/>
        </w:rPr>
      </w:pPr>
      <w:r w:rsidRPr="00BE7112">
        <w:rPr>
          <w:rFonts w:eastAsia="Times New Roman"/>
          <w:bCs/>
        </w:rPr>
        <w:t>Need to get those really hard to get ICS 300 and 400 classes to get to Level 3?  They are now being offered with very limited virtual seating. Yes, these classes are being offered virtually now along with a lot of other classes that used to require in-class sessions. Want to see what and where these classes are being offered?</w:t>
      </w:r>
    </w:p>
    <w:p w14:paraId="3C0B1804" w14:textId="77777777" w:rsidR="00BE7112" w:rsidRPr="00BE7112" w:rsidRDefault="00BE7112" w:rsidP="00BE7112">
      <w:pPr>
        <w:rPr>
          <w:rFonts w:eastAsia="Times New Roman"/>
          <w:b/>
          <w:bCs/>
        </w:rPr>
      </w:pPr>
    </w:p>
    <w:p w14:paraId="10A512A5" w14:textId="77777777" w:rsidR="00BE7112" w:rsidRPr="00BE7112" w:rsidRDefault="000F6B8B" w:rsidP="00C006F5">
      <w:pPr>
        <w:jc w:val="center"/>
        <w:rPr>
          <w:rFonts w:eastAsia="Times New Roman"/>
          <w:b/>
          <w:bCs/>
        </w:rPr>
      </w:pPr>
      <w:hyperlink r:id="rId150" w:history="1">
        <w:r w:rsidR="00BE7112" w:rsidRPr="00BE7112">
          <w:rPr>
            <w:rStyle w:val="Hyperlink"/>
            <w:rFonts w:eastAsia="Times New Roman"/>
            <w:b/>
            <w:bCs/>
          </w:rPr>
          <w:t>&gt;&gt; Click Here &lt;&lt;</w:t>
        </w:r>
      </w:hyperlink>
    </w:p>
    <w:p w14:paraId="57812560" w14:textId="77777777" w:rsidR="0033065B" w:rsidRDefault="0033065B" w:rsidP="00BE7112">
      <w:pPr>
        <w:rPr>
          <w:rFonts w:eastAsia="Times New Roman"/>
          <w:bCs/>
        </w:rPr>
      </w:pPr>
    </w:p>
    <w:p w14:paraId="63F0D3BB" w14:textId="35513F7B" w:rsidR="00BE7112" w:rsidRPr="00BE7112" w:rsidRDefault="000F6B8B" w:rsidP="00BE7112">
      <w:pPr>
        <w:rPr>
          <w:rFonts w:eastAsia="Times New Roman"/>
          <w:b/>
          <w:bCs/>
          <w:i/>
          <w:iCs/>
          <w:lang w:val="en"/>
        </w:rPr>
      </w:pPr>
      <w:r>
        <w:rPr>
          <w:rFonts w:eastAsia="Times New Roman"/>
          <w:bCs/>
        </w:rPr>
        <w:pict w14:anchorId="5EA0A426">
          <v:rect id="_x0000_i1039" style="width:0;height:1.5pt" o:hralign="center" o:hrstd="t" o:hr="t" fillcolor="#a0a0a0" stroked="f"/>
        </w:pict>
      </w:r>
    </w:p>
    <w:p w14:paraId="28F7995B" w14:textId="5BA42A22"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F6B8B" w:rsidP="00C006F5">
      <w:pPr>
        <w:jc w:val="center"/>
        <w:rPr>
          <w:rFonts w:eastAsia="Times New Roman"/>
          <w:bCs/>
          <w:lang w:val="en"/>
        </w:rPr>
      </w:pPr>
      <w:hyperlink r:id="rId152"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C88C75D" w14:textId="77777777" w:rsidR="0074102E" w:rsidRPr="008F653B" w:rsidRDefault="000F6B8B" w:rsidP="0074102E">
      <w:pPr>
        <w:rPr>
          <w:color w:val="0563C1" w:themeColor="hyperlink"/>
          <w:sz w:val="20"/>
          <w:szCs w:val="20"/>
          <w:u w:val="single"/>
        </w:rPr>
      </w:pPr>
      <w:hyperlink w:anchor="TOP" w:history="1">
        <w:r w:rsidR="0074102E" w:rsidRPr="008F653B">
          <w:rPr>
            <w:color w:val="0563C1" w:themeColor="hyperlink"/>
            <w:sz w:val="20"/>
            <w:szCs w:val="20"/>
            <w:u w:val="single"/>
          </w:rPr>
          <w:t>TOP^</w:t>
        </w:r>
      </w:hyperlink>
    </w:p>
    <w:p w14:paraId="58F0C942" w14:textId="77777777" w:rsidR="00BE7112" w:rsidRPr="00BE7112" w:rsidRDefault="000F6B8B" w:rsidP="00BE7112">
      <w:pPr>
        <w:rPr>
          <w:rFonts w:eastAsia="Times New Roman"/>
          <w:b/>
          <w:bCs/>
          <w:i/>
          <w:iCs/>
          <w:lang w:val="en"/>
        </w:rPr>
      </w:pPr>
      <w:r>
        <w:rPr>
          <w:rFonts w:eastAsia="Times New Roman"/>
          <w:bCs/>
        </w:rPr>
        <w:pict w14:anchorId="53C62E1B">
          <v:rect id="_x0000_i1040" style="width:0;height:1.5pt" o:hralign="center" o:hrstd="t" o:hr="t" fillcolor="#a0a0a0" stroked="f"/>
        </w:pict>
      </w:r>
      <w:bookmarkEnd w:id="33"/>
    </w:p>
    <w:p w14:paraId="2865BDB9" w14:textId="77777777" w:rsidR="00BE7112" w:rsidRPr="00BE7112" w:rsidRDefault="00BE7112" w:rsidP="00BE7112">
      <w:pPr>
        <w:rPr>
          <w:rFonts w:eastAsia="Times New Roman"/>
          <w:b/>
          <w:bCs/>
          <w:i/>
          <w:sz w:val="28"/>
          <w:szCs w:val="28"/>
        </w:rPr>
      </w:pPr>
      <w:bookmarkStart w:id="36" w:name="one"/>
      <w:bookmarkEnd w:id="36"/>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77777777" w:rsidR="00BE7112" w:rsidRPr="00BE7112" w:rsidRDefault="00BE7112" w:rsidP="00BE7112">
      <w:pPr>
        <w:rPr>
          <w:rFonts w:eastAsia="Times New Roman"/>
          <w:bCs/>
        </w:rPr>
      </w:pPr>
      <w:r w:rsidRPr="00BE7112">
        <w:rPr>
          <w:rFonts w:eastAsia="Times New Roman"/>
          <w:bCs/>
        </w:rPr>
        <w:t xml:space="preserve">Hey Gang, </w:t>
      </w:r>
    </w:p>
    <w:p w14:paraId="3E8706DB" w14:textId="77777777" w:rsidR="00BE7112" w:rsidRPr="00BE7112" w:rsidRDefault="00BE7112" w:rsidP="00BE7112">
      <w:pPr>
        <w:rPr>
          <w:rFonts w:eastAsia="Times New Roman"/>
          <w:bCs/>
        </w:rPr>
      </w:pPr>
    </w:p>
    <w:p w14:paraId="5D1ED427" w14:textId="3D34E6AA" w:rsidR="00BE7112" w:rsidRPr="00BE7112" w:rsidRDefault="00901DC1" w:rsidP="00BE7112">
      <w:pPr>
        <w:rPr>
          <w:rFonts w:eastAsia="Times New Roman"/>
          <w:bCs/>
        </w:rPr>
      </w:pPr>
      <w:r>
        <w:rPr>
          <w:rFonts w:eastAsia="Times New Roman"/>
          <w:bCs/>
        </w:rPr>
        <w:t xml:space="preserve">For now, </w:t>
      </w:r>
      <w:proofErr w:type="gramStart"/>
      <w:r>
        <w:rPr>
          <w:rFonts w:eastAsia="Times New Roman"/>
          <w:bCs/>
        </w:rPr>
        <w:t>I’m</w:t>
      </w:r>
      <w:proofErr w:type="gramEnd"/>
      <w:r>
        <w:rPr>
          <w:rFonts w:eastAsia="Times New Roman"/>
          <w:bCs/>
        </w:rPr>
        <w:t xml:space="preserve"> not happy with the number of you who responded.  Only 50 votes cast – not </w:t>
      </w:r>
      <w:proofErr w:type="gramStart"/>
      <w:r>
        <w:rPr>
          <w:rFonts w:eastAsia="Times New Roman"/>
          <w:bCs/>
        </w:rPr>
        <w:t>really significant</w:t>
      </w:r>
      <w:proofErr w:type="gramEnd"/>
      <w:r>
        <w:rPr>
          <w:rFonts w:eastAsia="Times New Roman"/>
          <w:bCs/>
        </w:rPr>
        <w:t xml:space="preserve"> for a group the size of ours.  So, </w:t>
      </w:r>
      <w:proofErr w:type="gramStart"/>
      <w:r>
        <w:rPr>
          <w:rFonts w:eastAsia="Times New Roman"/>
          <w:bCs/>
        </w:rPr>
        <w:t>I’m</w:t>
      </w:r>
      <w:proofErr w:type="gramEnd"/>
      <w:r>
        <w:rPr>
          <w:rFonts w:eastAsia="Times New Roman"/>
          <w:bCs/>
        </w:rPr>
        <w:t xml:space="preserve"> going to keep the same question up there:  </w:t>
      </w:r>
    </w:p>
    <w:p w14:paraId="02BDB8C9" w14:textId="77777777" w:rsidR="00BE7112" w:rsidRPr="00BE7112" w:rsidRDefault="00BE7112" w:rsidP="00BE7112">
      <w:pPr>
        <w:rPr>
          <w:rFonts w:eastAsia="Times New Roman"/>
          <w:bCs/>
        </w:rPr>
      </w:pPr>
    </w:p>
    <w:p w14:paraId="4366979D" w14:textId="77777777" w:rsidR="00BE7112" w:rsidRPr="00BE7112" w:rsidRDefault="00BE7112" w:rsidP="00BE7112">
      <w:pPr>
        <w:rPr>
          <w:rFonts w:eastAsia="Times New Roman"/>
          <w:bCs/>
        </w:rPr>
      </w:pPr>
    </w:p>
    <w:p w14:paraId="51D33C66" w14:textId="2D396228" w:rsidR="00BE7112" w:rsidRPr="00BE7112" w:rsidRDefault="00BE7112" w:rsidP="002530F9">
      <w:pPr>
        <w:jc w:val="center"/>
        <w:rPr>
          <w:rFonts w:eastAsia="Times New Roman"/>
          <w:bCs/>
          <w:sz w:val="28"/>
          <w:szCs w:val="28"/>
        </w:rPr>
      </w:pPr>
      <w:bookmarkStart w:id="37" w:name="_Hlk70229875"/>
      <w:r w:rsidRPr="00BE7112">
        <w:rPr>
          <w:rFonts w:eastAsia="Times New Roman"/>
          <w:b/>
          <w:bCs/>
          <w:i/>
          <w:iCs/>
          <w:sz w:val="28"/>
          <w:szCs w:val="28"/>
        </w:rPr>
        <w:t>“</w:t>
      </w:r>
      <w:r w:rsidR="00901DC1">
        <w:rPr>
          <w:rFonts w:eastAsia="Times New Roman"/>
          <w:b/>
          <w:bCs/>
          <w:i/>
          <w:iCs/>
          <w:sz w:val="28"/>
          <w:szCs w:val="28"/>
        </w:rPr>
        <w:t>Are You Happy About the Mask Mandates Being Rescinded</w:t>
      </w:r>
      <w:r w:rsidRPr="00BE7112">
        <w:rPr>
          <w:rFonts w:eastAsia="Times New Roman"/>
          <w:b/>
          <w:bCs/>
          <w:i/>
          <w:iCs/>
          <w:sz w:val="28"/>
          <w:szCs w:val="28"/>
        </w:rPr>
        <w:t>?”</w:t>
      </w:r>
    </w:p>
    <w:bookmarkEnd w:id="37"/>
    <w:p w14:paraId="2FC10825" w14:textId="77777777" w:rsidR="00BE7112" w:rsidRPr="00BE7112" w:rsidRDefault="00BE7112" w:rsidP="00BE7112">
      <w:pPr>
        <w:rPr>
          <w:rFonts w:eastAsia="Times New Roman"/>
          <w:bCs/>
        </w:rPr>
      </w:pPr>
    </w:p>
    <w:p w14:paraId="1B624D48" w14:textId="668A97DE" w:rsidR="00BE7112" w:rsidRPr="00BE7112" w:rsidRDefault="00901DC1" w:rsidP="00BE7112">
      <w:pPr>
        <w:rPr>
          <w:rFonts w:eastAsia="Times New Roman"/>
          <w:bCs/>
        </w:rPr>
      </w:pPr>
      <w:r>
        <w:rPr>
          <w:rFonts w:eastAsia="Times New Roman"/>
          <w:bCs/>
        </w:rPr>
        <w:t xml:space="preserve">Please, no stuffing the ballot box, but, if you </w:t>
      </w:r>
      <w:proofErr w:type="gramStart"/>
      <w:r>
        <w:rPr>
          <w:rFonts w:eastAsia="Times New Roman"/>
          <w:bCs/>
        </w:rPr>
        <w:t>haven’t</w:t>
      </w:r>
      <w:proofErr w:type="gramEnd"/>
      <w:r>
        <w:rPr>
          <w:rFonts w:eastAsia="Times New Roman"/>
          <w:bCs/>
        </w:rPr>
        <w:t xml:space="preserve"> voiced your opinion, please let us know, and make sure your other “HAM” friends cast their opinion too!</w:t>
      </w:r>
    </w:p>
    <w:p w14:paraId="37C236D6" w14:textId="77777777" w:rsidR="00901DC1" w:rsidRDefault="00901DC1" w:rsidP="00BE7112">
      <w:pPr>
        <w:rPr>
          <w:rFonts w:eastAsia="Times New Roman"/>
          <w:bCs/>
        </w:rPr>
      </w:pPr>
    </w:p>
    <w:p w14:paraId="15836F67" w14:textId="77777777" w:rsidR="00901DC1" w:rsidRDefault="00901DC1" w:rsidP="00BE7112">
      <w:pPr>
        <w:rPr>
          <w:rFonts w:eastAsia="Times New Roman"/>
          <w:bCs/>
        </w:rPr>
      </w:pPr>
    </w:p>
    <w:p w14:paraId="253B94D4" w14:textId="30BE7461" w:rsidR="00BE7112" w:rsidRPr="00BE7112" w:rsidRDefault="00BE7112" w:rsidP="00BE7112">
      <w:pPr>
        <w:rPr>
          <w:rFonts w:eastAsia="Times New Roman"/>
          <w:bCs/>
        </w:rPr>
      </w:pPr>
      <w:proofErr w:type="gramStart"/>
      <w:r w:rsidRPr="00BE7112">
        <w:rPr>
          <w:rFonts w:eastAsia="Times New Roman"/>
          <w:bCs/>
        </w:rPr>
        <w:t>You’ll</w:t>
      </w:r>
      <w:proofErr w:type="gramEnd"/>
      <w:r w:rsidRPr="00BE7112">
        <w:rPr>
          <w:rFonts w:eastAsia="Times New Roman"/>
          <w:bCs/>
        </w:rPr>
        <w:t xml:space="preserve"> find the “One Question” questionnaire on the Ohio Section Website! </w:t>
      </w:r>
      <w:hyperlink r:id="rId154"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0F6B8B" w:rsidP="00BE7112">
      <w:pPr>
        <w:rPr>
          <w:rFonts w:eastAsia="Times New Roman"/>
          <w:b/>
          <w:bCs/>
          <w:i/>
        </w:rPr>
      </w:pPr>
      <w:r>
        <w:rPr>
          <w:rFonts w:eastAsia="Times New Roman"/>
          <w:bCs/>
        </w:rPr>
        <w:pict w14:anchorId="74E395A7">
          <v:rect id="_x0000_i1041"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bookmarkStart w:id="38" w:name="VE"/>
      <w:bookmarkEnd w:id="38"/>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55"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156" w:history="1">
        <w:r w:rsidRPr="00BE7112">
          <w:rPr>
            <w:rStyle w:val="Hyperlink"/>
            <w:rFonts w:eastAsia="Times New Roman"/>
            <w:bCs/>
          </w:rPr>
          <w:t>http://www.arrl.org/find-an-amateur-radio-license-exam-session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18BCF11A" w14:textId="401B59A0" w:rsidR="00615E39" w:rsidRDefault="00615E39" w:rsidP="00BE7112">
      <w:pPr>
        <w:rPr>
          <w:rFonts w:eastAsia="Times New Roman"/>
          <w:bCs/>
        </w:rPr>
      </w:pPr>
    </w:p>
    <w:p w14:paraId="5C44D0BA" w14:textId="4ADA84CA" w:rsidR="00BE7112" w:rsidRPr="00BE7112" w:rsidRDefault="00BE7112" w:rsidP="00BE7112">
      <w:pPr>
        <w:rPr>
          <w:rFonts w:eastAsia="Times New Roman"/>
          <w:bCs/>
        </w:rPr>
      </w:pPr>
    </w:p>
    <w:p w14:paraId="5E3E1466" w14:textId="5EB94F6B" w:rsidR="000B0643" w:rsidRDefault="000F6B8B" w:rsidP="004A6CD1">
      <w:pPr>
        <w:widowControl w:val="0"/>
        <w:rPr>
          <w:rFonts w:eastAsia="Times New Roman"/>
          <w:b/>
          <w:i/>
          <w:iCs/>
          <w:sz w:val="28"/>
          <w:szCs w:val="28"/>
        </w:rPr>
      </w:pPr>
      <w:r>
        <w:rPr>
          <w:rFonts w:eastAsia="Times New Roman"/>
          <w:bCs/>
        </w:rPr>
        <w:pict w14:anchorId="11C21C03">
          <v:rect id="_x0000_i1043" style="width:0;height:1.5pt" o:hralign="center" o:bullet="t" o:hrstd="t" o:hr="t" fillcolor="#a0a0a0" stroked="f"/>
        </w:pict>
      </w:r>
    </w:p>
    <w:p w14:paraId="39E46CA8" w14:textId="0FE3B7B7" w:rsidR="004A6CD1" w:rsidRPr="004A6CD1" w:rsidRDefault="00F72868" w:rsidP="004A6CD1">
      <w:pPr>
        <w:widowControl w:val="0"/>
        <w:rPr>
          <w:rFonts w:eastAsia="Times New Roman"/>
          <w:b/>
          <w:i/>
          <w:iCs/>
          <w:sz w:val="28"/>
          <w:szCs w:val="28"/>
        </w:rPr>
      </w:pPr>
      <w:bookmarkStart w:id="39" w:name="South40"/>
      <w:bookmarkEnd w:id="39"/>
      <w:r w:rsidRPr="004A6CD1">
        <w:rPr>
          <w:rFonts w:eastAsia="Times New Roman"/>
          <w:bCs/>
          <w:noProof/>
        </w:rPr>
        <w:drawing>
          <wp:anchor distT="0" distB="0" distL="114300" distR="114300" simplePos="0" relativeHeight="252621824" behindDoc="1" locked="0" layoutInCell="1" allowOverlap="1" wp14:anchorId="73E863F1" wp14:editId="423DD82C">
            <wp:simplePos x="0" y="0"/>
            <wp:positionH relativeFrom="margin">
              <wp:posOffset>5280025</wp:posOffset>
            </wp:positionH>
            <wp:positionV relativeFrom="paragraph">
              <wp:posOffset>176530</wp:posOffset>
            </wp:positionV>
            <wp:extent cx="1435100" cy="2295525"/>
            <wp:effectExtent l="0" t="0" r="0" b="9525"/>
            <wp:wrapTight wrapText="bothSides">
              <wp:wrapPolygon edited="0">
                <wp:start x="0" y="0"/>
                <wp:lineTo x="0" y="21510"/>
                <wp:lineTo x="21218" y="21510"/>
                <wp:lineTo x="21218"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35100" cy="2295525"/>
                    </a:xfrm>
                    <a:prstGeom prst="rect">
                      <a:avLst/>
                    </a:prstGeom>
                    <a:noFill/>
                  </pic:spPr>
                </pic:pic>
              </a:graphicData>
            </a:graphic>
            <wp14:sizeRelH relativeFrom="page">
              <wp14:pctWidth>0</wp14:pctWidth>
            </wp14:sizeRelH>
            <wp14:sizeRelV relativeFrom="page">
              <wp14:pctHeight>0</wp14:pctHeight>
            </wp14:sizeRelV>
          </wp:anchor>
        </w:drawing>
      </w:r>
      <w:r w:rsidR="004A6CD1" w:rsidRPr="004A6CD1">
        <w:rPr>
          <w:rFonts w:eastAsia="Times New Roman"/>
          <w:b/>
          <w:i/>
          <w:iCs/>
          <w:sz w:val="28"/>
          <w:szCs w:val="28"/>
        </w:rPr>
        <w:t xml:space="preserve">From </w:t>
      </w:r>
      <w:proofErr w:type="gramStart"/>
      <w:r w:rsidR="004A6CD1" w:rsidRPr="004A6CD1">
        <w:rPr>
          <w:rFonts w:eastAsia="Times New Roman"/>
          <w:b/>
          <w:i/>
          <w:iCs/>
          <w:sz w:val="28"/>
          <w:szCs w:val="28"/>
        </w:rPr>
        <w:t>The</w:t>
      </w:r>
      <w:proofErr w:type="gramEnd"/>
      <w:r w:rsidR="004A6CD1" w:rsidRPr="004A6CD1">
        <w:rPr>
          <w:rFonts w:eastAsia="Times New Roman"/>
          <w:b/>
          <w:i/>
          <w:iCs/>
          <w:sz w:val="28"/>
          <w:szCs w:val="28"/>
        </w:rPr>
        <w:t xml:space="preserve"> South 40</w:t>
      </w:r>
    </w:p>
    <w:p w14:paraId="0B2937C9" w14:textId="1F03935C" w:rsidR="004A6CD1" w:rsidRDefault="004A6CD1" w:rsidP="004A6CD1">
      <w:pPr>
        <w:widowControl w:val="0"/>
        <w:rPr>
          <w:rFonts w:eastAsia="Times New Roman"/>
          <w:bCs/>
          <w:i/>
          <w:iCs/>
        </w:rPr>
      </w:pPr>
      <w:r w:rsidRPr="004A6CD1">
        <w:rPr>
          <w:rFonts w:eastAsia="Times New Roman"/>
          <w:bCs/>
          <w:i/>
          <w:iCs/>
        </w:rPr>
        <w:t xml:space="preserve">(from John Levo, </w:t>
      </w:r>
      <w:hyperlink r:id="rId158" w:history="1">
        <w:r w:rsidRPr="004A6CD1">
          <w:rPr>
            <w:rFonts w:eastAsia="Times New Roman"/>
            <w:bCs/>
            <w:i/>
            <w:iCs/>
            <w:color w:val="0563C1" w:themeColor="hyperlink"/>
            <w:u w:val="single"/>
          </w:rPr>
          <w:t>W8KIW@arrl.net</w:t>
        </w:r>
      </w:hyperlink>
      <w:r w:rsidRPr="004A6CD1">
        <w:rPr>
          <w:rFonts w:eastAsia="Times New Roman"/>
          <w:bCs/>
          <w:i/>
          <w:iCs/>
        </w:rPr>
        <w:t>)</w:t>
      </w:r>
    </w:p>
    <w:p w14:paraId="6738FA13" w14:textId="77777777" w:rsidR="008F1E80" w:rsidRPr="004A6CD1" w:rsidRDefault="008F1E80" w:rsidP="004A6CD1">
      <w:pPr>
        <w:widowControl w:val="0"/>
        <w:rPr>
          <w:rFonts w:eastAsia="Times New Roman"/>
          <w:bCs/>
          <w:i/>
          <w:iCs/>
        </w:rPr>
      </w:pPr>
    </w:p>
    <w:p w14:paraId="474DC9D3" w14:textId="2E13AB70" w:rsidR="004A6CD1" w:rsidRDefault="008F1E80" w:rsidP="004A6CD1">
      <w:pPr>
        <w:widowControl w:val="0"/>
        <w:rPr>
          <w:rFonts w:eastAsia="Times New Roman"/>
        </w:rPr>
      </w:pPr>
      <w:r w:rsidRPr="00AA5367">
        <w:rPr>
          <w:b/>
          <w:noProof/>
          <w:sz w:val="44"/>
          <w:szCs w:val="44"/>
        </w:rPr>
        <w:drawing>
          <wp:anchor distT="0" distB="0" distL="114300" distR="114300" simplePos="0" relativeHeight="252749824" behindDoc="0" locked="0" layoutInCell="1" allowOverlap="1" wp14:anchorId="3765C87A" wp14:editId="62C4A754">
            <wp:simplePos x="0" y="0"/>
            <wp:positionH relativeFrom="column">
              <wp:posOffset>1980883</wp:posOffset>
            </wp:positionH>
            <wp:positionV relativeFrom="paragraph">
              <wp:posOffset>3175</wp:posOffset>
            </wp:positionV>
            <wp:extent cx="807720" cy="80772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807720" cy="807720"/>
                    </a:xfrm>
                    <a:prstGeom prst="rect">
                      <a:avLst/>
                    </a:prstGeom>
                  </pic:spPr>
                </pic:pic>
              </a:graphicData>
            </a:graphic>
          </wp:anchor>
        </w:drawing>
      </w:r>
    </w:p>
    <w:p w14:paraId="40F56EAA" w14:textId="290B3597" w:rsidR="008F1E80" w:rsidRDefault="008F1E80" w:rsidP="008F1E80">
      <w:pPr>
        <w:rPr>
          <w:rFonts w:ascii="Wide Latin" w:hAnsi="Wide Latin"/>
          <w:b/>
          <w:sz w:val="44"/>
          <w:szCs w:val="44"/>
        </w:rPr>
      </w:pPr>
      <w:r>
        <w:rPr>
          <w:rFonts w:ascii="Wide Latin" w:hAnsi="Wide Latin"/>
          <w:b/>
          <w:sz w:val="44"/>
          <w:szCs w:val="44"/>
        </w:rPr>
        <w:t xml:space="preserve">  </w:t>
      </w:r>
    </w:p>
    <w:p w14:paraId="22A3354B" w14:textId="77777777" w:rsidR="008F1E80" w:rsidRDefault="008F1E80" w:rsidP="008F1E80">
      <w:pPr>
        <w:rPr>
          <w:rFonts w:ascii="Wide Latin" w:hAnsi="Wide Latin"/>
          <w:b/>
          <w:sz w:val="44"/>
          <w:szCs w:val="44"/>
        </w:rPr>
      </w:pPr>
      <w:r>
        <w:rPr>
          <w:rFonts w:ascii="Wide Latin" w:hAnsi="Wide Latin"/>
          <w:b/>
          <w:sz w:val="44"/>
          <w:szCs w:val="44"/>
        </w:rPr>
        <w:t xml:space="preserve"> </w:t>
      </w:r>
    </w:p>
    <w:p w14:paraId="6A40474D" w14:textId="77777777" w:rsidR="008F1E80" w:rsidRPr="00AA5367" w:rsidRDefault="008F1E80" w:rsidP="008F1E80">
      <w:pPr>
        <w:rPr>
          <w:b/>
          <w:sz w:val="44"/>
          <w:szCs w:val="44"/>
        </w:rPr>
      </w:pPr>
      <w:r>
        <w:rPr>
          <w:rFonts w:ascii="Wide Latin" w:hAnsi="Wide Latin"/>
          <w:b/>
          <w:sz w:val="44"/>
          <w:szCs w:val="44"/>
        </w:rPr>
        <w:t xml:space="preserve"> </w:t>
      </w:r>
      <w:r w:rsidRPr="00AA5367">
        <w:rPr>
          <w:rFonts w:ascii="Wide Latin" w:hAnsi="Wide Latin"/>
          <w:b/>
          <w:sz w:val="44"/>
          <w:szCs w:val="44"/>
        </w:rPr>
        <w:t>The South Forty</w:t>
      </w:r>
    </w:p>
    <w:p w14:paraId="492A885E" w14:textId="77777777" w:rsidR="00F72868" w:rsidRPr="00F72868" w:rsidRDefault="00F72868" w:rsidP="00F72868">
      <w:pPr>
        <w:widowControl w:val="0"/>
        <w:rPr>
          <w:rFonts w:eastAsia="Times New Roman"/>
        </w:rPr>
      </w:pPr>
    </w:p>
    <w:p w14:paraId="73CD8CEF" w14:textId="686F2C43" w:rsidR="00C71F95" w:rsidRDefault="00C71F95" w:rsidP="00C71F95">
      <w:pPr>
        <w:rPr>
          <w:rFonts w:eastAsia="Times New Roman"/>
          <w:bCs/>
        </w:rPr>
      </w:pPr>
    </w:p>
    <w:p w14:paraId="3B2FF890" w14:textId="77777777" w:rsidR="0040507F" w:rsidRDefault="0040507F" w:rsidP="0040507F">
      <w:pPr>
        <w:jc w:val="both"/>
      </w:pPr>
      <w:r>
        <w:t>Last time we visited the Athens County ARC and had a great time learning the history of one of the oldest amateur clubs in Southern Ohio.  Again, thanks to the great members there who shared their stories and history with us.</w:t>
      </w:r>
    </w:p>
    <w:p w14:paraId="3A5F7AC3" w14:textId="77777777" w:rsidR="0040507F" w:rsidRDefault="0040507F" w:rsidP="0040507F">
      <w:pPr>
        <w:jc w:val="both"/>
      </w:pPr>
    </w:p>
    <w:p w14:paraId="7BF56B7E" w14:textId="77777777" w:rsidR="0040507F" w:rsidRDefault="0040507F" w:rsidP="0040507F">
      <w:pPr>
        <w:jc w:val="both"/>
      </w:pPr>
      <w:r>
        <w:t xml:space="preserve">Today’s adventure finds us visiting another Athens County amateur radio club, the Sunday Creek Amateur Radio Federation.  The club is named after a Hocking River tributary that flows through northeastern Athens and Hocking Counties.  </w:t>
      </w:r>
      <w:proofErr w:type="gramStart"/>
      <w:r>
        <w:t>It’s</w:t>
      </w:r>
      <w:proofErr w:type="gramEnd"/>
      <w:r>
        <w:t xml:space="preserve"> said it was named when early settlers to the region found it on a Sunday.</w:t>
      </w:r>
    </w:p>
    <w:p w14:paraId="1129CD1E" w14:textId="77777777" w:rsidR="0040507F" w:rsidRDefault="0040507F" w:rsidP="0040507F">
      <w:pPr>
        <w:jc w:val="both"/>
      </w:pPr>
    </w:p>
    <w:p w14:paraId="0BAEB39F" w14:textId="77777777" w:rsidR="0040507F" w:rsidRDefault="0040507F" w:rsidP="0040507F">
      <w:pPr>
        <w:jc w:val="both"/>
      </w:pPr>
      <w:r>
        <w:t>Founding member Russell Ellis, N8MWK, says he and other amateurs from the Nelsonville/</w:t>
      </w:r>
      <w:proofErr w:type="spellStart"/>
      <w:r>
        <w:t>Glouster</w:t>
      </w:r>
      <w:proofErr w:type="spellEnd"/>
      <w:r>
        <w:t xml:space="preserve"> area decided to </w:t>
      </w:r>
      <w:proofErr w:type="gramStart"/>
      <w:r>
        <w:t>found</w:t>
      </w:r>
      <w:proofErr w:type="gramEnd"/>
      <w:r>
        <w:t xml:space="preserve"> the club in March 1993.  Since that time the club membership has grown to include several hams in area counties who enjoy being on the air and having contacts with others who enjoy ‘collecting </w:t>
      </w:r>
      <w:proofErr w:type="gramStart"/>
      <w:r>
        <w:t>counties’</w:t>
      </w:r>
      <w:proofErr w:type="gramEnd"/>
      <w:r>
        <w:t xml:space="preserve">.  The Club is a small but diverse group with some enjoying digital communications, HF and VHF </w:t>
      </w:r>
      <w:proofErr w:type="spellStart"/>
      <w:r>
        <w:t>DXing</w:t>
      </w:r>
      <w:proofErr w:type="spellEnd"/>
      <w:r>
        <w:t xml:space="preserve">, repeaters, satellites and contesting.  During the Ohio State Parks Contest and the Ohio QSO Party you can count on SCARF members activating Burr Oak State Park and Hocking and Athens Counties.  Ellis served for many years as the club president and is the current secretary.  His chief interest is </w:t>
      </w:r>
      <w:proofErr w:type="spellStart"/>
      <w:r>
        <w:t>DXing</w:t>
      </w:r>
      <w:proofErr w:type="spellEnd"/>
      <w:r>
        <w:t xml:space="preserve"> and lacks only 6 for the DX Honor Roll and only 58 from meeting that goal on 10 meters.  The Sunday Creek ARF is well known for sponsoring the annual Nelsonville January hamfest. </w:t>
      </w:r>
      <w:proofErr w:type="gramStart"/>
      <w:r>
        <w:t>It’s</w:t>
      </w:r>
      <w:proofErr w:type="gramEnd"/>
      <w:r>
        <w:t xml:space="preserve"> possibly Ohio’s first hamfest of each new year and is well attended by hundreds of hams looking for a cure to cabin fever.  The Club’s KC8AAV call sign is on two repeaters.  One is the 147.225 machine in </w:t>
      </w:r>
      <w:proofErr w:type="spellStart"/>
      <w:r>
        <w:t>Glouster</w:t>
      </w:r>
      <w:proofErr w:type="spellEnd"/>
      <w:r>
        <w:t xml:space="preserve"> and the other is on 147.15 in the Athens area.  SCARF has recently been co-sponsoring license testing sessions with the Athens County ARA.</w:t>
      </w:r>
    </w:p>
    <w:p w14:paraId="482D8552" w14:textId="77777777" w:rsidR="0040507F" w:rsidRDefault="0040507F" w:rsidP="0040507F">
      <w:pPr>
        <w:jc w:val="both"/>
      </w:pPr>
    </w:p>
    <w:p w14:paraId="15607B3A" w14:textId="77777777" w:rsidR="0040507F" w:rsidRDefault="0040507F" w:rsidP="0040507F">
      <w:pPr>
        <w:jc w:val="both"/>
      </w:pPr>
      <w:r>
        <w:lastRenderedPageBreak/>
        <w:t xml:space="preserve">After thanking Russ for his club history lesson, we now turn our attention to learning a bit about the neighboring Hocking Valley ARA.  But in the </w:t>
      </w:r>
      <w:proofErr w:type="gramStart"/>
      <w:r>
        <w:t>meantime</w:t>
      </w:r>
      <w:proofErr w:type="gramEnd"/>
      <w:r>
        <w:t xml:space="preserve"> let’s take a look at some of the things happening in the South 40.</w:t>
      </w:r>
    </w:p>
    <w:p w14:paraId="31640AC8" w14:textId="77777777" w:rsidR="0040507F" w:rsidRDefault="0040507F" w:rsidP="0040507F">
      <w:pPr>
        <w:jc w:val="both"/>
      </w:pPr>
    </w:p>
    <w:p w14:paraId="65FE62A9" w14:textId="77777777" w:rsidR="0040507F" w:rsidRDefault="0040507F" w:rsidP="0040507F">
      <w:pPr>
        <w:jc w:val="both"/>
      </w:pPr>
      <w:r>
        <w:t xml:space="preserve">On </w:t>
      </w:r>
      <w:proofErr w:type="gramStart"/>
      <w:r>
        <w:t>Monday</w:t>
      </w:r>
      <w:proofErr w:type="gramEnd"/>
      <w:r>
        <w:t xml:space="preserve"> the Cincinnati Enquirer reprinted a Columbus Dispatch article about the least attended of Ohio’s State Parks.  The article also pointed out that Ohio is one of only seven states that do not charge admission fees.  Three of the six listed are South of US 40-but one just by a few miles.  Perhaps what might be the least visited is the Sycamore State Park near Trotwood in Montgomery County.  The Blue Rock State Park is just South of Zanesville and the Forked Run State Park is near the Ohio River in Meigs County.  Although the Cambridge ARA is considering activating Blue Rock for the Ohio State Parks Contest, the other two may present some interesting activation consideration especially if you </w:t>
      </w:r>
      <w:proofErr w:type="gramStart"/>
      <w:r>
        <w:t>don’t</w:t>
      </w:r>
      <w:proofErr w:type="gramEnd"/>
      <w:r>
        <w:t xml:space="preserve"> want bothered by crowds.</w:t>
      </w:r>
    </w:p>
    <w:p w14:paraId="6B1BDC96" w14:textId="77777777" w:rsidR="0040507F" w:rsidRDefault="0040507F" w:rsidP="0040507F">
      <w:pPr>
        <w:jc w:val="both"/>
      </w:pPr>
    </w:p>
    <w:p w14:paraId="26EA559D" w14:textId="77777777" w:rsidR="0040507F" w:rsidRDefault="0040507F" w:rsidP="0040507F">
      <w:pPr>
        <w:jc w:val="both"/>
      </w:pPr>
      <w:r>
        <w:t>Welcome to the area’s newest known ham.  The South 40 wants to congratulate Ross County’s Kenneth Daniels of Frankfort on earning his Technician license.  He now bears the KE8SAY call sign.  At the same time Ross County gained a new ham, the June QST reported the passing of one.  According to the Silent Key column, Willard “Skip” Long, WD8CPW, from Chillicothe recently passed away.</w:t>
      </w:r>
    </w:p>
    <w:p w14:paraId="06E329E7" w14:textId="77777777" w:rsidR="0040507F" w:rsidRDefault="0040507F" w:rsidP="0040507F">
      <w:pPr>
        <w:jc w:val="both"/>
      </w:pPr>
    </w:p>
    <w:p w14:paraId="53CB296E" w14:textId="77777777" w:rsidR="0040507F" w:rsidRDefault="0040507F" w:rsidP="0040507F">
      <w:pPr>
        <w:jc w:val="both"/>
      </w:pPr>
      <w:r>
        <w:t>Adams County has a new ham.  He is Ralph Begley, Jr. of Blue Creek and has earned his Technician License and KE8SCW call sign.</w:t>
      </w:r>
    </w:p>
    <w:p w14:paraId="340148BD" w14:textId="77777777" w:rsidR="0040507F" w:rsidRDefault="0040507F" w:rsidP="0040507F">
      <w:pPr>
        <w:jc w:val="both"/>
      </w:pPr>
    </w:p>
    <w:p w14:paraId="30504417" w14:textId="77777777" w:rsidR="0040507F" w:rsidRDefault="0040507F" w:rsidP="0040507F">
      <w:pPr>
        <w:jc w:val="both"/>
      </w:pPr>
      <w:r>
        <w:t xml:space="preserve">We wish to also acknowledge the following who have changed their call signs in the last couple of weeks:  Steve Frazier of Washington CH was KE8RVK and is now K8SEF and Chris Osborne from the Sinking Spring/Peebles area who was KE8RVJ is now K8CAO.  Years </w:t>
      </w:r>
      <w:proofErr w:type="gramStart"/>
      <w:r>
        <w:t>ago</w:t>
      </w:r>
      <w:proofErr w:type="gramEnd"/>
      <w:r>
        <w:t xml:space="preserve"> Joe Holdren was WD8ADU and he has been able to reclaim that call sign.  Joe was KE8RVL.  Congrats and best wishes to all.</w:t>
      </w:r>
    </w:p>
    <w:p w14:paraId="1251007F" w14:textId="77777777" w:rsidR="0040507F" w:rsidRDefault="0040507F" w:rsidP="0040507F">
      <w:pPr>
        <w:jc w:val="both"/>
      </w:pPr>
    </w:p>
    <w:p w14:paraId="488CCF52" w14:textId="77777777" w:rsidR="0040507F" w:rsidRDefault="0040507F" w:rsidP="0040507F">
      <w:pPr>
        <w:jc w:val="both"/>
      </w:pPr>
    </w:p>
    <w:p w14:paraId="5CFA45B1" w14:textId="77777777" w:rsidR="0040507F" w:rsidRDefault="0040507F" w:rsidP="0040507F">
      <w:pPr>
        <w:jc w:val="both"/>
      </w:pPr>
      <w:r>
        <w:t>Proctorville’s Mark and Teresa Killen (KD8QIG and KD8QIH) recently celebrated their daughter Ashton’s graduation from Morehead State with a graduation party at the West Virginia Museum of Radio and Technology in Huntington.  This was a very appropriate setting for the joyous occasion as Ashton is KD8QII and was active in the Morehead University ARC during her time on campus.  The Killen Family is active in the activities of the Tri-State ARA.  Best wishes to Ashton on this exciting time in her life.</w:t>
      </w:r>
    </w:p>
    <w:p w14:paraId="08508D64" w14:textId="77777777" w:rsidR="0040507F" w:rsidRDefault="0040507F" w:rsidP="0040507F">
      <w:pPr>
        <w:jc w:val="both"/>
      </w:pPr>
    </w:p>
    <w:p w14:paraId="154CF2FF" w14:textId="77777777" w:rsidR="0040507F" w:rsidRDefault="0040507F" w:rsidP="0040507F">
      <w:pPr>
        <w:jc w:val="both"/>
      </w:pPr>
      <w:r>
        <w:t>Information from Jennifer Bailey, N8JEN, reminds us of the upcoming Lawrence County Ironton Memorial Day parade on May 31 at 10 am.  The parade is recognized as the oldest continuing Memorial Day parade in the nation beginning in 1868.  The Southern Ohio ARA and Portsmouth RC have provided communications for the parade for many years and this year is no exception.  Anyone interested in assisting is urged to contact club officials for more information.</w:t>
      </w:r>
    </w:p>
    <w:p w14:paraId="4412E6EB" w14:textId="77777777" w:rsidR="0040507F" w:rsidRDefault="0040507F" w:rsidP="0040507F">
      <w:pPr>
        <w:jc w:val="both"/>
      </w:pPr>
    </w:p>
    <w:p w14:paraId="2431ADC0" w14:textId="77777777" w:rsidR="0040507F" w:rsidRDefault="0040507F" w:rsidP="0040507F">
      <w:pPr>
        <w:jc w:val="both"/>
      </w:pPr>
      <w:r>
        <w:t xml:space="preserve">Milford ARC Club President Ron Brooks, AC8MA, announces the Highland Amateur Radio Association has been asked and agreed to conduct license testing at the August 28 MARC sponsored Cincinnati Hamfest.  He states HARA will give all elements.  Information is now available at </w:t>
      </w:r>
      <w:hyperlink r:id="rId160" w:history="1">
        <w:r>
          <w:rPr>
            <w:rStyle w:val="Hyperlink"/>
          </w:rPr>
          <w:t>www.CincinnatiHamfest.org</w:t>
        </w:r>
      </w:hyperlink>
      <w:r>
        <w:t xml:space="preserve">.  </w:t>
      </w:r>
    </w:p>
    <w:p w14:paraId="20E35334" w14:textId="77777777" w:rsidR="0040507F" w:rsidRDefault="0040507F" w:rsidP="0040507F">
      <w:pPr>
        <w:jc w:val="both"/>
      </w:pPr>
    </w:p>
    <w:p w14:paraId="4BFBAB0F" w14:textId="77777777" w:rsidR="0040507F" w:rsidRDefault="0040507F" w:rsidP="0040507F">
      <w:pPr>
        <w:jc w:val="both"/>
      </w:pPr>
      <w:r>
        <w:t>The Portsmouth Radio Club has been invited to assist with communications for the upcoming Southern Ohio Forest Rally on June 11 and 12.</w:t>
      </w:r>
    </w:p>
    <w:p w14:paraId="10DE4EFF" w14:textId="77777777" w:rsidR="0040507F" w:rsidRDefault="0040507F" w:rsidP="0040507F">
      <w:pPr>
        <w:jc w:val="both"/>
      </w:pPr>
    </w:p>
    <w:p w14:paraId="3B89395F" w14:textId="77777777" w:rsidR="0040507F" w:rsidRDefault="0040507F" w:rsidP="0040507F">
      <w:pPr>
        <w:jc w:val="both"/>
      </w:pPr>
      <w:r>
        <w:t xml:space="preserve">On </w:t>
      </w:r>
      <w:proofErr w:type="gramStart"/>
      <w:r>
        <w:t>June 17</w:t>
      </w:r>
      <w:proofErr w:type="gramEnd"/>
      <w:r>
        <w:t xml:space="preserve"> the Athens County ARA will conduct a full scale LEPC on June 17.  It will begin at 8 am with the exercise beginning at 9.  Things should be over by noon with the full wrap up by 2.  This will be the first test of </w:t>
      </w:r>
      <w:r>
        <w:lastRenderedPageBreak/>
        <w:t xml:space="preserve">the new ham station at the EMA Center.  Six to eight members will be required for the exercise.  If you are able to </w:t>
      </w:r>
      <w:proofErr w:type="gramStart"/>
      <w:r>
        <w:t>assist</w:t>
      </w:r>
      <w:proofErr w:type="gramEnd"/>
      <w:r>
        <w:t xml:space="preserve"> please contact Jeff Slattery, N8SUZ.</w:t>
      </w:r>
    </w:p>
    <w:p w14:paraId="1A6AB5D9" w14:textId="77777777" w:rsidR="0040507F" w:rsidRDefault="0040507F" w:rsidP="0040507F">
      <w:pPr>
        <w:jc w:val="both"/>
      </w:pPr>
    </w:p>
    <w:p w14:paraId="0ACF127D" w14:textId="77777777" w:rsidR="0040507F" w:rsidRDefault="0040507F" w:rsidP="0040507F">
      <w:pPr>
        <w:jc w:val="both"/>
      </w:pPr>
      <w:proofErr w:type="gramStart"/>
      <w:r>
        <w:t>It’s</w:t>
      </w:r>
      <w:proofErr w:type="gramEnd"/>
      <w:r>
        <w:t xml:space="preserve"> hard to believe that Field Day is just a bit over a month away.  But several Southern Ohio clubs are in the early planning stages.  Based on comments it appears the Athens County ARA has received approval to operate from the Fairgrounds in Athens.  Now that the pandemic concerns are easing, the Portsmouth RC thinks their past FD site at the Mound Park will be available to them.  The Highland ARA will hold a planning breakfast in New Vienna on June 12 prior to a site preparation visit to their New Vienna site.  The Cambridge ARA will journey to Muskingum County where they will operate from the Highland Township Grove Park near New Concord. The Queen City Emergency Net will not be at the Red Cross but at the W8VND Field Station site.  The ARRL’s Field Day Site Locator Map is a great tool to locate nearby FD locations with.  From that </w:t>
      </w:r>
      <w:hyperlink r:id="rId161" w:history="1">
        <w:r>
          <w:rPr>
            <w:rStyle w:val="Hyperlink"/>
          </w:rPr>
          <w:t>www.arrl.org/field-day-locator</w:t>
        </w:r>
      </w:hyperlink>
      <w:r>
        <w:t xml:space="preserve"> site it was learned the Southwest Columbus HRC will operate WB8MMR from Deer Creek State Park.  Other clubs planning operations are urged to send your plans to me at </w:t>
      </w:r>
      <w:hyperlink r:id="rId162" w:history="1">
        <w:r>
          <w:rPr>
            <w:rStyle w:val="Hyperlink"/>
          </w:rPr>
          <w:t>jlevo@cinci.rr.com</w:t>
        </w:r>
      </w:hyperlink>
      <w:r>
        <w:t xml:space="preserve"> for inclusion in upcoming columns.</w:t>
      </w:r>
    </w:p>
    <w:p w14:paraId="4504F1EB" w14:textId="77777777" w:rsidR="0040507F" w:rsidRDefault="0040507F" w:rsidP="0040507F">
      <w:pPr>
        <w:jc w:val="both"/>
      </w:pPr>
    </w:p>
    <w:p w14:paraId="69C19A29" w14:textId="77777777" w:rsidR="0040507F" w:rsidRDefault="0040507F" w:rsidP="0040507F">
      <w:pPr>
        <w:jc w:val="both"/>
      </w:pPr>
      <w:proofErr w:type="gramStart"/>
      <w:r>
        <w:t>Unfortunately</w:t>
      </w:r>
      <w:proofErr w:type="gramEnd"/>
      <w:r>
        <w:t xml:space="preserve"> Greg Osborne, AI4HA, has decided to retire from ham radio.  </w:t>
      </w:r>
      <w:proofErr w:type="gramStart"/>
      <w:r>
        <w:t>Thus</w:t>
      </w:r>
      <w:proofErr w:type="gramEnd"/>
      <w:r>
        <w:t xml:space="preserve"> he is placing his Kenwood TS2000 transceiver and other items up for sale.  Anyone wishing to know what is available should contact him at 740-656-1586 or at </w:t>
      </w:r>
      <w:hyperlink r:id="rId163" w:history="1">
        <w:r>
          <w:rPr>
            <w:rStyle w:val="Hyperlink"/>
          </w:rPr>
          <w:t>ai4ha@me.com</w:t>
        </w:r>
      </w:hyperlink>
      <w:r>
        <w:t xml:space="preserve">.  Greg </w:t>
      </w:r>
      <w:proofErr w:type="gramStart"/>
      <w:r>
        <w:t>is located in</w:t>
      </w:r>
      <w:proofErr w:type="gramEnd"/>
      <w:r>
        <w:t xml:space="preserve"> the Chillicothe area.</w:t>
      </w:r>
    </w:p>
    <w:p w14:paraId="43441646" w14:textId="77777777" w:rsidR="0040507F" w:rsidRDefault="0040507F" w:rsidP="0040507F">
      <w:pPr>
        <w:jc w:val="both"/>
      </w:pPr>
    </w:p>
    <w:p w14:paraId="26174D2E" w14:textId="77777777" w:rsidR="0040507F" w:rsidRDefault="0040507F" w:rsidP="0040507F">
      <w:pPr>
        <w:jc w:val="both"/>
      </w:pPr>
      <w:r>
        <w:t xml:space="preserve">The Highland ARA just came off </w:t>
      </w:r>
      <w:proofErr w:type="gramStart"/>
      <w:r>
        <w:t>a very busy</w:t>
      </w:r>
      <w:proofErr w:type="gramEnd"/>
      <w:r>
        <w:t xml:space="preserve"> week.  On </w:t>
      </w:r>
      <w:proofErr w:type="gramStart"/>
      <w:r>
        <w:t>Saturday</w:t>
      </w:r>
      <w:proofErr w:type="gramEnd"/>
      <w:r>
        <w:t xml:space="preserve"> the Club was presented with the ARRL Special Service designation by Section Manager Tom Sly, WB8LCD, and Great Lakes Vice Director Scott Yonally, N8SY.  </w:t>
      </w:r>
      <w:proofErr w:type="gramStart"/>
      <w:r>
        <w:t>Also</w:t>
      </w:r>
      <w:proofErr w:type="gramEnd"/>
      <w:r>
        <w:t xml:space="preserve"> at the presentation were </w:t>
      </w:r>
      <w:proofErr w:type="spellStart"/>
      <w:r>
        <w:t>HamVention</w:t>
      </w:r>
      <w:proofErr w:type="spellEnd"/>
      <w:r>
        <w:t xml:space="preserve"> General Chairman, Rick </w:t>
      </w:r>
      <w:proofErr w:type="spellStart"/>
      <w:r>
        <w:t>Allnutt</w:t>
      </w:r>
      <w:proofErr w:type="spellEnd"/>
      <w:r>
        <w:t xml:space="preserve">, and Official Spokesman Michael Kalter, W8CI.  Tuesday saw many new hams joined by older hams for an Elmer session devoted to HF, UHF and VHF antennas and the associated components to have an effective antenna system.  It was a learning experience for all who attended with a lot of good information and operating tips exchanged and questions answered.  Approximately 20 different antenna brands and types were displayed and discussed at this </w:t>
      </w:r>
      <w:proofErr w:type="gramStart"/>
      <w:r>
        <w:t>hands on</w:t>
      </w:r>
      <w:proofErr w:type="gramEnd"/>
      <w:r>
        <w:t xml:space="preserve"> opportunity.  Then on Friday several members met at the Hillsboro Cemetery to assist the Cemetery Board with preparing the grounds for Memorial Day by placing flags on the graves of the 1,000 veterans who are buried there.</w:t>
      </w:r>
    </w:p>
    <w:p w14:paraId="66F897B4" w14:textId="77777777" w:rsidR="0040507F" w:rsidRDefault="0040507F" w:rsidP="0040507F">
      <w:pPr>
        <w:jc w:val="both"/>
      </w:pPr>
    </w:p>
    <w:p w14:paraId="69E0C4DB" w14:textId="77777777" w:rsidR="0040507F" w:rsidRDefault="0040507F" w:rsidP="0040507F">
      <w:pPr>
        <w:jc w:val="both"/>
      </w:pPr>
      <w:r>
        <w:t>Bud Cyr, KB8KMH, informs us that Tri-State ARA member Bob Ripley presented an interesting program on the Nano VNA at the club’s meeting this past Tuesday evening.  He also lets us know there are six seats remaining for the club’s June 12 license examination.  It begins at 9 am that morning at the Radio and Technology Museum in Huntington, WV.</w:t>
      </w:r>
    </w:p>
    <w:p w14:paraId="6EECF80C" w14:textId="77777777" w:rsidR="0040507F" w:rsidRDefault="0040507F" w:rsidP="0040507F">
      <w:pPr>
        <w:jc w:val="both"/>
      </w:pPr>
    </w:p>
    <w:p w14:paraId="13F4D32E" w14:textId="77777777" w:rsidR="0040507F" w:rsidRDefault="0040507F" w:rsidP="0040507F">
      <w:pPr>
        <w:jc w:val="both"/>
      </w:pPr>
      <w:r>
        <w:t xml:space="preserve">Things are progressing nicely for the upcoming W8DXCC Convention being held in conjunction with the Cincinnati Hamfest on August 28.  According to the Southwest Ohio DX Association’s Bill Salyer, AJ8B, the event will be held from 1 until 4 following the conclusion of the Hamfest at noon.  Admission will be $8 with some nice radios awarded as attendance prizes.  </w:t>
      </w:r>
      <w:proofErr w:type="gramStart"/>
      <w:r>
        <w:t>A number of</w:t>
      </w:r>
      <w:proofErr w:type="gramEnd"/>
      <w:r>
        <w:t xml:space="preserve"> well-known amateurs have already confirmed their intent to give presentations.  </w:t>
      </w:r>
      <w:proofErr w:type="gramStart"/>
      <w:r>
        <w:t>So</w:t>
      </w:r>
      <w:proofErr w:type="gramEnd"/>
      <w:r>
        <w:t xml:space="preserve"> get that date inked in on your calendar and plan to attend what promises to be another great event filled with a lot of information for not only new hams, but “old timers”.</w:t>
      </w:r>
    </w:p>
    <w:p w14:paraId="32565810" w14:textId="77777777" w:rsidR="0040507F" w:rsidRDefault="0040507F" w:rsidP="0040507F">
      <w:pPr>
        <w:jc w:val="both"/>
      </w:pPr>
    </w:p>
    <w:p w14:paraId="357D3B2D" w14:textId="77777777" w:rsidR="0040507F" w:rsidRDefault="0040507F" w:rsidP="0040507F">
      <w:pPr>
        <w:jc w:val="both"/>
      </w:pPr>
      <w:r>
        <w:t xml:space="preserve">I had intended a stop in Hocking County to get some information about the Hocking Valley ARA.  </w:t>
      </w:r>
      <w:proofErr w:type="gramStart"/>
      <w:r>
        <w:t>However</w:t>
      </w:r>
      <w:proofErr w:type="gramEnd"/>
      <w:r>
        <w:t xml:space="preserve"> I decided to take a rain check and return to the home QTH to participate in the weekend </w:t>
      </w:r>
      <w:proofErr w:type="spellStart"/>
      <w:r>
        <w:t>HamVention</w:t>
      </w:r>
      <w:proofErr w:type="spellEnd"/>
      <w:r>
        <w:t xml:space="preserve"> activities.  I </w:t>
      </w:r>
      <w:proofErr w:type="gramStart"/>
      <w:r>
        <w:t>don’t</w:t>
      </w:r>
      <w:proofErr w:type="gramEnd"/>
      <w:r>
        <w:t xml:space="preserve"> know about others, but I’m having a serious case of “hamfest withdraw” and the Huntsville and Cincinnati Hamfests and W8DXCC events can’t get here soon enough.  </w:t>
      </w:r>
      <w:proofErr w:type="gramStart"/>
      <w:r>
        <w:t>However</w:t>
      </w:r>
      <w:proofErr w:type="gramEnd"/>
      <w:r>
        <w:t xml:space="preserve"> the planned </w:t>
      </w:r>
      <w:proofErr w:type="spellStart"/>
      <w:r>
        <w:t>HamVention</w:t>
      </w:r>
      <w:proofErr w:type="spellEnd"/>
      <w:r>
        <w:t xml:space="preserve"> virtual seminars </w:t>
      </w:r>
      <w:r>
        <w:lastRenderedPageBreak/>
        <w:t xml:space="preserve">and the QSO Party might ease the pain a bit.  </w:t>
      </w:r>
      <w:proofErr w:type="gramStart"/>
      <w:r>
        <w:t>So</w:t>
      </w:r>
      <w:proofErr w:type="gramEnd"/>
      <w:r>
        <w:t xml:space="preserve"> until next time when we can catch up with our Hocking County friends, keep safe, healthy and radio-active.</w:t>
      </w:r>
    </w:p>
    <w:p w14:paraId="0D06144F" w14:textId="3D45DC69" w:rsidR="00D94DA4" w:rsidRDefault="00D94DA4" w:rsidP="00C71F95">
      <w:pPr>
        <w:rPr>
          <w:rFonts w:eastAsia="Times New Roman"/>
          <w:bCs/>
        </w:rPr>
      </w:pPr>
    </w:p>
    <w:p w14:paraId="3C258D73" w14:textId="07B03E70" w:rsidR="00D94DA4" w:rsidRDefault="00D94DA4" w:rsidP="00C71F95">
      <w:pPr>
        <w:rPr>
          <w:rFonts w:eastAsia="Times New Roman"/>
          <w:bCs/>
        </w:rPr>
      </w:pPr>
    </w:p>
    <w:p w14:paraId="0F57F102" w14:textId="33CE4AB5" w:rsidR="00D94DA4" w:rsidRDefault="00D94DA4" w:rsidP="00C71F95">
      <w:pPr>
        <w:rPr>
          <w:rFonts w:eastAsia="Times New Roman"/>
          <w:bCs/>
        </w:rPr>
      </w:pPr>
    </w:p>
    <w:p w14:paraId="25E088E4" w14:textId="3B952A59" w:rsidR="00D94DA4" w:rsidRDefault="00D94DA4" w:rsidP="00C71F95">
      <w:pPr>
        <w:rPr>
          <w:rFonts w:eastAsia="Times New Roman"/>
          <w:bCs/>
        </w:rPr>
      </w:pPr>
    </w:p>
    <w:p w14:paraId="6C6C517C" w14:textId="265735CB" w:rsidR="00D94DA4" w:rsidRDefault="00D94DA4" w:rsidP="00C71F95">
      <w:pPr>
        <w:rPr>
          <w:rFonts w:eastAsia="Times New Roman"/>
          <w:bCs/>
        </w:rPr>
      </w:pPr>
    </w:p>
    <w:p w14:paraId="3F0E7D3F" w14:textId="52E1160A" w:rsidR="00D0375C" w:rsidRDefault="00D0375C" w:rsidP="00D0375C">
      <w:pPr>
        <w:rPr>
          <w:sz w:val="20"/>
          <w:szCs w:val="20"/>
        </w:rPr>
      </w:pPr>
    </w:p>
    <w:p w14:paraId="7072158F" w14:textId="11EBB62B" w:rsidR="00D91A53" w:rsidRPr="0008593B" w:rsidRDefault="000F6B8B" w:rsidP="00E7594D">
      <w:pPr>
        <w:rPr>
          <w:rFonts w:eastAsia="Times New Roman"/>
          <w:bCs/>
        </w:rPr>
      </w:pPr>
      <w:r>
        <w:rPr>
          <w:rFonts w:eastAsia="Times New Roman"/>
        </w:rPr>
        <w:pict w14:anchorId="63694099">
          <v:rect id="_x0000_i1044" style="width:0;height:1.5pt" o:hralign="center" o:hrstd="t" o:hr="t" fillcolor="#a0a0a0" stroked="f"/>
        </w:pict>
      </w:r>
    </w:p>
    <w:p w14:paraId="1F296EA1" w14:textId="500D72DA" w:rsidR="001C7797" w:rsidRPr="001C7797" w:rsidRDefault="001C7797" w:rsidP="001C7797">
      <w:pPr>
        <w:rPr>
          <w:rFonts w:eastAsia="Times New Roman"/>
          <w:b/>
          <w:bCs/>
          <w:i/>
          <w:iCs/>
          <w:sz w:val="28"/>
          <w:szCs w:val="28"/>
        </w:rPr>
      </w:pPr>
      <w:bookmarkStart w:id="40" w:name="final"/>
      <w:bookmarkEnd w:id="40"/>
      <w:r w:rsidRPr="001C7797">
        <w:rPr>
          <w:rFonts w:eastAsia="Times New Roman"/>
          <w:b/>
          <w:bCs/>
          <w:i/>
          <w:iCs/>
          <w:sz w:val="28"/>
          <w:szCs w:val="28"/>
        </w:rPr>
        <w:t>F</w:t>
      </w:r>
      <w:r w:rsidR="009778EE">
        <w:rPr>
          <w:rFonts w:eastAsia="Times New Roman"/>
          <w:b/>
          <w:bCs/>
          <w:i/>
          <w:iCs/>
          <w:sz w:val="28"/>
          <w:szCs w:val="28"/>
        </w:rPr>
        <w:t>inal…  Final</w:t>
      </w:r>
    </w:p>
    <w:p w14:paraId="1385E551" w14:textId="40198453" w:rsidR="001C7797" w:rsidRPr="001C7797" w:rsidRDefault="001C7797" w:rsidP="001C7797">
      <w:pPr>
        <w:rPr>
          <w:rFonts w:eastAsia="Times New Roman"/>
        </w:rPr>
      </w:pPr>
    </w:p>
    <w:p w14:paraId="276B03C9" w14:textId="146C2C0E" w:rsidR="007E49DB" w:rsidRDefault="00A529C9" w:rsidP="00901DC1">
      <w:pPr>
        <w:rPr>
          <w:rFonts w:eastAsia="Times New Roman"/>
        </w:rPr>
      </w:pPr>
      <w:r w:rsidRPr="00255C6C">
        <w:rPr>
          <w:noProof/>
        </w:rPr>
        <w:drawing>
          <wp:anchor distT="0" distB="0" distL="114300" distR="114300" simplePos="0" relativeHeight="252655616" behindDoc="1" locked="0" layoutInCell="1" allowOverlap="1" wp14:anchorId="42F46F48" wp14:editId="6E1CAF20">
            <wp:simplePos x="0" y="0"/>
            <wp:positionH relativeFrom="margin">
              <wp:align>left</wp:align>
            </wp:positionH>
            <wp:positionV relativeFrom="paragraph">
              <wp:posOffset>10160</wp:posOffset>
            </wp:positionV>
            <wp:extent cx="1905000" cy="2540000"/>
            <wp:effectExtent l="0" t="0" r="0" b="0"/>
            <wp:wrapTight wrapText="bothSides">
              <wp:wrapPolygon edited="0">
                <wp:start x="0" y="0"/>
                <wp:lineTo x="0" y="21384"/>
                <wp:lineTo x="21384" y="21384"/>
                <wp:lineTo x="21384"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905000" cy="2540000"/>
                    </a:xfrm>
                    <a:prstGeom prst="rect">
                      <a:avLst/>
                    </a:prstGeom>
                  </pic:spPr>
                </pic:pic>
              </a:graphicData>
            </a:graphic>
            <wp14:sizeRelH relativeFrom="page">
              <wp14:pctWidth>0</wp14:pctWidth>
            </wp14:sizeRelH>
            <wp14:sizeRelV relativeFrom="page">
              <wp14:pctHeight>0</wp14:pctHeight>
            </wp14:sizeRelV>
          </wp:anchor>
        </w:drawing>
      </w:r>
      <w:r w:rsidR="000A3984">
        <w:rPr>
          <w:rFonts w:eastAsia="Times New Roman"/>
        </w:rPr>
        <w:t>I am going to start here by asking you all to enjoy the Memorial Day weekend coming up.  This is not the time for fireworks and celebration, this is a time to thoughtfully reflect on all of those who have given their support, and many their lives</w:t>
      </w:r>
      <w:r w:rsidR="00907463">
        <w:rPr>
          <w:rFonts w:eastAsia="Times New Roman"/>
        </w:rPr>
        <w:t>,</w:t>
      </w:r>
      <w:r w:rsidR="000A3984">
        <w:rPr>
          <w:rFonts w:eastAsia="Times New Roman"/>
        </w:rPr>
        <w:t xml:space="preserve"> for the sake of, and the continued FREEDOMS offered here in the United States of America. </w:t>
      </w:r>
      <w:r w:rsidR="00907463">
        <w:rPr>
          <w:rFonts w:eastAsia="Times New Roman"/>
        </w:rPr>
        <w:t xml:space="preserve"> For those of you who have served, or are currently serving in the US Military, you have my utmost respect and thanks.  For those of you who have, or are currently, serving in any other capacity, thank you also.</w:t>
      </w:r>
      <w:r w:rsidR="000A3984">
        <w:rPr>
          <w:rFonts w:eastAsia="Times New Roman"/>
        </w:rPr>
        <w:t xml:space="preserve">  </w:t>
      </w:r>
      <w:r w:rsidR="00907463">
        <w:rPr>
          <w:rFonts w:eastAsia="Times New Roman"/>
        </w:rPr>
        <w:t xml:space="preserve">The attitude of service to others is one of the things that truly makes America the Greatest country that has ever existed on this earth! </w:t>
      </w:r>
    </w:p>
    <w:p w14:paraId="14E2D048" w14:textId="5C5D20AA" w:rsidR="00907463" w:rsidRDefault="00907463" w:rsidP="00901DC1">
      <w:pPr>
        <w:rPr>
          <w:rFonts w:eastAsia="Times New Roman"/>
        </w:rPr>
      </w:pPr>
    </w:p>
    <w:p w14:paraId="7BBAF0AC" w14:textId="589AFF33" w:rsidR="00907463" w:rsidRDefault="00907463" w:rsidP="00901DC1">
      <w:pPr>
        <w:rPr>
          <w:rFonts w:eastAsia="Times New Roman"/>
        </w:rPr>
      </w:pPr>
      <w:r>
        <w:rPr>
          <w:rFonts w:eastAsia="Times New Roman"/>
        </w:rPr>
        <w:t xml:space="preserve">Field Day is getting close.  Please, if you are planning on operating with your club make sure you get your Field Day location listed on the ARRL Website </w:t>
      </w:r>
      <w:hyperlink r:id="rId165" w:history="1">
        <w:r w:rsidRPr="00907463">
          <w:rPr>
            <w:color w:val="0000FF"/>
            <w:u w:val="single"/>
          </w:rPr>
          <w:t>Field Day Station Locator (arrl.org)</w:t>
        </w:r>
      </w:hyperlink>
      <w:r>
        <w:rPr>
          <w:rFonts w:eastAsia="Times New Roman"/>
        </w:rPr>
        <w:t xml:space="preserve"> .  Not only will that make it easier for folks in your community to find you</w:t>
      </w:r>
      <w:r w:rsidR="00127D07">
        <w:rPr>
          <w:rFonts w:eastAsia="Times New Roman"/>
        </w:rPr>
        <w:t xml:space="preserve">, </w:t>
      </w:r>
      <w:proofErr w:type="gramStart"/>
      <w:r w:rsidR="00127D07">
        <w:rPr>
          <w:rFonts w:eastAsia="Times New Roman"/>
        </w:rPr>
        <w:t>it’ll</w:t>
      </w:r>
      <w:proofErr w:type="gramEnd"/>
      <w:r w:rsidR="00127D07">
        <w:rPr>
          <w:rFonts w:eastAsia="Times New Roman"/>
        </w:rPr>
        <w:t xml:space="preserve"> make it easier for ME to find you!  </w:t>
      </w:r>
      <w:proofErr w:type="gramStart"/>
      <w:r w:rsidR="00127D07">
        <w:rPr>
          <w:rFonts w:eastAsia="Times New Roman"/>
        </w:rPr>
        <w:t>I’m</w:t>
      </w:r>
      <w:proofErr w:type="gramEnd"/>
      <w:r w:rsidR="00127D07">
        <w:rPr>
          <w:rFonts w:eastAsia="Times New Roman"/>
        </w:rPr>
        <w:t xml:space="preserve"> trying to arrange a travel plan that will get me out to see as many of you as possible.  </w:t>
      </w:r>
      <w:proofErr w:type="gramStart"/>
      <w:r w:rsidR="00127D07">
        <w:rPr>
          <w:rFonts w:eastAsia="Times New Roman"/>
        </w:rPr>
        <w:t>It’s</w:t>
      </w:r>
      <w:proofErr w:type="gramEnd"/>
      <w:r w:rsidR="00127D07">
        <w:rPr>
          <w:rFonts w:eastAsia="Times New Roman"/>
        </w:rPr>
        <w:t xml:space="preserve"> looking like it’s going to be a long night!  This week I have a generic Field Day Press Release that I am going to shotgun to as many media outlets across the state that I can find!  In next week’s PostScript </w:t>
      </w:r>
      <w:proofErr w:type="gramStart"/>
      <w:r w:rsidR="00127D07">
        <w:rPr>
          <w:rFonts w:eastAsia="Times New Roman"/>
        </w:rPr>
        <w:t>I’ll</w:t>
      </w:r>
      <w:proofErr w:type="gramEnd"/>
      <w:r w:rsidR="00127D07">
        <w:rPr>
          <w:rFonts w:eastAsia="Times New Roman"/>
        </w:rPr>
        <w:t xml:space="preserve"> have a sample press release that your club can use with your local media to publicize </w:t>
      </w:r>
      <w:r w:rsidR="00127D07" w:rsidRPr="00127D07">
        <w:rPr>
          <w:rFonts w:eastAsia="Times New Roman"/>
          <w:i/>
          <w:iCs/>
        </w:rPr>
        <w:t>your</w:t>
      </w:r>
      <w:r w:rsidR="00127D07">
        <w:rPr>
          <w:rFonts w:eastAsia="Times New Roman"/>
        </w:rPr>
        <w:t xml:space="preserve"> Field Day operation.  </w:t>
      </w:r>
      <w:proofErr w:type="gramStart"/>
      <w:r w:rsidR="00127D07">
        <w:rPr>
          <w:rFonts w:eastAsia="Times New Roman"/>
        </w:rPr>
        <w:t>Let</w:t>
      </w:r>
      <w:r w:rsidR="00361EC2">
        <w:rPr>
          <w:rFonts w:eastAsia="Times New Roman"/>
        </w:rPr>
        <w:t>’</w:t>
      </w:r>
      <w:r w:rsidR="00127D07">
        <w:rPr>
          <w:rFonts w:eastAsia="Times New Roman"/>
        </w:rPr>
        <w:t>s</w:t>
      </w:r>
      <w:proofErr w:type="gramEnd"/>
      <w:r w:rsidR="00127D07">
        <w:rPr>
          <w:rFonts w:eastAsia="Times New Roman"/>
        </w:rPr>
        <w:t xml:space="preserve"> get the word out there!  And, if </w:t>
      </w:r>
      <w:proofErr w:type="gramStart"/>
      <w:r w:rsidR="00127D07">
        <w:rPr>
          <w:rFonts w:eastAsia="Times New Roman"/>
        </w:rPr>
        <w:t>that’s</w:t>
      </w:r>
      <w:proofErr w:type="gramEnd"/>
      <w:r w:rsidR="00127D07">
        <w:rPr>
          <w:rFonts w:eastAsia="Times New Roman"/>
        </w:rPr>
        <w:t xml:space="preserve"> not enough, after Field Day is over let’s blanket the media a second time to let them know what we accomplished.  As I have been saying, one of my three goals for my tenure as Section Manager is to improve and expand the public image and awareness of Amateur Radio in Ohio</w:t>
      </w:r>
      <w:r w:rsidR="00361EC2">
        <w:rPr>
          <w:rFonts w:eastAsia="Times New Roman"/>
        </w:rPr>
        <w:t>!</w:t>
      </w:r>
    </w:p>
    <w:p w14:paraId="4D3D3AD7" w14:textId="410738DA" w:rsidR="00361EC2" w:rsidRDefault="00361EC2" w:rsidP="00901DC1">
      <w:pPr>
        <w:rPr>
          <w:rFonts w:eastAsia="Times New Roman"/>
        </w:rPr>
      </w:pPr>
    </w:p>
    <w:p w14:paraId="4D1CC881" w14:textId="2BD80048" w:rsidR="00361EC2" w:rsidRDefault="00361EC2" w:rsidP="00901DC1">
      <w:pPr>
        <w:rPr>
          <w:rFonts w:eastAsia="Times New Roman"/>
        </w:rPr>
      </w:pPr>
      <w:r>
        <w:rPr>
          <w:rFonts w:eastAsia="Times New Roman"/>
        </w:rPr>
        <w:t xml:space="preserve">For those of you who </w:t>
      </w:r>
      <w:proofErr w:type="gramStart"/>
      <w:r>
        <w:rPr>
          <w:rFonts w:eastAsia="Times New Roman"/>
        </w:rPr>
        <w:t>haven’t</w:t>
      </w:r>
      <w:proofErr w:type="gramEnd"/>
      <w:r>
        <w:rPr>
          <w:rFonts w:eastAsia="Times New Roman"/>
        </w:rPr>
        <w:t xml:space="preserve"> heard, my three main goals for the Ohio Section are as follows:  </w:t>
      </w:r>
    </w:p>
    <w:p w14:paraId="188FA366" w14:textId="6F542BCE" w:rsidR="00361EC2" w:rsidRDefault="00361EC2" w:rsidP="00361EC2">
      <w:pPr>
        <w:pStyle w:val="ListParagraph"/>
        <w:numPr>
          <w:ilvl w:val="0"/>
          <w:numId w:val="28"/>
        </w:numPr>
        <w:rPr>
          <w:rFonts w:eastAsia="Times New Roman"/>
        </w:rPr>
      </w:pPr>
      <w:r>
        <w:rPr>
          <w:rFonts w:eastAsia="Times New Roman"/>
        </w:rPr>
        <w:t xml:space="preserve">I want every ham in the Ohio Section to get involved and have more FUN with their hobby than they ever thought possible!  One of the most interesting things about Ham Radio is how </w:t>
      </w:r>
      <w:proofErr w:type="gramStart"/>
      <w:r>
        <w:rPr>
          <w:rFonts w:eastAsia="Times New Roman"/>
        </w:rPr>
        <w:t>many different ways</w:t>
      </w:r>
      <w:proofErr w:type="gramEnd"/>
      <w:r>
        <w:rPr>
          <w:rFonts w:eastAsia="Times New Roman"/>
        </w:rPr>
        <w:t xml:space="preserve"> there are to have FUN.  If you’re having fun, you’ll be fully </w:t>
      </w:r>
      <w:proofErr w:type="gramStart"/>
      <w:r>
        <w:rPr>
          <w:rFonts w:eastAsia="Times New Roman"/>
        </w:rPr>
        <w:t>engaged</w:t>
      </w:r>
      <w:proofErr w:type="gramEnd"/>
      <w:r>
        <w:rPr>
          <w:rFonts w:eastAsia="Times New Roman"/>
        </w:rPr>
        <w:t xml:space="preserve"> and it will be contagious.</w:t>
      </w:r>
    </w:p>
    <w:p w14:paraId="0B217ABF" w14:textId="15C34FC0" w:rsidR="00361EC2" w:rsidRDefault="00361EC2" w:rsidP="00361EC2">
      <w:pPr>
        <w:pStyle w:val="ListParagraph"/>
        <w:numPr>
          <w:ilvl w:val="0"/>
          <w:numId w:val="28"/>
        </w:numPr>
        <w:rPr>
          <w:rFonts w:eastAsia="Times New Roman"/>
        </w:rPr>
      </w:pPr>
      <w:r>
        <w:rPr>
          <w:rFonts w:eastAsia="Times New Roman"/>
        </w:rPr>
        <w:t xml:space="preserve">I want every citizen of the State of Ohio to be aware that YES – Amateur Radio still exists and </w:t>
      </w:r>
      <w:proofErr w:type="gramStart"/>
      <w:r>
        <w:rPr>
          <w:rFonts w:eastAsia="Times New Roman"/>
        </w:rPr>
        <w:t>it’s</w:t>
      </w:r>
      <w:proofErr w:type="gramEnd"/>
      <w:r>
        <w:rPr>
          <w:rFonts w:eastAsia="Times New Roman"/>
        </w:rPr>
        <w:t xml:space="preserve"> as much fun and more exciting than ever.  I also want every citizen in the State of Ohio to view Amateur Radio Operators in a positive </w:t>
      </w:r>
      <w:r w:rsidR="0078690C">
        <w:rPr>
          <w:rFonts w:eastAsia="Times New Roman"/>
        </w:rPr>
        <w:t xml:space="preserve">manner, and as people who engage in their hobby with passion, a sense of service to their community, and as a group with a special bond of friendship and fraternalism. </w:t>
      </w:r>
    </w:p>
    <w:p w14:paraId="00D72AA8" w14:textId="3C95936E" w:rsidR="0078690C" w:rsidRDefault="0078690C" w:rsidP="00361EC2">
      <w:pPr>
        <w:pStyle w:val="ListParagraph"/>
        <w:numPr>
          <w:ilvl w:val="0"/>
          <w:numId w:val="28"/>
        </w:numPr>
        <w:rPr>
          <w:rFonts w:eastAsia="Times New Roman"/>
        </w:rPr>
      </w:pPr>
      <w:r>
        <w:rPr>
          <w:rFonts w:eastAsia="Times New Roman"/>
        </w:rPr>
        <w:t>I want to see the hobby grow.  New Hams, and new ARRL members.  There is strength in numbers!</w:t>
      </w:r>
    </w:p>
    <w:p w14:paraId="5145BAB4" w14:textId="5019C191" w:rsidR="0078690C" w:rsidRDefault="0078690C" w:rsidP="0078690C">
      <w:pPr>
        <w:rPr>
          <w:rFonts w:eastAsia="Times New Roman"/>
        </w:rPr>
      </w:pPr>
      <w:r>
        <w:rPr>
          <w:rFonts w:eastAsia="Times New Roman"/>
        </w:rPr>
        <w:t>All three of these goals work together.  Each one supports the other two.  I hope that you will support me in this.</w:t>
      </w:r>
    </w:p>
    <w:p w14:paraId="0723BA36" w14:textId="00AB57A1" w:rsidR="0078690C" w:rsidRDefault="0078690C" w:rsidP="0078690C">
      <w:pPr>
        <w:rPr>
          <w:rFonts w:eastAsia="Times New Roman"/>
        </w:rPr>
      </w:pPr>
    </w:p>
    <w:p w14:paraId="484D5CD5" w14:textId="04B1D649" w:rsidR="0078690C" w:rsidRDefault="0078690C" w:rsidP="0078690C">
      <w:pPr>
        <w:rPr>
          <w:rFonts w:eastAsia="Times New Roman"/>
        </w:rPr>
      </w:pPr>
      <w:r>
        <w:rPr>
          <w:rFonts w:eastAsia="Times New Roman"/>
        </w:rPr>
        <w:t>With summertime quickly approaching, and the pandemic subsiding, we will probably see an uptick of service opportunities with run-a-thons, bike-a-thons and whatever other “thons” there are out there.</w:t>
      </w:r>
      <w:r w:rsidR="007A7324">
        <w:rPr>
          <w:rFonts w:eastAsia="Times New Roman"/>
        </w:rPr>
        <w:t xml:space="preserve">  As we volunteer at these events, we are the “face” of Ham Radio to the public we </w:t>
      </w:r>
      <w:proofErr w:type="gramStart"/>
      <w:r w:rsidR="007A7324">
        <w:rPr>
          <w:rFonts w:eastAsia="Times New Roman"/>
        </w:rPr>
        <w:t>come into contact with</w:t>
      </w:r>
      <w:proofErr w:type="gramEnd"/>
      <w:r w:rsidR="007A7324">
        <w:rPr>
          <w:rFonts w:eastAsia="Times New Roman"/>
        </w:rPr>
        <w:t xml:space="preserve">.  We need to be aware of </w:t>
      </w:r>
      <w:r w:rsidR="007A7324">
        <w:rPr>
          <w:rFonts w:eastAsia="Times New Roman"/>
        </w:rPr>
        <w:lastRenderedPageBreak/>
        <w:t xml:space="preserve">how we present ourselves.  Our appearance and our actions will create the “image” of Ham Radio in the minds of those who </w:t>
      </w:r>
      <w:proofErr w:type="gramStart"/>
      <w:r w:rsidR="007A7324">
        <w:rPr>
          <w:rFonts w:eastAsia="Times New Roman"/>
        </w:rPr>
        <w:t>come in contact with</w:t>
      </w:r>
      <w:proofErr w:type="gramEnd"/>
      <w:r w:rsidR="007A7324">
        <w:rPr>
          <w:rFonts w:eastAsia="Times New Roman"/>
        </w:rPr>
        <w:t xml:space="preserve"> us.  This includes not only the public at large, but new hams who have recently joined us.  Make sure </w:t>
      </w:r>
      <w:r w:rsidR="007A7324">
        <w:rPr>
          <w:rFonts w:eastAsia="Times New Roman"/>
          <w:i/>
          <w:iCs/>
        </w:rPr>
        <w:t xml:space="preserve">everyone </w:t>
      </w:r>
      <w:r w:rsidR="007A7324">
        <w:rPr>
          <w:rFonts w:eastAsia="Times New Roman"/>
        </w:rPr>
        <w:t>gets to know what a great group of people we are.</w:t>
      </w:r>
    </w:p>
    <w:p w14:paraId="3576678A" w14:textId="1A6EFBBE" w:rsidR="00E02E1F" w:rsidRDefault="00E02E1F" w:rsidP="0078690C">
      <w:pPr>
        <w:rPr>
          <w:rFonts w:eastAsia="Times New Roman"/>
        </w:rPr>
      </w:pPr>
    </w:p>
    <w:p w14:paraId="2EBC5D00" w14:textId="7B6E33EA" w:rsidR="00E02E1F" w:rsidRPr="007A7324" w:rsidRDefault="00E02E1F" w:rsidP="0078690C">
      <w:pPr>
        <w:rPr>
          <w:rFonts w:eastAsia="Times New Roman"/>
        </w:rPr>
      </w:pPr>
      <w:r>
        <w:rPr>
          <w:rFonts w:eastAsia="Times New Roman"/>
        </w:rPr>
        <w:t xml:space="preserve">My thanks and appreciation go out to everyone involved with the Ohio Section Journal and PostScript.  </w:t>
      </w:r>
      <w:r w:rsidR="00504A07">
        <w:rPr>
          <w:rFonts w:eastAsia="Times New Roman"/>
        </w:rPr>
        <w:t xml:space="preserve">Your updates and articles make them way more interesting than anything I could do on my own.  If </w:t>
      </w:r>
      <w:proofErr w:type="gramStart"/>
      <w:r w:rsidR="00504A07">
        <w:rPr>
          <w:rFonts w:eastAsia="Times New Roman"/>
        </w:rPr>
        <w:t>you’re</w:t>
      </w:r>
      <w:proofErr w:type="gramEnd"/>
      <w:r w:rsidR="00504A07">
        <w:rPr>
          <w:rFonts w:eastAsia="Times New Roman"/>
        </w:rPr>
        <w:t xml:space="preserve"> reading this and think you might have a good idea for an article, write it out and send it in!  In my 50+ years as a Ham, </w:t>
      </w:r>
      <w:proofErr w:type="gramStart"/>
      <w:r w:rsidR="00504A07">
        <w:rPr>
          <w:rFonts w:eastAsia="Times New Roman"/>
        </w:rPr>
        <w:t>I’ve</w:t>
      </w:r>
      <w:proofErr w:type="gramEnd"/>
      <w:r w:rsidR="00504A07">
        <w:rPr>
          <w:rFonts w:eastAsia="Times New Roman"/>
        </w:rPr>
        <w:t xml:space="preserve"> found that most of my growth in the hobby has come from hearing about what others are doing.</w:t>
      </w:r>
    </w:p>
    <w:p w14:paraId="19A22AF3" w14:textId="77777777" w:rsidR="0078690C" w:rsidRPr="0078690C" w:rsidRDefault="0078690C" w:rsidP="0078690C">
      <w:pPr>
        <w:rPr>
          <w:rFonts w:eastAsia="Times New Roman"/>
        </w:rPr>
      </w:pPr>
    </w:p>
    <w:p w14:paraId="707B603A" w14:textId="77777777" w:rsidR="00724637" w:rsidRDefault="00724637" w:rsidP="009778EE">
      <w:pPr>
        <w:rPr>
          <w:rFonts w:eastAsia="Times New Roman"/>
        </w:rPr>
      </w:pPr>
    </w:p>
    <w:p w14:paraId="11328D6B" w14:textId="48278296" w:rsidR="009778EE" w:rsidRPr="009778EE" w:rsidRDefault="009778EE" w:rsidP="009778EE">
      <w:pPr>
        <w:rPr>
          <w:rFonts w:eastAsia="Times New Roman"/>
        </w:rPr>
      </w:pPr>
      <w:proofErr w:type="gramStart"/>
      <w:r w:rsidRPr="009778EE">
        <w:rPr>
          <w:rFonts w:eastAsia="Times New Roman"/>
        </w:rPr>
        <w:t>That’s</w:t>
      </w:r>
      <w:proofErr w:type="gramEnd"/>
      <w:r w:rsidRPr="009778EE">
        <w:rPr>
          <w:rFonts w:eastAsia="Times New Roman"/>
        </w:rPr>
        <w:t xml:space="preserve"> it for me this month.  Get on the air, build something, try something new!  Have fun and let me know what you’re doing.</w:t>
      </w:r>
    </w:p>
    <w:p w14:paraId="5B67EB01" w14:textId="18D305B5" w:rsidR="009778EE" w:rsidRPr="009778EE" w:rsidRDefault="009778EE" w:rsidP="009778EE">
      <w:pPr>
        <w:rPr>
          <w:rFonts w:eastAsia="Times New Roman"/>
        </w:rPr>
      </w:pPr>
    </w:p>
    <w:p w14:paraId="5659EC41" w14:textId="5510EB76" w:rsidR="004E2260" w:rsidRPr="009778EE" w:rsidRDefault="009778EE" w:rsidP="004E2260">
      <w:pPr>
        <w:rPr>
          <w:rFonts w:eastAsia="Times New Roman"/>
        </w:rPr>
      </w:pPr>
      <w:r w:rsidRPr="009778EE">
        <w:rPr>
          <w:rFonts w:eastAsia="Times New Roman"/>
        </w:rPr>
        <w:t xml:space="preserve">73, </w:t>
      </w:r>
      <w:proofErr w:type="gramStart"/>
      <w:r w:rsidRPr="009778EE">
        <w:rPr>
          <w:rFonts w:eastAsia="Times New Roman"/>
        </w:rPr>
        <w:t>de  Tom</w:t>
      </w:r>
      <w:proofErr w:type="gramEnd"/>
      <w:r w:rsidRPr="009778EE">
        <w:rPr>
          <w:rFonts w:eastAsia="Times New Roman"/>
        </w:rPr>
        <w:t xml:space="preserve"> WB8LCD</w:t>
      </w:r>
      <w:r w:rsidR="00E705A5">
        <w:rPr>
          <w:rFonts w:eastAsia="Times New Roman"/>
        </w:rPr>
        <w:t xml:space="preserve">  </w:t>
      </w:r>
      <w:r w:rsidR="004E2260">
        <w:rPr>
          <w:rFonts w:eastAsia="Times New Roman"/>
        </w:rPr>
        <w:t>ARRL</w:t>
      </w:r>
      <w:r w:rsidR="00E705A5">
        <w:rPr>
          <w:rFonts w:eastAsia="Times New Roman"/>
        </w:rPr>
        <w:t xml:space="preserve"> </w:t>
      </w:r>
      <w:r w:rsidR="004E2260" w:rsidRPr="009778EE">
        <w:rPr>
          <w:rFonts w:eastAsia="Times New Roman"/>
        </w:rPr>
        <w:t>OH Section Manager</w:t>
      </w:r>
      <w:r w:rsidR="004E2260">
        <w:rPr>
          <w:rFonts w:eastAsia="Times New Roman"/>
        </w:rPr>
        <w:t xml:space="preserve">  </w:t>
      </w:r>
    </w:p>
    <w:p w14:paraId="2BC06B7C" w14:textId="34D87166" w:rsidR="004E2260" w:rsidRDefault="000F6B8B" w:rsidP="00E705A5">
      <w:pPr>
        <w:rPr>
          <w:rFonts w:eastAsia="Times New Roman"/>
        </w:rPr>
      </w:pPr>
      <w:hyperlink r:id="rId166" w:history="1">
        <w:r w:rsidR="004E2260" w:rsidRPr="00FA1FDE">
          <w:rPr>
            <w:rStyle w:val="Hyperlink"/>
            <w:rFonts w:eastAsia="Times New Roman"/>
          </w:rPr>
          <w:t>WB8LCD@ARRL.ORG</w:t>
        </w:r>
      </w:hyperlink>
      <w:r w:rsidR="00E705A5">
        <w:rPr>
          <w:rFonts w:eastAsia="Times New Roman"/>
        </w:rPr>
        <w:t xml:space="preserve">   </w:t>
      </w:r>
    </w:p>
    <w:p w14:paraId="4BD3C048" w14:textId="5ACF1D16" w:rsidR="00E705A5" w:rsidRPr="009778EE" w:rsidRDefault="00E705A5" w:rsidP="00E705A5">
      <w:pPr>
        <w:rPr>
          <w:rFonts w:eastAsia="Times New Roman"/>
        </w:rPr>
      </w:pPr>
      <w:r w:rsidRPr="009778EE">
        <w:rPr>
          <w:rFonts w:eastAsia="Times New Roman"/>
        </w:rPr>
        <w:t>330-554-4650</w:t>
      </w:r>
    </w:p>
    <w:p w14:paraId="1A62987F" w14:textId="6547E816" w:rsidR="009778EE" w:rsidRDefault="009778EE" w:rsidP="009778EE">
      <w:pPr>
        <w:rPr>
          <w:rFonts w:eastAsia="Times New Roman"/>
        </w:rPr>
      </w:pPr>
    </w:p>
    <w:p w14:paraId="6A35FAB0" w14:textId="2F4EB7A2" w:rsidR="00CA4394" w:rsidRDefault="000F6B8B" w:rsidP="00421E35">
      <w:pPr>
        <w:rPr>
          <w:rFonts w:eastAsia="Times New Roman"/>
          <w:b/>
          <w:bCs/>
          <w:i/>
          <w:iCs/>
          <w:sz w:val="28"/>
          <w:szCs w:val="28"/>
        </w:rPr>
      </w:pPr>
      <w:bookmarkStart w:id="41" w:name="swap"/>
      <w:bookmarkEnd w:id="41"/>
      <w:r>
        <w:rPr>
          <w:rFonts w:eastAsia="Times New Roman"/>
        </w:rPr>
        <w:pict w14:anchorId="63974059">
          <v:rect id="_x0000_i1045" style="width:0;height:1.5pt" o:hralign="center" o:hrstd="t" o:hr="t" fillcolor="#a0a0a0" stroked="f"/>
        </w:pict>
      </w:r>
    </w:p>
    <w:p w14:paraId="7B24D53E" w14:textId="77777777" w:rsidR="0078669B" w:rsidRDefault="0078669B" w:rsidP="00421E35">
      <w:pPr>
        <w:rPr>
          <w:rFonts w:eastAsia="Times New Roman"/>
          <w:b/>
          <w:bCs/>
          <w:i/>
          <w:iCs/>
          <w:sz w:val="28"/>
          <w:szCs w:val="28"/>
        </w:rPr>
      </w:pPr>
    </w:p>
    <w:p w14:paraId="4420E84F" w14:textId="6A05CA0A"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F6B8B" w:rsidP="00421E35">
      <w:pPr>
        <w:rPr>
          <w:rFonts w:eastAsia="Times New Roman"/>
        </w:rPr>
      </w:pPr>
      <w:hyperlink r:id="rId168"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169"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2647B20B" w14:textId="77777777" w:rsidR="00E705A5" w:rsidRDefault="00E705A5" w:rsidP="00421E35">
      <w:pPr>
        <w:rPr>
          <w:rFonts w:eastAsia="Times New Roman"/>
          <w:noProof/>
        </w:rPr>
      </w:pPr>
    </w:p>
    <w:p w14:paraId="22849198" w14:textId="77777777" w:rsidR="00B6320D" w:rsidRDefault="000F6B8B" w:rsidP="00B6320D">
      <w:pPr>
        <w:pStyle w:val="Default"/>
        <w:rPr>
          <w:b/>
          <w:bCs/>
          <w:i/>
          <w:iCs/>
          <w:sz w:val="28"/>
          <w:szCs w:val="28"/>
        </w:rPr>
      </w:pPr>
      <w:r>
        <w:rPr>
          <w:rFonts w:eastAsia="Times New Roman"/>
          <w:bCs/>
        </w:rPr>
        <w:pict w14:anchorId="4E22A79A">
          <v:rect id="_x0000_i1046" style="width:0;height:1.5pt" o:hralign="center" o:hrstd="t" o:hr="t" fillcolor="#a0a0a0" stroked="f"/>
        </w:pict>
      </w:r>
    </w:p>
    <w:p w14:paraId="52D2351B" w14:textId="46371544" w:rsidR="00B6320D" w:rsidRDefault="00B6320D" w:rsidP="00B6320D">
      <w:pPr>
        <w:pStyle w:val="Default"/>
        <w:rPr>
          <w:sz w:val="28"/>
          <w:szCs w:val="28"/>
        </w:rPr>
      </w:pPr>
      <w:r>
        <w:rPr>
          <w:b/>
          <w:bCs/>
          <w:i/>
          <w:iCs/>
          <w:sz w:val="28"/>
          <w:szCs w:val="28"/>
        </w:rPr>
        <w:t xml:space="preserve">Welcome New Subscriber(s) </w:t>
      </w:r>
    </w:p>
    <w:p w14:paraId="654C322F" w14:textId="4A37B86E" w:rsidR="00B6320D" w:rsidRPr="00E06162" w:rsidRDefault="00F23D0D" w:rsidP="00B6320D">
      <w:pPr>
        <w:pStyle w:val="Default"/>
        <w:rPr>
          <w:b/>
          <w:bCs/>
        </w:rPr>
      </w:pPr>
      <w:r w:rsidRPr="00E06162">
        <w:rPr>
          <w:b/>
          <w:bCs/>
          <w:i/>
          <w:iCs/>
          <w:noProof/>
          <w:sz w:val="28"/>
          <w:szCs w:val="28"/>
        </w:rPr>
        <w:drawing>
          <wp:anchor distT="0" distB="0" distL="114300" distR="114300" simplePos="0" relativeHeight="252565504" behindDoc="1" locked="0" layoutInCell="1" allowOverlap="1" wp14:anchorId="6D95EC11" wp14:editId="56AB2EEC">
            <wp:simplePos x="0" y="0"/>
            <wp:positionH relativeFrom="margin">
              <wp:align>right</wp:align>
            </wp:positionH>
            <wp:positionV relativeFrom="paragraph">
              <wp:posOffset>12700</wp:posOffset>
            </wp:positionV>
            <wp:extent cx="885825" cy="981710"/>
            <wp:effectExtent l="0" t="0" r="9525" b="8890"/>
            <wp:wrapTight wrapText="bothSides">
              <wp:wrapPolygon edited="0">
                <wp:start x="0" y="0"/>
                <wp:lineTo x="0" y="21376"/>
                <wp:lineTo x="21368" y="21376"/>
                <wp:lineTo x="2136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885825" cy="981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B499B" w14:textId="5945F6D8" w:rsidR="007C0F10" w:rsidRDefault="007C0F10" w:rsidP="00421E35">
      <w:pPr>
        <w:rPr>
          <w:rFonts w:eastAsia="Times New Roman"/>
          <w:noProof/>
        </w:rPr>
      </w:pPr>
    </w:p>
    <w:p w14:paraId="6C1BB121" w14:textId="7D673812" w:rsidR="001656AD" w:rsidRDefault="001656AD" w:rsidP="00421E35">
      <w:pPr>
        <w:rPr>
          <w:rFonts w:eastAsia="Times New Roman"/>
          <w:noProof/>
        </w:rPr>
      </w:pPr>
    </w:p>
    <w:p w14:paraId="1AA3DC3E" w14:textId="3C251B2A" w:rsidR="001656AD" w:rsidRDefault="001656AD" w:rsidP="00421E35">
      <w:pPr>
        <w:rPr>
          <w:rFonts w:eastAsia="Times New Roman"/>
          <w:noProof/>
        </w:rPr>
      </w:pPr>
    </w:p>
    <w:p w14:paraId="768FF5AB" w14:textId="77777777" w:rsidR="007F11C2" w:rsidRDefault="007F11C2"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0F6B8B" w:rsidP="005B42A6">
      <w:pPr>
        <w:rPr>
          <w:rFonts w:eastAsia="Times New Roman"/>
          <w:b/>
          <w:i/>
          <w:sz w:val="28"/>
          <w:szCs w:val="28"/>
        </w:rPr>
      </w:pPr>
      <w:r>
        <w:rPr>
          <w:rFonts w:eastAsia="Times New Roman"/>
          <w:bCs/>
        </w:rPr>
        <w:pict w14:anchorId="2891BE55">
          <v:rect id="_x0000_i1047"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F6B8B" w:rsidP="005B42A6">
      <w:pPr>
        <w:rPr>
          <w:rFonts w:eastAsia="Times New Roman"/>
        </w:rPr>
      </w:pPr>
      <w:hyperlink r:id="rId172"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F6B8B" w:rsidP="00421E35">
      <w:pPr>
        <w:rPr>
          <w:rFonts w:eastAsia="Times New Roman"/>
          <w:bCs/>
        </w:rPr>
      </w:pPr>
      <w:r>
        <w:rPr>
          <w:rFonts w:eastAsia="Times New Roman"/>
          <w:bCs/>
        </w:rPr>
        <w:pict w14:anchorId="5A4A0805">
          <v:rect id="_x0000_i1048"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11952927" w:rsidR="00EE289F" w:rsidRPr="00421E35" w:rsidRDefault="00EE289F" w:rsidP="00EE289F">
            <w:pPr>
              <w:rPr>
                <w:rFonts w:eastAsia="Times New Roman"/>
                <w:sz w:val="20"/>
                <w:szCs w:val="20"/>
              </w:rPr>
            </w:pPr>
            <w:r w:rsidRPr="00421E35">
              <w:rPr>
                <w:rFonts w:eastAsia="Times New Roman"/>
                <w:sz w:val="20"/>
                <w:szCs w:val="20"/>
              </w:rPr>
              <w:t>Section Youth Coordinator – Anthony L</w:t>
            </w:r>
            <w:r w:rsidR="008E28A1">
              <w:rPr>
                <w:rFonts w:eastAsia="Times New Roman"/>
                <w:sz w:val="20"/>
                <w:szCs w:val="20"/>
              </w:rPr>
              <w:t>u</w:t>
            </w:r>
            <w:r w:rsidRPr="00421E35">
              <w:rPr>
                <w:rFonts w:eastAsia="Times New Roman"/>
                <w:sz w:val="20"/>
                <w:szCs w:val="20"/>
              </w:rPr>
              <w:t>scre,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0F6B8B" w:rsidP="00421E35">
      <w:pPr>
        <w:rPr>
          <w:rFonts w:eastAsia="Times New Roman"/>
          <w:b/>
          <w:i/>
          <w:sz w:val="28"/>
          <w:szCs w:val="28"/>
        </w:rPr>
      </w:pPr>
      <w:r>
        <w:rPr>
          <w:rFonts w:eastAsia="Times New Roman"/>
          <w:bCs/>
        </w:rPr>
        <w:pict w14:anchorId="3C2E2E4C">
          <v:rect id="_x0000_i1049"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174"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175"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178"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42" w:name="_Hlk30329921"/>
    </w:p>
    <w:p w14:paraId="4B274C20" w14:textId="0BD0920B" w:rsidR="00F872CC" w:rsidRDefault="00F872CC" w:rsidP="00421E35">
      <w:pPr>
        <w:rPr>
          <w:rFonts w:eastAsia="Times New Roman"/>
          <w:u w:val="single"/>
        </w:rPr>
      </w:pPr>
    </w:p>
    <w:p w14:paraId="5B7F5948" w14:textId="77777777" w:rsidR="007F11C2" w:rsidRDefault="007F11C2" w:rsidP="00421E35">
      <w:pPr>
        <w:rPr>
          <w:rFonts w:eastAsia="Times New Roman"/>
          <w:u w:val="single"/>
        </w:rPr>
      </w:pPr>
    </w:p>
    <w:bookmarkEnd w:id="42"/>
    <w:p w14:paraId="2F1E6590" w14:textId="3A9298B1" w:rsidR="00C35CF2" w:rsidRDefault="000F6B8B" w:rsidP="00421E35">
      <w:pPr>
        <w:rPr>
          <w:rFonts w:eastAsia="Times New Roman"/>
          <w:b/>
        </w:rPr>
      </w:pPr>
      <w:r>
        <w:rPr>
          <w:rFonts w:eastAsia="Times New Roman"/>
          <w:bCs/>
        </w:rPr>
        <w:lastRenderedPageBreak/>
        <w:pict w14:anchorId="544EA379">
          <v:rect id="_x0000_i1050" style="width:0;height:1.5pt" o:hralign="center" o:hrstd="t" o:hr="t" fillcolor="#a0a0a0" stroked="f"/>
        </w:pict>
      </w:r>
    </w:p>
    <w:p w14:paraId="3166E411" w14:textId="4B70E034" w:rsidR="002F17B8" w:rsidRDefault="002F17B8" w:rsidP="00FD0EAD">
      <w:bookmarkStart w:id="43" w:name="_Hlk33264659"/>
      <w:bookmarkStart w:id="44" w:name="_Hlk44181957"/>
    </w:p>
    <w:p w14:paraId="0DA50E46" w14:textId="598C2175" w:rsidR="00261C82" w:rsidRPr="0078690C" w:rsidRDefault="00C22F39" w:rsidP="0078690C">
      <w:pPr>
        <w:jc w:val="center"/>
        <w:rPr>
          <w:b/>
          <w:bCs/>
        </w:rPr>
      </w:pPr>
      <w:r w:rsidRPr="00E705A5">
        <w:rPr>
          <w:b/>
          <w:bCs/>
        </w:rPr>
        <w:t xml:space="preserve">Stop…  </w:t>
      </w:r>
      <w:proofErr w:type="gramStart"/>
      <w:r w:rsidRPr="00E705A5">
        <w:rPr>
          <w:b/>
          <w:bCs/>
        </w:rPr>
        <w:t>We’ll</w:t>
      </w:r>
      <w:proofErr w:type="gramEnd"/>
      <w:r w:rsidRPr="00E705A5">
        <w:rPr>
          <w:b/>
          <w:bCs/>
        </w:rPr>
        <w:t xml:space="preserve"> be back next week with another exciting adventure for your reading pleasure!</w:t>
      </w:r>
      <w:bookmarkEnd w:id="25"/>
      <w:bookmarkEnd w:id="43"/>
      <w:bookmarkEnd w:id="44"/>
    </w:p>
    <w:p w14:paraId="6A700402" w14:textId="77777777" w:rsidR="00261C82" w:rsidRDefault="00261C82" w:rsidP="00FD0EAD">
      <w:pPr>
        <w:rPr>
          <w:color w:val="0563C1" w:themeColor="hyperlink"/>
          <w:sz w:val="20"/>
          <w:szCs w:val="20"/>
          <w:u w:val="single"/>
        </w:rPr>
      </w:pPr>
    </w:p>
    <w:p w14:paraId="048BAB3B" w14:textId="60AB3591" w:rsidR="00FD0EAD" w:rsidRPr="00FD0EAD" w:rsidRDefault="000F6B8B" w:rsidP="00FD0EAD">
      <w:pPr>
        <w:rPr>
          <w:b/>
          <w:bCs/>
          <w:u w:val="single"/>
        </w:rPr>
      </w:pPr>
      <w:r>
        <w:rPr>
          <w:rFonts w:eastAsia="Calibri"/>
          <w:b/>
        </w:rPr>
        <w:pict w14:anchorId="0C64E80E">
          <v:rect id="_x0000_i1051" style="width:0;height:1.5pt" o:hralign="center" o:hrstd="t" o:hr="t" fillcolor="#a0a0a0" stroked="f"/>
        </w:pict>
      </w:r>
    </w:p>
    <w:p w14:paraId="7D34AA5B" w14:textId="6614C4F4" w:rsidR="00FD0EAD" w:rsidRP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5" w:name="_Hlk496976409"/>
      <w:r w:rsidR="009F2EEE" w:rsidRPr="00FD0EAD">
        <w:rPr>
          <w:i/>
        </w:rPr>
        <w:t>OSJ and</w:t>
      </w:r>
      <w:r w:rsidRPr="00FD0EAD">
        <w:rPr>
          <w:i/>
        </w:rPr>
        <w:t xml:space="preserve"> will encourage your friends to join with you in receiving the latest news and </w:t>
      </w:r>
      <w:bookmarkEnd w:id="12"/>
      <w:r w:rsidRPr="00FD0EAD">
        <w:rPr>
          <w:i/>
        </w:rPr>
        <w:t>information about the Ohio Section, and from around the world!</w:t>
      </w:r>
      <w:bookmarkEnd w:id="45"/>
    </w:p>
    <w:sectPr w:rsidR="00FD0EAD" w:rsidRPr="00FD0EAD" w:rsidSect="005E7645">
      <w:footerReference w:type="default" r:id="rId179"/>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87FCFF" w14:textId="77777777" w:rsidR="000F6B8B" w:rsidRDefault="000F6B8B" w:rsidP="00F40211">
      <w:r>
        <w:separator/>
      </w:r>
    </w:p>
  </w:endnote>
  <w:endnote w:type="continuationSeparator" w:id="0">
    <w:p w14:paraId="14C369B0" w14:textId="77777777" w:rsidR="000F6B8B" w:rsidRDefault="000F6B8B"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hare Tech">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2FF" w:usb1="5000205B" w:usb2="00000020" w:usb3="00000000" w:csb0="0000019F" w:csb1="00000000"/>
  </w:font>
  <w:font w:name="Perpetua">
    <w:panose1 w:val="02020502060401020303"/>
    <w:charset w:val="00"/>
    <w:family w:val="roman"/>
    <w:pitch w:val="variable"/>
    <w:sig w:usb0="00000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844D9" w:rsidRPr="00484C07" w:rsidRDefault="006844D9"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844D9" w:rsidRDefault="006844D9"/>
  <w:p w14:paraId="085E5DE1" w14:textId="77777777" w:rsidR="006844D9" w:rsidRDefault="006844D9"/>
  <w:p w14:paraId="27443843" w14:textId="77777777" w:rsidR="006844D9" w:rsidRDefault="006844D9"/>
  <w:p w14:paraId="68B3B6D4" w14:textId="77777777" w:rsidR="006844D9" w:rsidRDefault="006844D9"/>
  <w:p w14:paraId="62C3EBC8" w14:textId="77777777" w:rsidR="006844D9" w:rsidRDefault="006844D9"/>
  <w:p w14:paraId="36318D15" w14:textId="77777777" w:rsidR="006844D9" w:rsidRDefault="006844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B2D338" w14:textId="77777777" w:rsidR="000F6B8B" w:rsidRDefault="000F6B8B" w:rsidP="00F40211">
      <w:r>
        <w:separator/>
      </w:r>
    </w:p>
  </w:footnote>
  <w:footnote w:type="continuationSeparator" w:id="0">
    <w:p w14:paraId="5244B5C4" w14:textId="77777777" w:rsidR="000F6B8B" w:rsidRDefault="000F6B8B"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044" style="width:0;height:1.5pt" o:hralign="center" o:bullet="t" o:hrstd="t" o:hr="t" fillcolor="#a0a0a0" stroked="f"/>
    </w:pict>
  </w:numPicBullet>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4153C0F"/>
    <w:multiLevelType w:val="multilevel"/>
    <w:tmpl w:val="B4EAF770"/>
    <w:lvl w:ilvl="0">
      <w:start w:val="1"/>
      <w:numFmt w:val="bullet"/>
      <w:lvlText w:val="●"/>
      <w:lvlJc w:val="left"/>
      <w:pPr>
        <w:ind w:left="720" w:hanging="360"/>
      </w:pPr>
      <w:rPr>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9E555ED"/>
    <w:multiLevelType w:val="hybridMultilevel"/>
    <w:tmpl w:val="51EE6E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11590F"/>
    <w:multiLevelType w:val="multilevel"/>
    <w:tmpl w:val="B3E270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0" w15:restartNumberingAfterBreak="0">
    <w:nsid w:val="13637AE5"/>
    <w:multiLevelType w:val="multilevel"/>
    <w:tmpl w:val="CADAB19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 w15:restartNumberingAfterBreak="0">
    <w:nsid w:val="19B443A7"/>
    <w:multiLevelType w:val="multilevel"/>
    <w:tmpl w:val="2C700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433828"/>
    <w:multiLevelType w:val="hybridMultilevel"/>
    <w:tmpl w:val="C682FE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186DFE"/>
    <w:multiLevelType w:val="multilevel"/>
    <w:tmpl w:val="E408B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6A1DFD"/>
    <w:multiLevelType w:val="multilevel"/>
    <w:tmpl w:val="3280E1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EFF4569"/>
    <w:multiLevelType w:val="multilevel"/>
    <w:tmpl w:val="FB7C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7B152A"/>
    <w:multiLevelType w:val="multilevel"/>
    <w:tmpl w:val="1DACCD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25400ED"/>
    <w:multiLevelType w:val="multilevel"/>
    <w:tmpl w:val="7DBAD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B3F1FBA"/>
    <w:multiLevelType w:val="multilevel"/>
    <w:tmpl w:val="91085E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F3D51F7"/>
    <w:multiLevelType w:val="multilevel"/>
    <w:tmpl w:val="8A52E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08D239D"/>
    <w:multiLevelType w:val="multilevel"/>
    <w:tmpl w:val="EC3AFDE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1" w15:restartNumberingAfterBreak="0">
    <w:nsid w:val="42347C6D"/>
    <w:multiLevelType w:val="multilevel"/>
    <w:tmpl w:val="5EAEC590"/>
    <w:lvl w:ilvl="0">
      <w:start w:val="1"/>
      <w:numFmt w:val="bullet"/>
      <w:lvlText w:val=""/>
      <w:lvlJc w:val="left"/>
      <w:pPr>
        <w:tabs>
          <w:tab w:val="num" w:pos="707"/>
        </w:tabs>
        <w:ind w:left="707" w:hanging="283"/>
      </w:pPr>
      <w:rPr>
        <w:rFonts w:ascii="Symbol" w:hAnsi="Symbol" w:hint="default"/>
      </w:r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2" w15:restartNumberingAfterBreak="0">
    <w:nsid w:val="4F7A40D9"/>
    <w:multiLevelType w:val="multilevel"/>
    <w:tmpl w:val="21368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A61699"/>
    <w:multiLevelType w:val="hybridMultilevel"/>
    <w:tmpl w:val="92067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B301F3"/>
    <w:multiLevelType w:val="hybridMultilevel"/>
    <w:tmpl w:val="F35EEA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0322959"/>
    <w:multiLevelType w:val="multilevel"/>
    <w:tmpl w:val="E4D0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42225A2"/>
    <w:multiLevelType w:val="multilevel"/>
    <w:tmpl w:val="EEE8C5F6"/>
    <w:lvl w:ilvl="0">
      <w:start w:val="1"/>
      <w:numFmt w:val="bullet"/>
      <w:lvlText w:val="●"/>
      <w:lvlJc w:val="right"/>
      <w:pPr>
        <w:ind w:left="720" w:hanging="360"/>
      </w:pPr>
      <w:rPr>
        <w:rFonts w:ascii="Arial" w:eastAsia="Arial" w:hAnsi="Arial" w:cs="Arial"/>
        <w:b w:val="0"/>
        <w:i w:val="0"/>
        <w:smallCaps w:val="0"/>
        <w:strike w:val="0"/>
        <w:color w:val="000000"/>
        <w:sz w:val="60"/>
        <w:szCs w:val="60"/>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48"/>
        <w:szCs w:val="4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48"/>
        <w:szCs w:val="4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36"/>
        <w:szCs w:val="36"/>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36"/>
        <w:szCs w:val="36"/>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36"/>
        <w:szCs w:val="36"/>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36"/>
        <w:szCs w:val="36"/>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36"/>
        <w:szCs w:val="36"/>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36"/>
        <w:szCs w:val="36"/>
        <w:u w:val="none"/>
        <w:shd w:val="clear" w:color="auto" w:fill="auto"/>
        <w:vertAlign w:val="baseline"/>
      </w:rPr>
    </w:lvl>
  </w:abstractNum>
  <w:abstractNum w:abstractNumId="27" w15:restartNumberingAfterBreak="0">
    <w:nsid w:val="6C734C96"/>
    <w:multiLevelType w:val="multilevel"/>
    <w:tmpl w:val="A708621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8" w15:restartNumberingAfterBreak="0">
    <w:nsid w:val="6F543107"/>
    <w:multiLevelType w:val="multilevel"/>
    <w:tmpl w:val="0A7467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9"/>
  </w:num>
  <w:num w:numId="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0"/>
  </w:num>
  <w:num w:numId="4">
    <w:abstractNumId w:val="23"/>
  </w:num>
  <w:num w:numId="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num>
  <w:num w:numId="7">
    <w:abstractNumId w:val="15"/>
  </w:num>
  <w:num w:numId="8">
    <w:abstractNumId w:val="19"/>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3"/>
  </w:num>
  <w:num w:numId="12">
    <w:abstractNumId w:val="1"/>
  </w:num>
  <w:num w:numId="13">
    <w:abstractNumId w:val="24"/>
  </w:num>
  <w:num w:numId="14">
    <w:abstractNumId w:val="21"/>
  </w:num>
  <w:num w:numId="15">
    <w:abstractNumId w:val="11"/>
  </w:num>
  <w:num w:numId="16">
    <w:abstractNumId w:val="28"/>
  </w:num>
  <w:num w:numId="17">
    <w:abstractNumId w:val="18"/>
  </w:num>
  <w:num w:numId="18">
    <w:abstractNumId w:val="16"/>
  </w:num>
  <w:num w:numId="19">
    <w:abstractNumId w:val="12"/>
  </w:num>
  <w:num w:numId="20">
    <w:abstractNumId w:val="8"/>
  </w:num>
  <w:num w:numId="21">
    <w:abstractNumId w:val="26"/>
  </w:num>
  <w:num w:numId="22">
    <w:abstractNumId w:val="6"/>
  </w:num>
  <w:num w:numId="23">
    <w:abstractNumId w:val="14"/>
  </w:num>
  <w:num w:numId="24">
    <w:abstractNumId w:val="10"/>
  </w:num>
  <w:num w:numId="25">
    <w:abstractNumId w:val="13"/>
  </w:num>
  <w:num w:numId="26">
    <w:abstractNumId w:val="17"/>
  </w:num>
  <w:num w:numId="27">
    <w:abstractNumId w:val="22"/>
  </w:num>
  <w:num w:numId="28">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71E"/>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91"/>
    <w:rsid w:val="000809F6"/>
    <w:rsid w:val="00080D5A"/>
    <w:rsid w:val="000810BA"/>
    <w:rsid w:val="000815BB"/>
    <w:rsid w:val="00081D15"/>
    <w:rsid w:val="000821C5"/>
    <w:rsid w:val="00082821"/>
    <w:rsid w:val="0008293A"/>
    <w:rsid w:val="00082AE9"/>
    <w:rsid w:val="00082C3F"/>
    <w:rsid w:val="00082D27"/>
    <w:rsid w:val="00082F5B"/>
    <w:rsid w:val="0008327F"/>
    <w:rsid w:val="00083386"/>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984"/>
    <w:rsid w:val="000A41B0"/>
    <w:rsid w:val="000A444A"/>
    <w:rsid w:val="000A47FC"/>
    <w:rsid w:val="000A4ACC"/>
    <w:rsid w:val="000A4C8A"/>
    <w:rsid w:val="000A4D02"/>
    <w:rsid w:val="000A4E5F"/>
    <w:rsid w:val="000A4E78"/>
    <w:rsid w:val="000A4EE4"/>
    <w:rsid w:val="000A537C"/>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FE8"/>
    <w:rsid w:val="000B40A1"/>
    <w:rsid w:val="000B4179"/>
    <w:rsid w:val="000B4276"/>
    <w:rsid w:val="000B4952"/>
    <w:rsid w:val="000B4B5C"/>
    <w:rsid w:val="000B4B68"/>
    <w:rsid w:val="000B4DF9"/>
    <w:rsid w:val="000B50A2"/>
    <w:rsid w:val="000B58A4"/>
    <w:rsid w:val="000B5AA6"/>
    <w:rsid w:val="000B6766"/>
    <w:rsid w:val="000B6A0F"/>
    <w:rsid w:val="000B701E"/>
    <w:rsid w:val="000B703D"/>
    <w:rsid w:val="000B7559"/>
    <w:rsid w:val="000B75C4"/>
    <w:rsid w:val="000B7686"/>
    <w:rsid w:val="000C06B1"/>
    <w:rsid w:val="000C0E2D"/>
    <w:rsid w:val="000C171B"/>
    <w:rsid w:val="000C1896"/>
    <w:rsid w:val="000C18F5"/>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40E3"/>
    <w:rsid w:val="000D417E"/>
    <w:rsid w:val="000D44E3"/>
    <w:rsid w:val="000D4539"/>
    <w:rsid w:val="000D4A49"/>
    <w:rsid w:val="000D5063"/>
    <w:rsid w:val="000D61A2"/>
    <w:rsid w:val="000D63F3"/>
    <w:rsid w:val="000D6820"/>
    <w:rsid w:val="000D6F36"/>
    <w:rsid w:val="000D6F5D"/>
    <w:rsid w:val="000D77BF"/>
    <w:rsid w:val="000D7ABA"/>
    <w:rsid w:val="000D7C8B"/>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64B2"/>
    <w:rsid w:val="000F6B8B"/>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D07"/>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83"/>
    <w:rsid w:val="00162717"/>
    <w:rsid w:val="00162753"/>
    <w:rsid w:val="001629C7"/>
    <w:rsid w:val="00162A2A"/>
    <w:rsid w:val="00162B59"/>
    <w:rsid w:val="00162DE4"/>
    <w:rsid w:val="00162EAF"/>
    <w:rsid w:val="00163224"/>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289"/>
    <w:rsid w:val="001A2488"/>
    <w:rsid w:val="001A267B"/>
    <w:rsid w:val="001A2D5D"/>
    <w:rsid w:val="001A36A8"/>
    <w:rsid w:val="001A38BD"/>
    <w:rsid w:val="001A3A89"/>
    <w:rsid w:val="001A3A90"/>
    <w:rsid w:val="001A3B7E"/>
    <w:rsid w:val="001A4709"/>
    <w:rsid w:val="001A4DC5"/>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7E"/>
    <w:rsid w:val="001C51F3"/>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291"/>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0A8"/>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0DA1"/>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5EE"/>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940"/>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292"/>
    <w:rsid w:val="0025629A"/>
    <w:rsid w:val="002565AE"/>
    <w:rsid w:val="002567AF"/>
    <w:rsid w:val="00256B7F"/>
    <w:rsid w:val="00256BAE"/>
    <w:rsid w:val="0025714E"/>
    <w:rsid w:val="00257822"/>
    <w:rsid w:val="00257998"/>
    <w:rsid w:val="00257B1E"/>
    <w:rsid w:val="00257F68"/>
    <w:rsid w:val="002603B0"/>
    <w:rsid w:val="002603EF"/>
    <w:rsid w:val="0026083E"/>
    <w:rsid w:val="00260990"/>
    <w:rsid w:val="00261260"/>
    <w:rsid w:val="00261930"/>
    <w:rsid w:val="002619D4"/>
    <w:rsid w:val="00261C82"/>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8"/>
    <w:rsid w:val="00270348"/>
    <w:rsid w:val="002703E3"/>
    <w:rsid w:val="002704E3"/>
    <w:rsid w:val="00270594"/>
    <w:rsid w:val="002708A8"/>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333"/>
    <w:rsid w:val="002B34D4"/>
    <w:rsid w:val="002B3908"/>
    <w:rsid w:val="002B3DF7"/>
    <w:rsid w:val="002B42ED"/>
    <w:rsid w:val="002B44B5"/>
    <w:rsid w:val="002B4532"/>
    <w:rsid w:val="002B4B77"/>
    <w:rsid w:val="002B4C12"/>
    <w:rsid w:val="002B5472"/>
    <w:rsid w:val="002B5571"/>
    <w:rsid w:val="002B5AD0"/>
    <w:rsid w:val="002B5CD6"/>
    <w:rsid w:val="002B5DD7"/>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F3"/>
    <w:rsid w:val="002F1FD1"/>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645"/>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632E"/>
    <w:rsid w:val="003067CE"/>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612"/>
    <w:rsid w:val="003327AE"/>
    <w:rsid w:val="00332D26"/>
    <w:rsid w:val="0033311B"/>
    <w:rsid w:val="00333815"/>
    <w:rsid w:val="00333A33"/>
    <w:rsid w:val="00333C49"/>
    <w:rsid w:val="00333CAD"/>
    <w:rsid w:val="003341C4"/>
    <w:rsid w:val="003344B0"/>
    <w:rsid w:val="00334C0F"/>
    <w:rsid w:val="00334DC2"/>
    <w:rsid w:val="00335799"/>
    <w:rsid w:val="00335A5E"/>
    <w:rsid w:val="00335EAE"/>
    <w:rsid w:val="0033666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1EC2"/>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513"/>
    <w:rsid w:val="003836FD"/>
    <w:rsid w:val="00383837"/>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422"/>
    <w:rsid w:val="003C68DB"/>
    <w:rsid w:val="003C6D47"/>
    <w:rsid w:val="003C7228"/>
    <w:rsid w:val="003C73CA"/>
    <w:rsid w:val="003C7804"/>
    <w:rsid w:val="003C79AB"/>
    <w:rsid w:val="003C7B94"/>
    <w:rsid w:val="003C7C16"/>
    <w:rsid w:val="003C7E0C"/>
    <w:rsid w:val="003C7E96"/>
    <w:rsid w:val="003D020E"/>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55D"/>
    <w:rsid w:val="003D5C2E"/>
    <w:rsid w:val="003D5F74"/>
    <w:rsid w:val="003D5F9D"/>
    <w:rsid w:val="003D6FB1"/>
    <w:rsid w:val="003D7004"/>
    <w:rsid w:val="003D71F9"/>
    <w:rsid w:val="003D73B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45F"/>
    <w:rsid w:val="003F7A1F"/>
    <w:rsid w:val="003F7BD8"/>
    <w:rsid w:val="003F7FE7"/>
    <w:rsid w:val="004008B4"/>
    <w:rsid w:val="00400A55"/>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4287"/>
    <w:rsid w:val="004042E1"/>
    <w:rsid w:val="0040434A"/>
    <w:rsid w:val="00404457"/>
    <w:rsid w:val="00404576"/>
    <w:rsid w:val="004045CD"/>
    <w:rsid w:val="00404607"/>
    <w:rsid w:val="00404610"/>
    <w:rsid w:val="00404AD3"/>
    <w:rsid w:val="00405011"/>
    <w:rsid w:val="0040507F"/>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6214"/>
    <w:rsid w:val="004265F4"/>
    <w:rsid w:val="00426685"/>
    <w:rsid w:val="004267AB"/>
    <w:rsid w:val="004273E4"/>
    <w:rsid w:val="0042797C"/>
    <w:rsid w:val="00427F6A"/>
    <w:rsid w:val="00427FF2"/>
    <w:rsid w:val="00430145"/>
    <w:rsid w:val="00430916"/>
    <w:rsid w:val="00430B1E"/>
    <w:rsid w:val="004318B3"/>
    <w:rsid w:val="0043273C"/>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3F00"/>
    <w:rsid w:val="004645CA"/>
    <w:rsid w:val="004646FB"/>
    <w:rsid w:val="00464986"/>
    <w:rsid w:val="00465993"/>
    <w:rsid w:val="00466B5B"/>
    <w:rsid w:val="00467073"/>
    <w:rsid w:val="0046735E"/>
    <w:rsid w:val="004674A6"/>
    <w:rsid w:val="00467E03"/>
    <w:rsid w:val="00467E19"/>
    <w:rsid w:val="00470449"/>
    <w:rsid w:val="004705F2"/>
    <w:rsid w:val="00470656"/>
    <w:rsid w:val="004708D1"/>
    <w:rsid w:val="00470960"/>
    <w:rsid w:val="00470A3E"/>
    <w:rsid w:val="0047199F"/>
    <w:rsid w:val="00471FB7"/>
    <w:rsid w:val="004720D7"/>
    <w:rsid w:val="004728AF"/>
    <w:rsid w:val="00472A4A"/>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66"/>
    <w:rsid w:val="004828EC"/>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1241"/>
    <w:rsid w:val="004B145D"/>
    <w:rsid w:val="004B1532"/>
    <w:rsid w:val="004B168B"/>
    <w:rsid w:val="004B1A0E"/>
    <w:rsid w:val="004B2249"/>
    <w:rsid w:val="004B22B8"/>
    <w:rsid w:val="004B2488"/>
    <w:rsid w:val="004B2743"/>
    <w:rsid w:val="004B2EBF"/>
    <w:rsid w:val="004B2F14"/>
    <w:rsid w:val="004B33B2"/>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99A"/>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60"/>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63"/>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992"/>
    <w:rsid w:val="00501CCD"/>
    <w:rsid w:val="00502048"/>
    <w:rsid w:val="00502066"/>
    <w:rsid w:val="0050282D"/>
    <w:rsid w:val="005029C7"/>
    <w:rsid w:val="00502A1B"/>
    <w:rsid w:val="00502B11"/>
    <w:rsid w:val="00503FA7"/>
    <w:rsid w:val="005043F6"/>
    <w:rsid w:val="00504832"/>
    <w:rsid w:val="005049AD"/>
    <w:rsid w:val="00504A07"/>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74"/>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2301"/>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94E"/>
    <w:rsid w:val="00527D3F"/>
    <w:rsid w:val="00527E9D"/>
    <w:rsid w:val="0053067B"/>
    <w:rsid w:val="00531063"/>
    <w:rsid w:val="0053106E"/>
    <w:rsid w:val="005313E5"/>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385"/>
    <w:rsid w:val="00545794"/>
    <w:rsid w:val="005458B1"/>
    <w:rsid w:val="00545BA7"/>
    <w:rsid w:val="005467A2"/>
    <w:rsid w:val="00546EBC"/>
    <w:rsid w:val="00547527"/>
    <w:rsid w:val="0054785D"/>
    <w:rsid w:val="005479FF"/>
    <w:rsid w:val="005504A0"/>
    <w:rsid w:val="00550565"/>
    <w:rsid w:val="005509F5"/>
    <w:rsid w:val="00551E8D"/>
    <w:rsid w:val="00551F27"/>
    <w:rsid w:val="00552105"/>
    <w:rsid w:val="005522F6"/>
    <w:rsid w:val="00552953"/>
    <w:rsid w:val="00552AB1"/>
    <w:rsid w:val="00552BCE"/>
    <w:rsid w:val="00553042"/>
    <w:rsid w:val="005530E7"/>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109F"/>
    <w:rsid w:val="005D188D"/>
    <w:rsid w:val="005D195E"/>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11C"/>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3E3"/>
    <w:rsid w:val="00637644"/>
    <w:rsid w:val="006378DE"/>
    <w:rsid w:val="00637F51"/>
    <w:rsid w:val="0064013C"/>
    <w:rsid w:val="006401C0"/>
    <w:rsid w:val="00640851"/>
    <w:rsid w:val="00640B45"/>
    <w:rsid w:val="00640D74"/>
    <w:rsid w:val="00640E60"/>
    <w:rsid w:val="00640EBD"/>
    <w:rsid w:val="00641189"/>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411"/>
    <w:rsid w:val="006557EA"/>
    <w:rsid w:val="00656409"/>
    <w:rsid w:val="0065655F"/>
    <w:rsid w:val="00656B17"/>
    <w:rsid w:val="00656E63"/>
    <w:rsid w:val="00657132"/>
    <w:rsid w:val="00657162"/>
    <w:rsid w:val="00657DEC"/>
    <w:rsid w:val="00657F0D"/>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8A"/>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4D9"/>
    <w:rsid w:val="0068456E"/>
    <w:rsid w:val="006849CB"/>
    <w:rsid w:val="00684A20"/>
    <w:rsid w:val="00684EA2"/>
    <w:rsid w:val="00685042"/>
    <w:rsid w:val="00685607"/>
    <w:rsid w:val="00686372"/>
    <w:rsid w:val="00686A66"/>
    <w:rsid w:val="00686C00"/>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776E"/>
    <w:rsid w:val="007078B0"/>
    <w:rsid w:val="007079F2"/>
    <w:rsid w:val="00710102"/>
    <w:rsid w:val="007102FB"/>
    <w:rsid w:val="007105D9"/>
    <w:rsid w:val="00710785"/>
    <w:rsid w:val="00710AB0"/>
    <w:rsid w:val="007112CE"/>
    <w:rsid w:val="0071197B"/>
    <w:rsid w:val="00712283"/>
    <w:rsid w:val="007122FF"/>
    <w:rsid w:val="00712436"/>
    <w:rsid w:val="0071246C"/>
    <w:rsid w:val="007124D2"/>
    <w:rsid w:val="00712623"/>
    <w:rsid w:val="00712699"/>
    <w:rsid w:val="007127B9"/>
    <w:rsid w:val="007127FF"/>
    <w:rsid w:val="007128D7"/>
    <w:rsid w:val="00712A43"/>
    <w:rsid w:val="00712DC4"/>
    <w:rsid w:val="007130F4"/>
    <w:rsid w:val="007132F0"/>
    <w:rsid w:val="00713783"/>
    <w:rsid w:val="00713A37"/>
    <w:rsid w:val="007141C0"/>
    <w:rsid w:val="007146AB"/>
    <w:rsid w:val="00714835"/>
    <w:rsid w:val="00714D06"/>
    <w:rsid w:val="00715678"/>
    <w:rsid w:val="007158FC"/>
    <w:rsid w:val="00716037"/>
    <w:rsid w:val="007160D9"/>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637"/>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FB"/>
    <w:rsid w:val="00733F6A"/>
    <w:rsid w:val="007345AB"/>
    <w:rsid w:val="007345E6"/>
    <w:rsid w:val="00734ADE"/>
    <w:rsid w:val="00734B5F"/>
    <w:rsid w:val="00734CE2"/>
    <w:rsid w:val="0073507B"/>
    <w:rsid w:val="007350E5"/>
    <w:rsid w:val="0073514C"/>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55E0"/>
    <w:rsid w:val="007462A7"/>
    <w:rsid w:val="007463B8"/>
    <w:rsid w:val="007476A5"/>
    <w:rsid w:val="00747AD5"/>
    <w:rsid w:val="00750017"/>
    <w:rsid w:val="007500AD"/>
    <w:rsid w:val="007508C6"/>
    <w:rsid w:val="0075162F"/>
    <w:rsid w:val="007517F5"/>
    <w:rsid w:val="00752D62"/>
    <w:rsid w:val="00753158"/>
    <w:rsid w:val="00753172"/>
    <w:rsid w:val="0075320B"/>
    <w:rsid w:val="00753277"/>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D4"/>
    <w:rsid w:val="00785890"/>
    <w:rsid w:val="007860EC"/>
    <w:rsid w:val="007864BC"/>
    <w:rsid w:val="007864D3"/>
    <w:rsid w:val="007865A2"/>
    <w:rsid w:val="0078669B"/>
    <w:rsid w:val="0078690C"/>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3FE"/>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324"/>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48B"/>
    <w:rsid w:val="007B3741"/>
    <w:rsid w:val="007B3959"/>
    <w:rsid w:val="007B3B01"/>
    <w:rsid w:val="007B3BA7"/>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B94"/>
    <w:rsid w:val="007E2C93"/>
    <w:rsid w:val="007E318A"/>
    <w:rsid w:val="007E3636"/>
    <w:rsid w:val="007E398F"/>
    <w:rsid w:val="007E3C47"/>
    <w:rsid w:val="007E475F"/>
    <w:rsid w:val="007E49DB"/>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C2"/>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979"/>
    <w:rsid w:val="00817ACC"/>
    <w:rsid w:val="00817E47"/>
    <w:rsid w:val="00820046"/>
    <w:rsid w:val="0082038C"/>
    <w:rsid w:val="00820812"/>
    <w:rsid w:val="00820AA5"/>
    <w:rsid w:val="00820C1A"/>
    <w:rsid w:val="00820E52"/>
    <w:rsid w:val="0082133C"/>
    <w:rsid w:val="00821652"/>
    <w:rsid w:val="0082217A"/>
    <w:rsid w:val="00822841"/>
    <w:rsid w:val="0082284A"/>
    <w:rsid w:val="008228A9"/>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F09"/>
    <w:rsid w:val="00850FAA"/>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603CA"/>
    <w:rsid w:val="008606F2"/>
    <w:rsid w:val="008607BE"/>
    <w:rsid w:val="00861200"/>
    <w:rsid w:val="00861B39"/>
    <w:rsid w:val="00861B59"/>
    <w:rsid w:val="00861DCC"/>
    <w:rsid w:val="00861FA5"/>
    <w:rsid w:val="00862580"/>
    <w:rsid w:val="00862593"/>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7FC"/>
    <w:rsid w:val="008730C8"/>
    <w:rsid w:val="00873112"/>
    <w:rsid w:val="008735C1"/>
    <w:rsid w:val="008736FD"/>
    <w:rsid w:val="00873CC4"/>
    <w:rsid w:val="0087443D"/>
    <w:rsid w:val="00874A4C"/>
    <w:rsid w:val="00874AAD"/>
    <w:rsid w:val="008750A9"/>
    <w:rsid w:val="0087511A"/>
    <w:rsid w:val="008752A6"/>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C24"/>
    <w:rsid w:val="00882C2C"/>
    <w:rsid w:val="00882F33"/>
    <w:rsid w:val="008831F1"/>
    <w:rsid w:val="0088377A"/>
    <w:rsid w:val="008838BD"/>
    <w:rsid w:val="00883B61"/>
    <w:rsid w:val="00883BF2"/>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8C3"/>
    <w:rsid w:val="008C0ADE"/>
    <w:rsid w:val="008C0FC9"/>
    <w:rsid w:val="008C0FCE"/>
    <w:rsid w:val="008C1510"/>
    <w:rsid w:val="008C1937"/>
    <w:rsid w:val="008C1AF9"/>
    <w:rsid w:val="008C22D0"/>
    <w:rsid w:val="008C2611"/>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8A1"/>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E96"/>
    <w:rsid w:val="008E5EA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1E80"/>
    <w:rsid w:val="008F2061"/>
    <w:rsid w:val="008F21E2"/>
    <w:rsid w:val="008F2677"/>
    <w:rsid w:val="008F27BE"/>
    <w:rsid w:val="008F2CC5"/>
    <w:rsid w:val="008F2ED9"/>
    <w:rsid w:val="008F3183"/>
    <w:rsid w:val="008F365A"/>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1DC1"/>
    <w:rsid w:val="0090238A"/>
    <w:rsid w:val="00902397"/>
    <w:rsid w:val="00902A3B"/>
    <w:rsid w:val="00902A4D"/>
    <w:rsid w:val="00902EDC"/>
    <w:rsid w:val="00902FC6"/>
    <w:rsid w:val="00903111"/>
    <w:rsid w:val="0090325C"/>
    <w:rsid w:val="00903524"/>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463"/>
    <w:rsid w:val="00907848"/>
    <w:rsid w:val="009078F2"/>
    <w:rsid w:val="00907A23"/>
    <w:rsid w:val="00907B26"/>
    <w:rsid w:val="00910044"/>
    <w:rsid w:val="0091032B"/>
    <w:rsid w:val="00910774"/>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509F"/>
    <w:rsid w:val="00935425"/>
    <w:rsid w:val="0093546A"/>
    <w:rsid w:val="009354C3"/>
    <w:rsid w:val="00935DB5"/>
    <w:rsid w:val="0093615B"/>
    <w:rsid w:val="009362D1"/>
    <w:rsid w:val="009369D7"/>
    <w:rsid w:val="00936A7E"/>
    <w:rsid w:val="00936C2B"/>
    <w:rsid w:val="00936E67"/>
    <w:rsid w:val="00936FFB"/>
    <w:rsid w:val="00937603"/>
    <w:rsid w:val="009409C5"/>
    <w:rsid w:val="00940C64"/>
    <w:rsid w:val="009416F0"/>
    <w:rsid w:val="009421AC"/>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710"/>
    <w:rsid w:val="009617E2"/>
    <w:rsid w:val="00961CAB"/>
    <w:rsid w:val="00962200"/>
    <w:rsid w:val="0096270B"/>
    <w:rsid w:val="00962D4E"/>
    <w:rsid w:val="00962D6A"/>
    <w:rsid w:val="00963DE1"/>
    <w:rsid w:val="00963ECD"/>
    <w:rsid w:val="00964030"/>
    <w:rsid w:val="009644D6"/>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B4"/>
    <w:rsid w:val="00984CC8"/>
    <w:rsid w:val="00984D27"/>
    <w:rsid w:val="00984FD4"/>
    <w:rsid w:val="00985C45"/>
    <w:rsid w:val="00986336"/>
    <w:rsid w:val="009869AB"/>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405"/>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5125"/>
    <w:rsid w:val="00A05342"/>
    <w:rsid w:val="00A05351"/>
    <w:rsid w:val="00A05398"/>
    <w:rsid w:val="00A05717"/>
    <w:rsid w:val="00A0642B"/>
    <w:rsid w:val="00A06825"/>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F2D"/>
    <w:rsid w:val="00A54AB4"/>
    <w:rsid w:val="00A55379"/>
    <w:rsid w:val="00A55381"/>
    <w:rsid w:val="00A554AA"/>
    <w:rsid w:val="00A557F8"/>
    <w:rsid w:val="00A5581B"/>
    <w:rsid w:val="00A558E1"/>
    <w:rsid w:val="00A55BE6"/>
    <w:rsid w:val="00A56C85"/>
    <w:rsid w:val="00A56F44"/>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16A"/>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4F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275"/>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8"/>
    <w:rsid w:val="00AA2E9C"/>
    <w:rsid w:val="00AA3111"/>
    <w:rsid w:val="00AA3503"/>
    <w:rsid w:val="00AA354C"/>
    <w:rsid w:val="00AA384D"/>
    <w:rsid w:val="00AA3B39"/>
    <w:rsid w:val="00AA3C2D"/>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6D1"/>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1E"/>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719"/>
    <w:rsid w:val="00B16A7A"/>
    <w:rsid w:val="00B16BEE"/>
    <w:rsid w:val="00B16F24"/>
    <w:rsid w:val="00B17456"/>
    <w:rsid w:val="00B176E7"/>
    <w:rsid w:val="00B17A1F"/>
    <w:rsid w:val="00B17E04"/>
    <w:rsid w:val="00B17EC3"/>
    <w:rsid w:val="00B203D2"/>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CEF"/>
    <w:rsid w:val="00B27004"/>
    <w:rsid w:val="00B270C4"/>
    <w:rsid w:val="00B272EA"/>
    <w:rsid w:val="00B300A0"/>
    <w:rsid w:val="00B30336"/>
    <w:rsid w:val="00B3071E"/>
    <w:rsid w:val="00B3074C"/>
    <w:rsid w:val="00B309D8"/>
    <w:rsid w:val="00B30A73"/>
    <w:rsid w:val="00B30AD0"/>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8F1"/>
    <w:rsid w:val="00B37F26"/>
    <w:rsid w:val="00B4007F"/>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B4B"/>
    <w:rsid w:val="00B45D38"/>
    <w:rsid w:val="00B45E9B"/>
    <w:rsid w:val="00B46C18"/>
    <w:rsid w:val="00B47501"/>
    <w:rsid w:val="00B476C6"/>
    <w:rsid w:val="00B477F8"/>
    <w:rsid w:val="00B47B4B"/>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23"/>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38"/>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F10"/>
    <w:rsid w:val="00B71620"/>
    <w:rsid w:val="00B71A53"/>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944"/>
    <w:rsid w:val="00BB5AD1"/>
    <w:rsid w:val="00BB6059"/>
    <w:rsid w:val="00BB61DC"/>
    <w:rsid w:val="00BB69F3"/>
    <w:rsid w:val="00BB6EB3"/>
    <w:rsid w:val="00BB6F57"/>
    <w:rsid w:val="00BB7271"/>
    <w:rsid w:val="00BB7328"/>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1396"/>
    <w:rsid w:val="00BD16A6"/>
    <w:rsid w:val="00BD1732"/>
    <w:rsid w:val="00BD1AA0"/>
    <w:rsid w:val="00BD1B93"/>
    <w:rsid w:val="00BD2B78"/>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E03CF"/>
    <w:rsid w:val="00BE05B1"/>
    <w:rsid w:val="00BE0CDE"/>
    <w:rsid w:val="00BE0F5C"/>
    <w:rsid w:val="00BE11E4"/>
    <w:rsid w:val="00BE1D0A"/>
    <w:rsid w:val="00BE1D3E"/>
    <w:rsid w:val="00BE204E"/>
    <w:rsid w:val="00BE266E"/>
    <w:rsid w:val="00BE2DDC"/>
    <w:rsid w:val="00BE37DA"/>
    <w:rsid w:val="00BE3AF5"/>
    <w:rsid w:val="00BE40D1"/>
    <w:rsid w:val="00BE464A"/>
    <w:rsid w:val="00BE4829"/>
    <w:rsid w:val="00BE4B2A"/>
    <w:rsid w:val="00BE4E56"/>
    <w:rsid w:val="00BE5413"/>
    <w:rsid w:val="00BE5531"/>
    <w:rsid w:val="00BE5675"/>
    <w:rsid w:val="00BE5B0C"/>
    <w:rsid w:val="00BE5B0D"/>
    <w:rsid w:val="00BE7112"/>
    <w:rsid w:val="00BE714B"/>
    <w:rsid w:val="00BE71CB"/>
    <w:rsid w:val="00BE741D"/>
    <w:rsid w:val="00BE772E"/>
    <w:rsid w:val="00BE78C6"/>
    <w:rsid w:val="00BE7993"/>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A73"/>
    <w:rsid w:val="00BF6C8C"/>
    <w:rsid w:val="00BF71C7"/>
    <w:rsid w:val="00BF7329"/>
    <w:rsid w:val="00BF73A3"/>
    <w:rsid w:val="00BF7561"/>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309A"/>
    <w:rsid w:val="00C03ADF"/>
    <w:rsid w:val="00C044D8"/>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56D"/>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8F4"/>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8"/>
    <w:rsid w:val="00C55ED4"/>
    <w:rsid w:val="00C560BE"/>
    <w:rsid w:val="00C56262"/>
    <w:rsid w:val="00C56788"/>
    <w:rsid w:val="00C56A20"/>
    <w:rsid w:val="00C574D6"/>
    <w:rsid w:val="00C57B6F"/>
    <w:rsid w:val="00C605DB"/>
    <w:rsid w:val="00C6069F"/>
    <w:rsid w:val="00C60B4F"/>
    <w:rsid w:val="00C60EA4"/>
    <w:rsid w:val="00C61266"/>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B57"/>
    <w:rsid w:val="00C81E35"/>
    <w:rsid w:val="00C82CA3"/>
    <w:rsid w:val="00C82D63"/>
    <w:rsid w:val="00C82F46"/>
    <w:rsid w:val="00C83231"/>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B98"/>
    <w:rsid w:val="00C87BC3"/>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842"/>
    <w:rsid w:val="00C94D7A"/>
    <w:rsid w:val="00C94FB1"/>
    <w:rsid w:val="00C95858"/>
    <w:rsid w:val="00C9598A"/>
    <w:rsid w:val="00C95E07"/>
    <w:rsid w:val="00C96601"/>
    <w:rsid w:val="00C96A3F"/>
    <w:rsid w:val="00C96D7F"/>
    <w:rsid w:val="00C96DF3"/>
    <w:rsid w:val="00C9731C"/>
    <w:rsid w:val="00C977C5"/>
    <w:rsid w:val="00C97A6C"/>
    <w:rsid w:val="00CA0268"/>
    <w:rsid w:val="00CA0882"/>
    <w:rsid w:val="00CA10AB"/>
    <w:rsid w:val="00CA1A83"/>
    <w:rsid w:val="00CA2073"/>
    <w:rsid w:val="00CA37EF"/>
    <w:rsid w:val="00CA3E05"/>
    <w:rsid w:val="00CA423E"/>
    <w:rsid w:val="00CA4394"/>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CE3"/>
    <w:rsid w:val="00CF32C2"/>
    <w:rsid w:val="00CF3338"/>
    <w:rsid w:val="00CF3667"/>
    <w:rsid w:val="00CF373E"/>
    <w:rsid w:val="00CF37F1"/>
    <w:rsid w:val="00CF39E7"/>
    <w:rsid w:val="00CF3AF4"/>
    <w:rsid w:val="00CF4026"/>
    <w:rsid w:val="00CF47E7"/>
    <w:rsid w:val="00CF4966"/>
    <w:rsid w:val="00CF5236"/>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998"/>
    <w:rsid w:val="00D04DE5"/>
    <w:rsid w:val="00D050A5"/>
    <w:rsid w:val="00D05250"/>
    <w:rsid w:val="00D053D9"/>
    <w:rsid w:val="00D05479"/>
    <w:rsid w:val="00D0588B"/>
    <w:rsid w:val="00D05BBD"/>
    <w:rsid w:val="00D05FCD"/>
    <w:rsid w:val="00D061AC"/>
    <w:rsid w:val="00D061ED"/>
    <w:rsid w:val="00D0680F"/>
    <w:rsid w:val="00D06A63"/>
    <w:rsid w:val="00D072D0"/>
    <w:rsid w:val="00D073FD"/>
    <w:rsid w:val="00D075F0"/>
    <w:rsid w:val="00D07985"/>
    <w:rsid w:val="00D10054"/>
    <w:rsid w:val="00D1054A"/>
    <w:rsid w:val="00D10B40"/>
    <w:rsid w:val="00D1102F"/>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9C9"/>
    <w:rsid w:val="00D23DAA"/>
    <w:rsid w:val="00D244FE"/>
    <w:rsid w:val="00D2463D"/>
    <w:rsid w:val="00D24899"/>
    <w:rsid w:val="00D24BFB"/>
    <w:rsid w:val="00D257DC"/>
    <w:rsid w:val="00D258E7"/>
    <w:rsid w:val="00D25B6D"/>
    <w:rsid w:val="00D25E6B"/>
    <w:rsid w:val="00D2609B"/>
    <w:rsid w:val="00D26315"/>
    <w:rsid w:val="00D26746"/>
    <w:rsid w:val="00D26D4C"/>
    <w:rsid w:val="00D26D90"/>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5A73"/>
    <w:rsid w:val="00D4601D"/>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B97"/>
    <w:rsid w:val="00D53D67"/>
    <w:rsid w:val="00D53E34"/>
    <w:rsid w:val="00D54276"/>
    <w:rsid w:val="00D559EF"/>
    <w:rsid w:val="00D55BB0"/>
    <w:rsid w:val="00D566DF"/>
    <w:rsid w:val="00D56828"/>
    <w:rsid w:val="00D56ECB"/>
    <w:rsid w:val="00D57722"/>
    <w:rsid w:val="00D5784A"/>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49B"/>
    <w:rsid w:val="00D91550"/>
    <w:rsid w:val="00D91A53"/>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DA4"/>
    <w:rsid w:val="00D94E34"/>
    <w:rsid w:val="00D95003"/>
    <w:rsid w:val="00D954C0"/>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AFE"/>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76C5"/>
    <w:rsid w:val="00DF7ABD"/>
    <w:rsid w:val="00E008B1"/>
    <w:rsid w:val="00E00ABD"/>
    <w:rsid w:val="00E01006"/>
    <w:rsid w:val="00E01167"/>
    <w:rsid w:val="00E012AD"/>
    <w:rsid w:val="00E0239B"/>
    <w:rsid w:val="00E0259E"/>
    <w:rsid w:val="00E027D0"/>
    <w:rsid w:val="00E02C0C"/>
    <w:rsid w:val="00E02CC4"/>
    <w:rsid w:val="00E02E1F"/>
    <w:rsid w:val="00E02F9A"/>
    <w:rsid w:val="00E0355F"/>
    <w:rsid w:val="00E03870"/>
    <w:rsid w:val="00E03877"/>
    <w:rsid w:val="00E03C94"/>
    <w:rsid w:val="00E04107"/>
    <w:rsid w:val="00E04369"/>
    <w:rsid w:val="00E0444E"/>
    <w:rsid w:val="00E04B4F"/>
    <w:rsid w:val="00E0520B"/>
    <w:rsid w:val="00E0532A"/>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D8"/>
    <w:rsid w:val="00E636ED"/>
    <w:rsid w:val="00E637AE"/>
    <w:rsid w:val="00E6391B"/>
    <w:rsid w:val="00E63EE0"/>
    <w:rsid w:val="00E64419"/>
    <w:rsid w:val="00E64495"/>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73E9"/>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5AE"/>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B10"/>
    <w:rsid w:val="00EC7C78"/>
    <w:rsid w:val="00EC7F63"/>
    <w:rsid w:val="00ED0DA3"/>
    <w:rsid w:val="00ED0DCB"/>
    <w:rsid w:val="00ED10D6"/>
    <w:rsid w:val="00ED1164"/>
    <w:rsid w:val="00ED128D"/>
    <w:rsid w:val="00ED1467"/>
    <w:rsid w:val="00ED1CE5"/>
    <w:rsid w:val="00ED1D9E"/>
    <w:rsid w:val="00ED1F60"/>
    <w:rsid w:val="00ED20DC"/>
    <w:rsid w:val="00ED2294"/>
    <w:rsid w:val="00ED28D7"/>
    <w:rsid w:val="00ED2EFF"/>
    <w:rsid w:val="00ED2F21"/>
    <w:rsid w:val="00ED32DE"/>
    <w:rsid w:val="00ED38B2"/>
    <w:rsid w:val="00ED4041"/>
    <w:rsid w:val="00ED4255"/>
    <w:rsid w:val="00ED466D"/>
    <w:rsid w:val="00ED4C2C"/>
    <w:rsid w:val="00ED5135"/>
    <w:rsid w:val="00ED516A"/>
    <w:rsid w:val="00ED5868"/>
    <w:rsid w:val="00ED59A0"/>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317B"/>
    <w:rsid w:val="00EE3262"/>
    <w:rsid w:val="00EE3923"/>
    <w:rsid w:val="00EE50DD"/>
    <w:rsid w:val="00EE5331"/>
    <w:rsid w:val="00EE534E"/>
    <w:rsid w:val="00EE5755"/>
    <w:rsid w:val="00EE6B0A"/>
    <w:rsid w:val="00EE70BC"/>
    <w:rsid w:val="00EE70CA"/>
    <w:rsid w:val="00EE732C"/>
    <w:rsid w:val="00EE77FB"/>
    <w:rsid w:val="00EE7AAD"/>
    <w:rsid w:val="00EF0392"/>
    <w:rsid w:val="00EF046A"/>
    <w:rsid w:val="00EF05B7"/>
    <w:rsid w:val="00EF0A74"/>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E6"/>
    <w:rsid w:val="00F37273"/>
    <w:rsid w:val="00F37756"/>
    <w:rsid w:val="00F37879"/>
    <w:rsid w:val="00F40211"/>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D54"/>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F05"/>
    <w:rsid w:val="00F6702C"/>
    <w:rsid w:val="00F67464"/>
    <w:rsid w:val="00F6785A"/>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155"/>
    <w:rsid w:val="00FA7B2C"/>
    <w:rsid w:val="00FA7DCC"/>
    <w:rsid w:val="00FA7DD1"/>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CD4"/>
    <w:rsid w:val="00FD2143"/>
    <w:rsid w:val="00FD21C3"/>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A72"/>
    <w:rsid w:val="00FF3AD7"/>
    <w:rsid w:val="00FF4256"/>
    <w:rsid w:val="00FF4C30"/>
    <w:rsid w:val="00FF4DAD"/>
    <w:rsid w:val="00FF4DDA"/>
    <w:rsid w:val="00FF5440"/>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semiHidden/>
    <w:unhideWhenUsed/>
    <w:qFormat/>
    <w:rsid w:val="0067018A"/>
    <w:pPr>
      <w:tabs>
        <w:tab w:val="num" w:pos="4320"/>
      </w:tabs>
      <w:spacing w:before="240" w:after="60"/>
      <w:ind w:left="4320" w:hanging="720"/>
      <w:outlineLvl w:val="5"/>
    </w:pPr>
    <w:rPr>
      <w:rFonts w:eastAsia="Times New Roman"/>
      <w:b/>
      <w:bCs/>
      <w:sz w:val="22"/>
      <w:szCs w:val="22"/>
    </w:rPr>
  </w:style>
  <w:style w:type="paragraph" w:styleId="Heading7">
    <w:name w:val="heading 7"/>
    <w:basedOn w:val="Normal"/>
    <w:next w:val="Normal"/>
    <w:link w:val="Heading7Char"/>
    <w:uiPriority w:val="9"/>
    <w:semiHidden/>
    <w:unhideWhenUsed/>
    <w:qFormat/>
    <w:rsid w:val="0067018A"/>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semiHidden/>
    <w:unhideWhenUsed/>
    <w:qFormat/>
    <w:rsid w:val="0067018A"/>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A87275"/>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A87275"/>
    <w:rPr>
      <w:rFonts w:asciiTheme="minorHAnsi" w:hAnsiTheme="minorHAnsi" w:cstheme="minorBidi"/>
      <w:i/>
      <w:iCs/>
      <w:color w:val="404040" w:themeColor="text1" w:themeTint="BF"/>
      <w:sz w:val="22"/>
      <w:szCs w:val="22"/>
    </w:rPr>
  </w:style>
  <w:style w:type="character" w:styleId="Emphasis">
    <w:name w:val="Emphasis"/>
    <w:basedOn w:val="DefaultParagraphFont"/>
    <w:qFormat/>
    <w:rsid w:val="0063211C"/>
    <w:rPr>
      <w:i/>
      <w:iCs/>
    </w:rPr>
  </w:style>
  <w:style w:type="table" w:customStyle="1" w:styleId="TableGrid2">
    <w:name w:val="Table Grid2"/>
    <w:basedOn w:val="TableNormal"/>
    <w:next w:val="TableGrid"/>
    <w:uiPriority w:val="39"/>
    <w:rsid w:val="00FF3A7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semiHidden/>
    <w:rsid w:val="0067018A"/>
    <w:rPr>
      <w:rFonts w:eastAsia="Times New Roman"/>
      <w:b/>
      <w:bCs/>
      <w:sz w:val="22"/>
      <w:szCs w:val="22"/>
    </w:rPr>
  </w:style>
  <w:style w:type="character" w:customStyle="1" w:styleId="Heading7Char">
    <w:name w:val="Heading 7 Char"/>
    <w:basedOn w:val="DefaultParagraphFont"/>
    <w:link w:val="Heading7"/>
    <w:uiPriority w:val="9"/>
    <w:semiHidden/>
    <w:rsid w:val="0067018A"/>
    <w:rPr>
      <w:rFonts w:asciiTheme="minorHAnsi" w:eastAsiaTheme="minorEastAsia" w:hAnsiTheme="minorHAnsi" w:cstheme="minorBidi"/>
    </w:rPr>
  </w:style>
  <w:style w:type="character" w:customStyle="1" w:styleId="Heading8Char">
    <w:name w:val="Heading 8 Char"/>
    <w:basedOn w:val="DefaultParagraphFont"/>
    <w:link w:val="Heading8"/>
    <w:uiPriority w:val="9"/>
    <w:semiHidden/>
    <w:rsid w:val="0067018A"/>
    <w:rPr>
      <w:rFonts w:asciiTheme="minorHAnsi" w:eastAsiaTheme="minorEastAsia" w:hAnsiTheme="minorHAnsi" w:cstheme="minorBidi"/>
      <w:i/>
      <w:iCs/>
    </w:rPr>
  </w:style>
  <w:style w:type="paragraph" w:styleId="Title">
    <w:name w:val="Title"/>
    <w:link w:val="TitleChar"/>
    <w:uiPriority w:val="99"/>
    <w:qFormat/>
    <w:rsid w:val="0067018A"/>
    <w:pPr>
      <w:spacing w:line="283" w:lineRule="auto"/>
    </w:pPr>
    <w:rPr>
      <w:rFonts w:ascii="Cambria" w:eastAsia="Times New Roman" w:hAnsi="Cambria"/>
      <w:color w:val="000000"/>
      <w:kern w:val="28"/>
      <w:sz w:val="96"/>
      <w:szCs w:val="96"/>
      <w14:ligatures w14:val="standard"/>
      <w14:cntxtAlts/>
    </w:rPr>
  </w:style>
  <w:style w:type="character" w:customStyle="1" w:styleId="TitleChar">
    <w:name w:val="Title Char"/>
    <w:basedOn w:val="DefaultParagraphFont"/>
    <w:link w:val="Title"/>
    <w:uiPriority w:val="99"/>
    <w:rsid w:val="0067018A"/>
    <w:rPr>
      <w:rFonts w:ascii="Cambria" w:eastAsia="Times New Roman" w:hAnsi="Cambria"/>
      <w:color w:val="000000"/>
      <w:kern w:val="28"/>
      <w:sz w:val="96"/>
      <w:szCs w:val="96"/>
      <w14:ligatures w14:val="standard"/>
      <w14:cntxtAlts/>
    </w:rPr>
  </w:style>
  <w:style w:type="paragraph" w:customStyle="1" w:styleId="Notes">
    <w:name w:val="Notes"/>
    <w:basedOn w:val="Normal"/>
    <w:uiPriority w:val="99"/>
    <w:rsid w:val="0067018A"/>
    <w:pPr>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uiPriority w:val="99"/>
    <w:rsid w:val="0067018A"/>
    <w:pPr>
      <w:keepNext/>
      <w:keepLines/>
      <w:spacing w:line="480" w:lineRule="auto"/>
      <w:outlineLvl w:val="1"/>
    </w:pPr>
    <w:rPr>
      <w:rFonts w:eastAsia="Times New Roman"/>
      <w:b/>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266063">
      <w:bodyDiv w:val="1"/>
      <w:marLeft w:val="0"/>
      <w:marRight w:val="0"/>
      <w:marTop w:val="0"/>
      <w:marBottom w:val="0"/>
      <w:divBdr>
        <w:top w:val="none" w:sz="0" w:space="0" w:color="auto"/>
        <w:left w:val="none" w:sz="0" w:space="0" w:color="auto"/>
        <w:bottom w:val="none" w:sz="0" w:space="0" w:color="auto"/>
        <w:right w:val="none" w:sz="0" w:space="0" w:color="auto"/>
      </w:divBdr>
      <w:divsChild>
        <w:div w:id="2041012261">
          <w:marLeft w:val="0"/>
          <w:marRight w:val="240"/>
          <w:marTop w:val="0"/>
          <w:marBottom w:val="120"/>
          <w:divBdr>
            <w:top w:val="none" w:sz="0" w:space="0" w:color="auto"/>
            <w:left w:val="none" w:sz="0" w:space="0" w:color="auto"/>
            <w:bottom w:val="none" w:sz="0" w:space="0" w:color="auto"/>
            <w:right w:val="none" w:sz="0" w:space="0" w:color="auto"/>
          </w:divBdr>
        </w:div>
        <w:div w:id="380905844">
          <w:marLeft w:val="0"/>
          <w:marRight w:val="240"/>
          <w:marTop w:val="0"/>
          <w:marBottom w:val="120"/>
          <w:divBdr>
            <w:top w:val="none" w:sz="0" w:space="0" w:color="auto"/>
            <w:left w:val="none" w:sz="0" w:space="0" w:color="auto"/>
            <w:bottom w:val="none" w:sz="0" w:space="0" w:color="auto"/>
            <w:right w:val="none" w:sz="0" w:space="0" w:color="auto"/>
          </w:divBdr>
        </w:div>
        <w:div w:id="1291474999">
          <w:marLeft w:val="0"/>
          <w:marRight w:val="240"/>
          <w:marTop w:val="0"/>
          <w:marBottom w:val="120"/>
          <w:divBdr>
            <w:top w:val="none" w:sz="0" w:space="0" w:color="auto"/>
            <w:left w:val="none" w:sz="0" w:space="0" w:color="auto"/>
            <w:bottom w:val="none" w:sz="0" w:space="0" w:color="auto"/>
            <w:right w:val="none" w:sz="0" w:space="0" w:color="auto"/>
          </w:divBdr>
        </w:div>
        <w:div w:id="1416316535">
          <w:marLeft w:val="0"/>
          <w:marRight w:val="240"/>
          <w:marTop w:val="0"/>
          <w:marBottom w:val="120"/>
          <w:divBdr>
            <w:top w:val="none" w:sz="0" w:space="0" w:color="auto"/>
            <w:left w:val="none" w:sz="0" w:space="0" w:color="auto"/>
            <w:bottom w:val="none" w:sz="0" w:space="0" w:color="auto"/>
            <w:right w:val="none" w:sz="0" w:space="0" w:color="auto"/>
          </w:divBdr>
        </w:div>
        <w:div w:id="1614433397">
          <w:marLeft w:val="0"/>
          <w:marRight w:val="240"/>
          <w:marTop w:val="0"/>
          <w:marBottom w:val="120"/>
          <w:divBdr>
            <w:top w:val="none" w:sz="0" w:space="0" w:color="auto"/>
            <w:left w:val="none" w:sz="0" w:space="0" w:color="auto"/>
            <w:bottom w:val="none" w:sz="0" w:space="0" w:color="auto"/>
            <w:right w:val="none" w:sz="0" w:space="0" w:color="auto"/>
          </w:divBdr>
        </w:div>
        <w:div w:id="816803711">
          <w:marLeft w:val="0"/>
          <w:marRight w:val="240"/>
          <w:marTop w:val="0"/>
          <w:marBottom w:val="120"/>
          <w:divBdr>
            <w:top w:val="none" w:sz="0" w:space="0" w:color="auto"/>
            <w:left w:val="none" w:sz="0" w:space="0" w:color="auto"/>
            <w:bottom w:val="none" w:sz="0" w:space="0" w:color="auto"/>
            <w:right w:val="none" w:sz="0" w:space="0" w:color="auto"/>
          </w:divBdr>
        </w:div>
      </w:divsChild>
    </w:div>
    <w:div w:id="27485712">
      <w:bodyDiv w:val="1"/>
      <w:marLeft w:val="0"/>
      <w:marRight w:val="0"/>
      <w:marTop w:val="0"/>
      <w:marBottom w:val="0"/>
      <w:divBdr>
        <w:top w:val="none" w:sz="0" w:space="0" w:color="auto"/>
        <w:left w:val="none" w:sz="0" w:space="0" w:color="auto"/>
        <w:bottom w:val="none" w:sz="0" w:space="0" w:color="auto"/>
        <w:right w:val="none" w:sz="0" w:space="0" w:color="auto"/>
      </w:divBdr>
      <w:divsChild>
        <w:div w:id="1143693572">
          <w:marLeft w:val="0"/>
          <w:marRight w:val="0"/>
          <w:marTop w:val="225"/>
          <w:marBottom w:val="0"/>
          <w:divBdr>
            <w:top w:val="none" w:sz="0" w:space="0" w:color="auto"/>
            <w:left w:val="none" w:sz="0" w:space="0" w:color="auto"/>
            <w:bottom w:val="none" w:sz="0" w:space="0" w:color="auto"/>
            <w:right w:val="none" w:sz="0" w:space="0" w:color="auto"/>
          </w:divBdr>
        </w:div>
      </w:divsChild>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8681175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302394">
      <w:bodyDiv w:val="1"/>
      <w:marLeft w:val="0"/>
      <w:marRight w:val="0"/>
      <w:marTop w:val="0"/>
      <w:marBottom w:val="0"/>
      <w:divBdr>
        <w:top w:val="none" w:sz="0" w:space="0" w:color="auto"/>
        <w:left w:val="none" w:sz="0" w:space="0" w:color="auto"/>
        <w:bottom w:val="none" w:sz="0" w:space="0" w:color="auto"/>
        <w:right w:val="none" w:sz="0" w:space="0" w:color="auto"/>
      </w:divBdr>
      <w:divsChild>
        <w:div w:id="389497077">
          <w:marLeft w:val="0"/>
          <w:marRight w:val="0"/>
          <w:marTop w:val="0"/>
          <w:marBottom w:val="0"/>
          <w:divBdr>
            <w:top w:val="none" w:sz="0" w:space="0" w:color="auto"/>
            <w:left w:val="none" w:sz="0" w:space="0" w:color="auto"/>
            <w:bottom w:val="none" w:sz="0" w:space="0" w:color="auto"/>
            <w:right w:val="none" w:sz="0" w:space="0" w:color="auto"/>
          </w:divBdr>
          <w:divsChild>
            <w:div w:id="306979224">
              <w:marLeft w:val="0"/>
              <w:marRight w:val="0"/>
              <w:marTop w:val="0"/>
              <w:marBottom w:val="0"/>
              <w:divBdr>
                <w:top w:val="none" w:sz="0" w:space="0" w:color="auto"/>
                <w:left w:val="none" w:sz="0" w:space="0" w:color="auto"/>
                <w:bottom w:val="none" w:sz="0" w:space="0" w:color="auto"/>
                <w:right w:val="none" w:sz="0" w:space="0" w:color="auto"/>
              </w:divBdr>
              <w:divsChild>
                <w:div w:id="1272591988">
                  <w:marLeft w:val="0"/>
                  <w:marRight w:val="0"/>
                  <w:marTop w:val="0"/>
                  <w:marBottom w:val="0"/>
                  <w:divBdr>
                    <w:top w:val="none" w:sz="0" w:space="0" w:color="auto"/>
                    <w:left w:val="none" w:sz="0" w:space="0" w:color="auto"/>
                    <w:bottom w:val="none" w:sz="0" w:space="0" w:color="auto"/>
                    <w:right w:val="none" w:sz="0" w:space="0" w:color="auto"/>
                  </w:divBdr>
                  <w:divsChild>
                    <w:div w:id="1319767887">
                      <w:marLeft w:val="0"/>
                      <w:marRight w:val="0"/>
                      <w:marTop w:val="0"/>
                      <w:marBottom w:val="0"/>
                      <w:divBdr>
                        <w:top w:val="none" w:sz="0" w:space="0" w:color="auto"/>
                        <w:left w:val="none" w:sz="0" w:space="0" w:color="auto"/>
                        <w:bottom w:val="none" w:sz="0" w:space="0" w:color="auto"/>
                        <w:right w:val="none" w:sz="0" w:space="0" w:color="auto"/>
                      </w:divBdr>
                      <w:divsChild>
                        <w:div w:id="1014965356">
                          <w:marLeft w:val="0"/>
                          <w:marRight w:val="0"/>
                          <w:marTop w:val="0"/>
                          <w:marBottom w:val="0"/>
                          <w:divBdr>
                            <w:top w:val="none" w:sz="0" w:space="0" w:color="auto"/>
                            <w:left w:val="none" w:sz="0" w:space="0" w:color="auto"/>
                            <w:bottom w:val="none" w:sz="0" w:space="0" w:color="auto"/>
                            <w:right w:val="none" w:sz="0" w:space="0" w:color="auto"/>
                          </w:divBdr>
                          <w:divsChild>
                            <w:div w:id="1103769314">
                              <w:marLeft w:val="0"/>
                              <w:marRight w:val="0"/>
                              <w:marTop w:val="0"/>
                              <w:marBottom w:val="0"/>
                              <w:divBdr>
                                <w:top w:val="none" w:sz="0" w:space="0" w:color="auto"/>
                                <w:left w:val="none" w:sz="0" w:space="0" w:color="auto"/>
                                <w:bottom w:val="none" w:sz="0" w:space="0" w:color="auto"/>
                                <w:right w:val="none" w:sz="0" w:space="0" w:color="auto"/>
                              </w:divBdr>
                              <w:divsChild>
                                <w:div w:id="393356129">
                                  <w:marLeft w:val="0"/>
                                  <w:marRight w:val="0"/>
                                  <w:marTop w:val="0"/>
                                  <w:marBottom w:val="0"/>
                                  <w:divBdr>
                                    <w:top w:val="none" w:sz="0" w:space="0" w:color="auto"/>
                                    <w:left w:val="none" w:sz="0" w:space="0" w:color="auto"/>
                                    <w:bottom w:val="none" w:sz="0" w:space="0" w:color="auto"/>
                                    <w:right w:val="none" w:sz="0" w:space="0" w:color="auto"/>
                                  </w:divBdr>
                                  <w:divsChild>
                                    <w:div w:id="948314672">
                                      <w:marLeft w:val="0"/>
                                      <w:marRight w:val="0"/>
                                      <w:marTop w:val="0"/>
                                      <w:marBottom w:val="75"/>
                                      <w:divBdr>
                                        <w:top w:val="none" w:sz="0" w:space="0" w:color="auto"/>
                                        <w:left w:val="none" w:sz="0" w:space="0" w:color="auto"/>
                                        <w:bottom w:val="none" w:sz="0" w:space="0" w:color="auto"/>
                                        <w:right w:val="none" w:sz="0" w:space="0" w:color="auto"/>
                                      </w:divBdr>
                                    </w:div>
                                  </w:divsChild>
                                </w:div>
                                <w:div w:id="119041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80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3512777">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6512053">
      <w:bodyDiv w:val="1"/>
      <w:marLeft w:val="0"/>
      <w:marRight w:val="0"/>
      <w:marTop w:val="0"/>
      <w:marBottom w:val="0"/>
      <w:divBdr>
        <w:top w:val="none" w:sz="0" w:space="0" w:color="auto"/>
        <w:left w:val="none" w:sz="0" w:space="0" w:color="auto"/>
        <w:bottom w:val="none" w:sz="0" w:space="0" w:color="auto"/>
        <w:right w:val="none" w:sz="0" w:space="0" w:color="auto"/>
      </w:divBdr>
    </w:div>
    <w:div w:id="736898215">
      <w:bodyDiv w:val="1"/>
      <w:marLeft w:val="0"/>
      <w:marRight w:val="0"/>
      <w:marTop w:val="0"/>
      <w:marBottom w:val="0"/>
      <w:divBdr>
        <w:top w:val="none" w:sz="0" w:space="0" w:color="auto"/>
        <w:left w:val="none" w:sz="0" w:space="0" w:color="auto"/>
        <w:bottom w:val="none" w:sz="0" w:space="0" w:color="auto"/>
        <w:right w:val="none" w:sz="0" w:space="0" w:color="auto"/>
      </w:divBdr>
      <w:divsChild>
        <w:div w:id="1781870182">
          <w:marLeft w:val="0"/>
          <w:marRight w:val="0"/>
          <w:marTop w:val="225"/>
          <w:marBottom w:val="0"/>
          <w:divBdr>
            <w:top w:val="none" w:sz="0" w:space="0" w:color="auto"/>
            <w:left w:val="none" w:sz="0" w:space="0" w:color="auto"/>
            <w:bottom w:val="none" w:sz="0" w:space="0" w:color="auto"/>
            <w:right w:val="none" w:sz="0" w:space="0" w:color="auto"/>
          </w:divBdr>
        </w:div>
        <w:div w:id="291176756">
          <w:marLeft w:val="0"/>
          <w:marRight w:val="0"/>
          <w:marTop w:val="225"/>
          <w:marBottom w:val="0"/>
          <w:divBdr>
            <w:top w:val="none" w:sz="0" w:space="0" w:color="auto"/>
            <w:left w:val="none" w:sz="0" w:space="0" w:color="auto"/>
            <w:bottom w:val="none" w:sz="0" w:space="0" w:color="auto"/>
            <w:right w:val="none" w:sz="0" w:space="0" w:color="auto"/>
          </w:divBdr>
        </w:div>
      </w:divsChild>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585123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259206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319163">
      <w:bodyDiv w:val="1"/>
      <w:marLeft w:val="0"/>
      <w:marRight w:val="0"/>
      <w:marTop w:val="0"/>
      <w:marBottom w:val="0"/>
      <w:divBdr>
        <w:top w:val="none" w:sz="0" w:space="0" w:color="auto"/>
        <w:left w:val="none" w:sz="0" w:space="0" w:color="auto"/>
        <w:bottom w:val="none" w:sz="0" w:space="0" w:color="auto"/>
        <w:right w:val="none" w:sz="0" w:space="0" w:color="auto"/>
      </w:divBdr>
      <w:divsChild>
        <w:div w:id="1211841702">
          <w:marLeft w:val="0"/>
          <w:marRight w:val="0"/>
          <w:marTop w:val="0"/>
          <w:marBottom w:val="0"/>
          <w:divBdr>
            <w:top w:val="none" w:sz="0" w:space="0" w:color="auto"/>
            <w:left w:val="none" w:sz="0" w:space="0" w:color="auto"/>
            <w:bottom w:val="none" w:sz="0" w:space="0" w:color="auto"/>
            <w:right w:val="none" w:sz="0" w:space="0" w:color="auto"/>
          </w:divBdr>
        </w:div>
        <w:div w:id="1351182418">
          <w:marLeft w:val="0"/>
          <w:marRight w:val="0"/>
          <w:marTop w:val="0"/>
          <w:marBottom w:val="0"/>
          <w:divBdr>
            <w:top w:val="none" w:sz="0" w:space="0" w:color="auto"/>
            <w:left w:val="none" w:sz="0" w:space="0" w:color="auto"/>
            <w:bottom w:val="none" w:sz="0" w:space="0" w:color="auto"/>
            <w:right w:val="none" w:sz="0" w:space="0" w:color="auto"/>
          </w:divBdr>
        </w:div>
        <w:div w:id="1068769034">
          <w:marLeft w:val="0"/>
          <w:marRight w:val="0"/>
          <w:marTop w:val="0"/>
          <w:marBottom w:val="0"/>
          <w:divBdr>
            <w:top w:val="none" w:sz="0" w:space="0" w:color="auto"/>
            <w:left w:val="none" w:sz="0" w:space="0" w:color="auto"/>
            <w:bottom w:val="none" w:sz="0" w:space="0" w:color="auto"/>
            <w:right w:val="none" w:sz="0" w:space="0" w:color="auto"/>
          </w:divBdr>
        </w:div>
        <w:div w:id="1266620640">
          <w:marLeft w:val="0"/>
          <w:marRight w:val="0"/>
          <w:marTop w:val="0"/>
          <w:marBottom w:val="0"/>
          <w:divBdr>
            <w:top w:val="none" w:sz="0" w:space="0" w:color="auto"/>
            <w:left w:val="none" w:sz="0" w:space="0" w:color="auto"/>
            <w:bottom w:val="none" w:sz="0" w:space="0" w:color="auto"/>
            <w:right w:val="none" w:sz="0" w:space="0" w:color="auto"/>
          </w:divBdr>
          <w:divsChild>
            <w:div w:id="1652098637">
              <w:marLeft w:val="0"/>
              <w:marRight w:val="0"/>
              <w:marTop w:val="0"/>
              <w:marBottom w:val="0"/>
              <w:divBdr>
                <w:top w:val="none" w:sz="0" w:space="0" w:color="auto"/>
                <w:left w:val="none" w:sz="0" w:space="0" w:color="auto"/>
                <w:bottom w:val="none" w:sz="0" w:space="0" w:color="auto"/>
                <w:right w:val="none" w:sz="0" w:space="0" w:color="auto"/>
              </w:divBdr>
            </w:div>
            <w:div w:id="51319364">
              <w:marLeft w:val="0"/>
              <w:marRight w:val="0"/>
              <w:marTop w:val="0"/>
              <w:marBottom w:val="0"/>
              <w:divBdr>
                <w:top w:val="none" w:sz="0" w:space="0" w:color="auto"/>
                <w:left w:val="none" w:sz="0" w:space="0" w:color="auto"/>
                <w:bottom w:val="none" w:sz="0" w:space="0" w:color="auto"/>
                <w:right w:val="none" w:sz="0" w:space="0" w:color="auto"/>
              </w:divBdr>
              <w:divsChild>
                <w:div w:id="1696492595">
                  <w:marLeft w:val="0"/>
                  <w:marRight w:val="0"/>
                  <w:marTop w:val="0"/>
                  <w:marBottom w:val="0"/>
                  <w:divBdr>
                    <w:top w:val="none" w:sz="0" w:space="0" w:color="auto"/>
                    <w:left w:val="none" w:sz="0" w:space="0" w:color="auto"/>
                    <w:bottom w:val="none" w:sz="0" w:space="0" w:color="auto"/>
                    <w:right w:val="none" w:sz="0" w:space="0" w:color="auto"/>
                  </w:divBdr>
                  <w:divsChild>
                    <w:div w:id="935869758">
                      <w:marLeft w:val="0"/>
                      <w:marRight w:val="0"/>
                      <w:marTop w:val="0"/>
                      <w:marBottom w:val="0"/>
                      <w:divBdr>
                        <w:top w:val="none" w:sz="0" w:space="0" w:color="auto"/>
                        <w:left w:val="none" w:sz="0" w:space="0" w:color="auto"/>
                        <w:bottom w:val="none" w:sz="0" w:space="0" w:color="auto"/>
                        <w:right w:val="none" w:sz="0" w:space="0" w:color="auto"/>
                      </w:divBdr>
                    </w:div>
                    <w:div w:id="39605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3434296">
      <w:bodyDiv w:val="1"/>
      <w:marLeft w:val="0"/>
      <w:marRight w:val="0"/>
      <w:marTop w:val="0"/>
      <w:marBottom w:val="0"/>
      <w:divBdr>
        <w:top w:val="none" w:sz="0" w:space="0" w:color="auto"/>
        <w:left w:val="none" w:sz="0" w:space="0" w:color="auto"/>
        <w:bottom w:val="none" w:sz="0" w:space="0" w:color="auto"/>
        <w:right w:val="none" w:sz="0" w:space="0" w:color="auto"/>
      </w:divBdr>
      <w:divsChild>
        <w:div w:id="13457977">
          <w:marLeft w:val="0"/>
          <w:marRight w:val="240"/>
          <w:marTop w:val="0"/>
          <w:marBottom w:val="120"/>
          <w:divBdr>
            <w:top w:val="none" w:sz="0" w:space="0" w:color="auto"/>
            <w:left w:val="none" w:sz="0" w:space="0" w:color="auto"/>
            <w:bottom w:val="none" w:sz="0" w:space="0" w:color="auto"/>
            <w:right w:val="none" w:sz="0" w:space="0" w:color="auto"/>
          </w:divBdr>
        </w:div>
      </w:divsChild>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6905640">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275413">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637347">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0395097">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rrl.org/rf-exposure" TargetMode="External"/><Relationship Id="rId117" Type="http://schemas.openxmlformats.org/officeDocument/2006/relationships/hyperlink" Target="https://www.ohqp.org/" TargetMode="External"/><Relationship Id="rId21" Type="http://schemas.openxmlformats.org/officeDocument/2006/relationships/hyperlink" Target="http://www.lakewashingtonhamclub.org/resources/rf-exposure-calculator/" TargetMode="External"/><Relationship Id="rId42" Type="http://schemas.openxmlformats.org/officeDocument/2006/relationships/image" Target="media/image13.jpeg"/><Relationship Id="rId47" Type="http://schemas.openxmlformats.org/officeDocument/2006/relationships/hyperlink" Target="mailto:k8zt@arrl.net" TargetMode="External"/><Relationship Id="rId63" Type="http://schemas.openxmlformats.org/officeDocument/2006/relationships/hyperlink" Target="http://tiny.cc/buyar" TargetMode="External"/><Relationship Id="rId68" Type="http://schemas.openxmlformats.org/officeDocument/2006/relationships/hyperlink" Target="https://www.k5nd.net/2020/06/six-meter-antennas-ive-tried-a-few/" TargetMode="External"/><Relationship Id="rId84" Type="http://schemas.openxmlformats.org/officeDocument/2006/relationships/hyperlink" Target="http://www.ariss.org/" TargetMode="External"/><Relationship Id="rId89" Type="http://schemas.openxmlformats.org/officeDocument/2006/relationships/image" Target="media/image25.jpg"/><Relationship Id="rId112" Type="http://schemas.openxmlformats.org/officeDocument/2006/relationships/image" Target="media/image38.png"/><Relationship Id="rId133" Type="http://schemas.openxmlformats.org/officeDocument/2006/relationships/hyperlink" Target="http://w8fy.org/" TargetMode="External"/><Relationship Id="rId138" Type="http://schemas.openxmlformats.org/officeDocument/2006/relationships/hyperlink" Target="http://www.arrl.org/hamfests/cincinnati-hamfest" TargetMode="External"/><Relationship Id="rId154" Type="http://schemas.openxmlformats.org/officeDocument/2006/relationships/hyperlink" Target="http://arrlohio.org" TargetMode="External"/><Relationship Id="rId159" Type="http://schemas.openxmlformats.org/officeDocument/2006/relationships/image" Target="media/image45.png"/><Relationship Id="rId175" Type="http://schemas.openxmlformats.org/officeDocument/2006/relationships/hyperlink" Target="mailto:webmaster@arrl-ohio.org" TargetMode="External"/><Relationship Id="rId170" Type="http://schemas.openxmlformats.org/officeDocument/2006/relationships/image" Target="media/image48.emf"/><Relationship Id="rId16" Type="http://schemas.openxmlformats.org/officeDocument/2006/relationships/image" Target="media/image5.jpeg"/><Relationship Id="rId107" Type="http://schemas.openxmlformats.org/officeDocument/2006/relationships/image" Target="media/image36.jpeg"/><Relationship Id="rId11" Type="http://schemas.openxmlformats.org/officeDocument/2006/relationships/image" Target="media/image2.jpeg"/><Relationship Id="rId32" Type="http://schemas.openxmlformats.org/officeDocument/2006/relationships/hyperlink" Target="https://wc8voa.org/" TargetMode="External"/><Relationship Id="rId37" Type="http://schemas.openxmlformats.org/officeDocument/2006/relationships/image" Target="media/image9.jpeg"/><Relationship Id="rId53" Type="http://schemas.openxmlformats.org/officeDocument/2006/relationships/hyperlink" Target="http://tiny.cc/hry" TargetMode="External"/><Relationship Id="rId58" Type="http://schemas.openxmlformats.org/officeDocument/2006/relationships/hyperlink" Target="http://www.arrl.org/june-vhf" TargetMode="External"/><Relationship Id="rId74" Type="http://schemas.openxmlformats.org/officeDocument/2006/relationships/hyperlink" Target="mailto:wa3ezn@att.net" TargetMode="External"/><Relationship Id="rId79" Type="http://schemas.openxmlformats.org/officeDocument/2006/relationships/hyperlink" Target="https://w4ehw.fiu.edu/" TargetMode="External"/><Relationship Id="rId102" Type="http://schemas.openxmlformats.org/officeDocument/2006/relationships/image" Target="media/image32.jpeg"/><Relationship Id="rId123" Type="http://schemas.openxmlformats.org/officeDocument/2006/relationships/hyperlink" Target="http://www.arrl.org/hamfests/fcarc-summerfest" TargetMode="External"/><Relationship Id="rId128" Type="http://schemas.openxmlformats.org/officeDocument/2006/relationships/hyperlink" Target="http://www.arrl.org/hamfests/mansfield-mid-summer-trunkfest" TargetMode="External"/><Relationship Id="rId144" Type="http://schemas.openxmlformats.org/officeDocument/2006/relationships/hyperlink" Target="http://www.arrl.org/hamfests/massillon-ohio-hamfest" TargetMode="External"/><Relationship Id="rId149" Type="http://schemas.openxmlformats.org/officeDocument/2006/relationships/hyperlink" Target="http://www.arrl.org/hamfests/fcarc-winterfest-2" TargetMode="External"/><Relationship Id="rId5" Type="http://schemas.openxmlformats.org/officeDocument/2006/relationships/webSettings" Target="webSettings.xml"/><Relationship Id="rId90" Type="http://schemas.openxmlformats.org/officeDocument/2006/relationships/hyperlink" Target="mailto:webmaster@arrl-ohio.org" TargetMode="External"/><Relationship Id="rId95" Type="http://schemas.openxmlformats.org/officeDocument/2006/relationships/hyperlink" Target="http://www.arrl.org/" TargetMode="External"/><Relationship Id="rId160" Type="http://schemas.openxmlformats.org/officeDocument/2006/relationships/hyperlink" Target="http://www.CincinnatiHamfest.org" TargetMode="External"/><Relationship Id="rId165" Type="http://schemas.openxmlformats.org/officeDocument/2006/relationships/hyperlink" Target="http://www.arrl.org/field-day-locator" TargetMode="External"/><Relationship Id="rId181" Type="http://schemas.openxmlformats.org/officeDocument/2006/relationships/theme" Target="theme/theme1.xml"/><Relationship Id="rId22" Type="http://schemas.openxmlformats.org/officeDocument/2006/relationships/hyperlink" Target="https://transition.fcc.gov/Bureaus/Engineering_Technology/Documents/bulletins/oet65/oet65.pdf" TargetMode="External"/><Relationship Id="rId27" Type="http://schemas.openxmlformats.org/officeDocument/2006/relationships/hyperlink" Target="http://www.arrl.org/tis" TargetMode="External"/><Relationship Id="rId43" Type="http://schemas.openxmlformats.org/officeDocument/2006/relationships/hyperlink" Target="mailto:k8zt@arrl.net" TargetMode="External"/><Relationship Id="rId48" Type="http://schemas.openxmlformats.org/officeDocument/2006/relationships/hyperlink" Target="http://tiny.cc/k8zt-p" TargetMode="External"/><Relationship Id="rId64" Type="http://schemas.openxmlformats.org/officeDocument/2006/relationships/hyperlink" Target="http://tiny.cc/ft8ft4" TargetMode="External"/><Relationship Id="rId69" Type="http://schemas.openxmlformats.org/officeDocument/2006/relationships/image" Target="media/image18.png"/><Relationship Id="rId113" Type="http://schemas.openxmlformats.org/officeDocument/2006/relationships/hyperlink" Target="https://www.contestcalendar.com/" TargetMode="External"/><Relationship Id="rId118" Type="http://schemas.openxmlformats.org/officeDocument/2006/relationships/hyperlink" Target="https://www.w8dxcc.com" TargetMode="External"/><Relationship Id="rId134" Type="http://schemas.openxmlformats.org/officeDocument/2006/relationships/hyperlink" Target="http://www.arrl.org/hamfests/van-wert-hamfest-5" TargetMode="External"/><Relationship Id="rId139" Type="http://schemas.openxmlformats.org/officeDocument/2006/relationships/hyperlink" Target="http://cincinnatihamfest.org/" TargetMode="External"/><Relationship Id="rId80" Type="http://schemas.openxmlformats.org/officeDocument/2006/relationships/image" Target="media/image22.jpeg"/><Relationship Id="rId85" Type="http://schemas.openxmlformats.org/officeDocument/2006/relationships/image" Target="media/image23.jpeg"/><Relationship Id="rId150" Type="http://schemas.openxmlformats.org/officeDocument/2006/relationships/hyperlink" Target="http://arrl-ohio.org/SEC/Ohio_EMA_Training_List_Feb_2021.pdf" TargetMode="External"/><Relationship Id="rId155" Type="http://schemas.openxmlformats.org/officeDocument/2006/relationships/image" Target="media/image43.jpg"/><Relationship Id="rId171" Type="http://schemas.openxmlformats.org/officeDocument/2006/relationships/image" Target="media/image49.png"/><Relationship Id="rId176" Type="http://schemas.openxmlformats.org/officeDocument/2006/relationships/image" Target="media/image51.png"/><Relationship Id="rId12" Type="http://schemas.openxmlformats.org/officeDocument/2006/relationships/hyperlink" Target="mailto:k8jtk@arrl.net" TargetMode="External"/><Relationship Id="rId17" Type="http://schemas.openxmlformats.org/officeDocument/2006/relationships/hyperlink" Target="https://kv5r.com/ham-radio/coax-loss-calculator/" TargetMode="External"/><Relationship Id="rId33" Type="http://schemas.openxmlformats.org/officeDocument/2006/relationships/hyperlink" Target="https://wc8voa.org/monday-night-roundtable-net-operator-schedule/" TargetMode="External"/><Relationship Id="rId38" Type="http://schemas.openxmlformats.org/officeDocument/2006/relationships/image" Target="media/image10.png"/><Relationship Id="rId59" Type="http://schemas.openxmlformats.org/officeDocument/2006/relationships/hyperlink" Target="http://www.arrl.org/field-day" TargetMode="External"/><Relationship Id="rId103" Type="http://schemas.openxmlformats.org/officeDocument/2006/relationships/hyperlink" Target="http://www.arrl.org/files/file/QSL/Outgoing_QSL_Rules_Jan_2021.pdf" TargetMode="External"/><Relationship Id="rId108" Type="http://schemas.openxmlformats.org/officeDocument/2006/relationships/image" Target="media/image37.jpeg"/><Relationship Id="rId124" Type="http://schemas.openxmlformats.org/officeDocument/2006/relationships/hyperlink" Target="http://k8bxq.org/hamfest" TargetMode="External"/><Relationship Id="rId129" Type="http://schemas.openxmlformats.org/officeDocument/2006/relationships/hyperlink" Target="http://www.arrl.org/hamfests/noarsfest-8" TargetMode="External"/><Relationship Id="rId54" Type="http://schemas.openxmlformats.org/officeDocument/2006/relationships/hyperlink" Target="https://docs.google.com/document/d/1wGiIayfZiR6aSwtswXzSAYevBNEw-cT3si7MRxMvjeE/preview" TargetMode="External"/><Relationship Id="rId70" Type="http://schemas.openxmlformats.org/officeDocument/2006/relationships/hyperlink" Target="mailto:k8zt@arrl.net" TargetMode="External"/><Relationship Id="rId75" Type="http://schemas.openxmlformats.org/officeDocument/2006/relationships/hyperlink" Target="https://www.fcc.gov/rofrn" TargetMode="External"/><Relationship Id="rId91" Type="http://schemas.openxmlformats.org/officeDocument/2006/relationships/hyperlink" Target="mailto:k8rks@arrl.net" TargetMode="External"/><Relationship Id="rId96" Type="http://schemas.openxmlformats.org/officeDocument/2006/relationships/image" Target="media/image27.jpeg"/><Relationship Id="rId140" Type="http://schemas.openxmlformats.org/officeDocument/2006/relationships/hyperlink" Target="http://www.arrl.org/hamfests/cincinnati-hamfest" TargetMode="External"/><Relationship Id="rId145" Type="http://schemas.openxmlformats.org/officeDocument/2006/relationships/hyperlink" Target="http://w8np.org/" TargetMode="External"/><Relationship Id="rId161" Type="http://schemas.openxmlformats.org/officeDocument/2006/relationships/hyperlink" Target="http://www.arrl.org/field-day-locator" TargetMode="External"/><Relationship Id="rId166" Type="http://schemas.openxmlformats.org/officeDocument/2006/relationships/hyperlink" Target="mailto:WB8LCD@ARRL.OR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transition.fcc.gov/Bureaus/Engineering_Technology/Documents/bulletins/oet65/oet65b.pdf" TargetMode="External"/><Relationship Id="rId28" Type="http://schemas.openxmlformats.org/officeDocument/2006/relationships/hyperlink" Target="https://vimeo.com/540342124" TargetMode="External"/><Relationship Id="rId49" Type="http://schemas.openxmlformats.org/officeDocument/2006/relationships/hyperlink" Target="http://tiny.cc/portant" TargetMode="External"/><Relationship Id="rId114" Type="http://schemas.openxmlformats.org/officeDocument/2006/relationships/hyperlink" Target="http://bit.ly/3avHbk3" TargetMode="External"/><Relationship Id="rId119" Type="http://schemas.openxmlformats.org/officeDocument/2006/relationships/image" Target="media/image39.png"/><Relationship Id="rId44" Type="http://schemas.openxmlformats.org/officeDocument/2006/relationships/image" Target="media/image14.png"/><Relationship Id="rId60" Type="http://schemas.openxmlformats.org/officeDocument/2006/relationships/hyperlink" Target="https://cqww-vhf.com/" TargetMode="External"/><Relationship Id="rId65" Type="http://schemas.openxmlformats.org/officeDocument/2006/relationships/hyperlink" Target="https://www.k5nd.net/?smd_process_download=1&amp;download_id=5428" TargetMode="External"/><Relationship Id="rId81" Type="http://schemas.openxmlformats.org/officeDocument/2006/relationships/hyperlink" Target="http://www.voipwx.net/" TargetMode="External"/><Relationship Id="rId86" Type="http://schemas.openxmlformats.org/officeDocument/2006/relationships/image" Target="media/image24.png"/><Relationship Id="rId130" Type="http://schemas.openxmlformats.org/officeDocument/2006/relationships/hyperlink" Target="http://noars.net/" TargetMode="External"/><Relationship Id="rId135" Type="http://schemas.openxmlformats.org/officeDocument/2006/relationships/hyperlink" Target="http://www.arrl.org/hamfests/2021-columbus-hamfest" TargetMode="External"/><Relationship Id="rId151" Type="http://schemas.openxmlformats.org/officeDocument/2006/relationships/image" Target="media/image41.png"/><Relationship Id="rId156" Type="http://schemas.openxmlformats.org/officeDocument/2006/relationships/hyperlink" Target="http://www.arrl.org/find-an-amateur-radio-license-exam-session" TargetMode="External"/><Relationship Id="rId177" Type="http://schemas.openxmlformats.org/officeDocument/2006/relationships/image" Target="media/image52.jpg"/><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72" Type="http://schemas.openxmlformats.org/officeDocument/2006/relationships/hyperlink" Target="http://arrl-ohio.org/news/index.html" TargetMode="External"/><Relationship Id="rId180"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cid:image001.png@01D56966.6A1C7C10" TargetMode="External"/><Relationship Id="rId109" Type="http://schemas.openxmlformats.org/officeDocument/2006/relationships/hyperlink" Target="http://www" TargetMode="External"/><Relationship Id="rId34" Type="http://schemas.openxmlformats.org/officeDocument/2006/relationships/image" Target="media/image8.jpeg"/><Relationship Id="rId50" Type="http://schemas.openxmlformats.org/officeDocument/2006/relationships/hyperlink" Target="https://drive.google.com/file/d/1qUBijHdhg9v7ptsFHzoTi4DEJZgMGRRl/view?usp=sharing" TargetMode="External"/><Relationship Id="rId55" Type="http://schemas.openxmlformats.org/officeDocument/2006/relationships/hyperlink" Target="http://tiny.cc/freerx" TargetMode="External"/><Relationship Id="rId76" Type="http://schemas.openxmlformats.org/officeDocument/2006/relationships/hyperlink" Target="http://www.arrl.org/table-of-contents-nts-methods-and-practices-guidelines" TargetMode="External"/><Relationship Id="rId97" Type="http://schemas.openxmlformats.org/officeDocument/2006/relationships/hyperlink" Target="http://ccara.net/" TargetMode="External"/><Relationship Id="rId104" Type="http://schemas.openxmlformats.org/officeDocument/2006/relationships/image" Target="media/image33.png"/><Relationship Id="rId120" Type="http://schemas.openxmlformats.org/officeDocument/2006/relationships/hyperlink" Target="http://www.arrl.org/contest-calendar" TargetMode="External"/><Relationship Id="rId125" Type="http://schemas.openxmlformats.org/officeDocument/2006/relationships/hyperlink" Target="http://www.arrl.org/hamfests/fcarc-summerfest" TargetMode="External"/><Relationship Id="rId141" Type="http://schemas.openxmlformats.org/officeDocument/2006/relationships/hyperlink" Target="http://www.arrl.org/hamfests/cleveland-hamfest-1" TargetMode="External"/><Relationship Id="rId146" Type="http://schemas.openxmlformats.org/officeDocument/2006/relationships/hyperlink" Target="http://www.arrl.org/hamfests/massillon-ohio-hamfest" TargetMode="External"/><Relationship Id="rId167"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yperlink" Target="https://1.bp.blogspot.com/-EG_Xqh_evas/UyuA_kvMxCI/AAAAAAAAAUE/lcfScCkujikdHwKK82BiGsVycw9fAmp2QCPcBGAYYCw/s1600/wa3ezn1.jpg" TargetMode="External"/><Relationship Id="rId92" Type="http://schemas.openxmlformats.org/officeDocument/2006/relationships/hyperlink" Target="mailto:k8rks@arrl.net" TargetMode="External"/><Relationship Id="rId162" Type="http://schemas.openxmlformats.org/officeDocument/2006/relationships/hyperlink" Target="mailto:jlevo@cinci.rr.com" TargetMode="External"/><Relationship Id="rId2" Type="http://schemas.openxmlformats.org/officeDocument/2006/relationships/numbering" Target="numbering.xml"/><Relationship Id="rId29" Type="http://schemas.openxmlformats.org/officeDocument/2006/relationships/hyperlink" Target="https://www.youtube.com/watch?v=kyLDC-H8kb0" TargetMode="External"/><Relationship Id="rId24" Type="http://schemas.openxmlformats.org/officeDocument/2006/relationships/hyperlink" Target="http://www.arrl.org/files/file/Technology/RFsafetyCommittee/RF+Exposure+and+You.pdf" TargetMode="External"/><Relationship Id="rId40" Type="http://schemas.openxmlformats.org/officeDocument/2006/relationships/image" Target="media/image11.jpeg"/><Relationship Id="rId45" Type="http://schemas.openxmlformats.org/officeDocument/2006/relationships/hyperlink" Target="http://tiny.cc/fdsd" TargetMode="External"/><Relationship Id="rId66" Type="http://schemas.openxmlformats.org/officeDocument/2006/relationships/image" Target="media/image17.png"/><Relationship Id="rId87" Type="http://schemas.openxmlformats.org/officeDocument/2006/relationships/hyperlink" Target="mailto:ke9v@amsat.org" TargetMode="External"/><Relationship Id="rId110" Type="http://schemas.openxmlformats.org/officeDocument/2006/relationships/hyperlink" Target="http://www.senrasec.org/" TargetMode="External"/><Relationship Id="rId115" Type="http://schemas.openxmlformats.org/officeDocument/2006/relationships/hyperlink" Target="http://www.cqwpx.com/" TargetMode="External"/><Relationship Id="rId131" Type="http://schemas.openxmlformats.org/officeDocument/2006/relationships/hyperlink" Target="http://www.arrl.org/hamfests/noarsfest-8" TargetMode="External"/><Relationship Id="rId136" Type="http://schemas.openxmlformats.org/officeDocument/2006/relationships/hyperlink" Target="http://columbushamfest.com/" TargetMode="External"/><Relationship Id="rId157" Type="http://schemas.openxmlformats.org/officeDocument/2006/relationships/image" Target="media/image44.png"/><Relationship Id="rId178" Type="http://schemas.openxmlformats.org/officeDocument/2006/relationships/hyperlink" Target="http://arrl-ohio.org/news/" TargetMode="External"/><Relationship Id="rId61" Type="http://schemas.openxmlformats.org/officeDocument/2006/relationships/image" Target="media/image16.png"/><Relationship Id="rId82" Type="http://schemas.openxmlformats.org/officeDocument/2006/relationships/hyperlink" Target="https://hurricanemeeting.com/" TargetMode="External"/><Relationship Id="rId152" Type="http://schemas.openxmlformats.org/officeDocument/2006/relationships/hyperlink" Target="http://arrl-ohio.org/news/2020/print_your_license.pdf" TargetMode="External"/><Relationship Id="rId173" Type="http://schemas.openxmlformats.org/officeDocument/2006/relationships/image" Target="media/image50.png"/><Relationship Id="rId19" Type="http://schemas.openxmlformats.org/officeDocument/2006/relationships/image" Target="media/image7.jpeg"/><Relationship Id="rId14" Type="http://schemas.openxmlformats.org/officeDocument/2006/relationships/hyperlink" Target="https://www.fcc.gov/document/fcc-maintains-current-rf-exposure-safety-standards" TargetMode="External"/><Relationship Id="rId30" Type="http://schemas.openxmlformats.org/officeDocument/2006/relationships/hyperlink" Target="http://www.arrl.org/news/fcc-orders-amateur-access-to-3-5-ghz-band-to-sunset" TargetMode="External"/><Relationship Id="rId35" Type="http://schemas.openxmlformats.org/officeDocument/2006/relationships/hyperlink" Target="mailto:broadways@standi.com" TargetMode="External"/><Relationship Id="rId56" Type="http://schemas.openxmlformats.org/officeDocument/2006/relationships/image" Target="media/image15.png"/><Relationship Id="rId77" Type="http://schemas.openxmlformats.org/officeDocument/2006/relationships/image" Target="media/image21.jpeg"/><Relationship Id="rId100" Type="http://schemas.openxmlformats.org/officeDocument/2006/relationships/image" Target="media/image30.jpeg"/><Relationship Id="rId105" Type="http://schemas.openxmlformats.org/officeDocument/2006/relationships/image" Target="media/image34.jpeg"/><Relationship Id="rId126" Type="http://schemas.openxmlformats.org/officeDocument/2006/relationships/hyperlink" Target="http://www.arrl.org/hamfests/mansfield-mid-summer-trunkfest" TargetMode="External"/><Relationship Id="rId147" Type="http://schemas.openxmlformats.org/officeDocument/2006/relationships/hyperlink" Target="http://www.arrl.org/hamfests/fcarc-winterfest-2" TargetMode="External"/><Relationship Id="rId168" Type="http://schemas.openxmlformats.org/officeDocument/2006/relationships/hyperlink" Target="http://arrl-ohio.org/sm/s-s.html" TargetMode="External"/><Relationship Id="rId8" Type="http://schemas.openxmlformats.org/officeDocument/2006/relationships/hyperlink" Target="http://arrl-ohio.org" TargetMode="External"/><Relationship Id="rId51" Type="http://schemas.openxmlformats.org/officeDocument/2006/relationships/hyperlink" Target="https://drive.google.com/file/d/1jPDEfk6VUT702FyXvGSq_9BpwkQMdRhB/view?usp=sharing" TargetMode="External"/><Relationship Id="rId72" Type="http://schemas.openxmlformats.org/officeDocument/2006/relationships/image" Target="media/image19.jpeg"/><Relationship Id="rId93" Type="http://schemas.openxmlformats.org/officeDocument/2006/relationships/image" Target="media/image26.gif"/><Relationship Id="rId98" Type="http://schemas.openxmlformats.org/officeDocument/2006/relationships/image" Target="media/image28.jpeg"/><Relationship Id="rId121" Type="http://schemas.openxmlformats.org/officeDocument/2006/relationships/image" Target="media/image40.jpeg"/><Relationship Id="rId142" Type="http://schemas.openxmlformats.org/officeDocument/2006/relationships/hyperlink" Target="http://www.hac.org/" TargetMode="External"/><Relationship Id="rId163" Type="http://schemas.openxmlformats.org/officeDocument/2006/relationships/hyperlink" Target="mailto:ai4ha@me.com" TargetMode="External"/><Relationship Id="rId3" Type="http://schemas.openxmlformats.org/officeDocument/2006/relationships/styles" Target="styles.xml"/><Relationship Id="rId25" Type="http://schemas.openxmlformats.org/officeDocument/2006/relationships/hyperlink" Target="https://www.eznec.com/" TargetMode="External"/><Relationship Id="rId46" Type="http://schemas.openxmlformats.org/officeDocument/2006/relationships/hyperlink" Target="http://tiny.cc/fdsd-video" TargetMode="External"/><Relationship Id="rId67" Type="http://schemas.openxmlformats.org/officeDocument/2006/relationships/hyperlink" Target="https://www.k5nd.net/2020/11/guide-to-6-meter-dxing-getting-started-on-the-magic-band/" TargetMode="External"/><Relationship Id="rId116" Type="http://schemas.openxmlformats.org/officeDocument/2006/relationships/hyperlink" Target="http://www.cqww-vhf.com" TargetMode="External"/><Relationship Id="rId137" Type="http://schemas.openxmlformats.org/officeDocument/2006/relationships/hyperlink" Target="http://www.arrl.org/hamfests/2021-columbus-hamfest" TargetMode="External"/><Relationship Id="rId158" Type="http://schemas.openxmlformats.org/officeDocument/2006/relationships/hyperlink" Target="mailto:W8KIW@arrl.net" TargetMode="External"/><Relationship Id="rId20" Type="http://schemas.openxmlformats.org/officeDocument/2006/relationships/hyperlink" Target="http://hintlink.com/power_density.htm" TargetMode="External"/><Relationship Id="rId41" Type="http://schemas.openxmlformats.org/officeDocument/2006/relationships/image" Target="media/image12.jpeg"/><Relationship Id="rId62" Type="http://schemas.openxmlformats.org/officeDocument/2006/relationships/hyperlink" Target="http://tiny.cc/buyar-ss" TargetMode="External"/><Relationship Id="rId83" Type="http://schemas.openxmlformats.org/officeDocument/2006/relationships/hyperlink" Target="https://us02web.zoom.us/j/84497886921?pwd=ZVJKZkx4VDk1bGJzbWFjaEhweTY4QT09" TargetMode="External"/><Relationship Id="rId88" Type="http://schemas.openxmlformats.org/officeDocument/2006/relationships/hyperlink" Target="mailto:n8hm@amsat.org" TargetMode="External"/><Relationship Id="rId111" Type="http://schemas.openxmlformats.org/officeDocument/2006/relationships/hyperlink" Target="http://www.campeonatos.com.ar/" TargetMode="External"/><Relationship Id="rId132" Type="http://schemas.openxmlformats.org/officeDocument/2006/relationships/hyperlink" Target="http://www.arrl.org/hamfests/van-wert-hamfest-5" TargetMode="External"/><Relationship Id="rId153" Type="http://schemas.openxmlformats.org/officeDocument/2006/relationships/image" Target="media/image42.png"/><Relationship Id="rId174" Type="http://schemas.openxmlformats.org/officeDocument/2006/relationships/hyperlink" Target="mailto:Opt-In" TargetMode="External"/><Relationship Id="rId179" Type="http://schemas.openxmlformats.org/officeDocument/2006/relationships/footer" Target="footer1.xml"/><Relationship Id="rId15" Type="http://schemas.openxmlformats.org/officeDocument/2006/relationships/image" Target="media/image4.jpeg"/><Relationship Id="rId36" Type="http://schemas.openxmlformats.org/officeDocument/2006/relationships/hyperlink" Target="https://2.bp.blogspot.com/-oQO2ZhFk6aw/VBjpD66yEYI/AAAAAAAAAqM/nD52ReWN8sw1FQZIklfi8EF5VjzPNckUACPcBGAYYCw/s1600/John+KD8IDJ-small.jpg" TargetMode="External"/><Relationship Id="rId57" Type="http://schemas.openxmlformats.org/officeDocument/2006/relationships/hyperlink" Target="https://docs.google.com/document/d/1c1oFFpoUEEWRlimwi6MglLCBB0bzuB0aKkMWf2TnYAc/edit?usp=sharing" TargetMode="External"/><Relationship Id="rId106" Type="http://schemas.openxmlformats.org/officeDocument/2006/relationships/image" Target="media/image35.png"/><Relationship Id="rId127" Type="http://schemas.openxmlformats.org/officeDocument/2006/relationships/hyperlink" Target="http://www.iarc.club/" TargetMode="External"/><Relationship Id="rId10" Type="http://schemas.openxmlformats.org/officeDocument/2006/relationships/image" Target="media/image1.jpeg"/><Relationship Id="rId31" Type="http://schemas.openxmlformats.org/officeDocument/2006/relationships/hyperlink" Target="https://www.arednmesh.org/content/urgent-recovering-lost-5ghz-courturgent" TargetMode="External"/><Relationship Id="rId52" Type="http://schemas.openxmlformats.org/officeDocument/2006/relationships/hyperlink" Target="http://tiny.cc/sfda" TargetMode="External"/><Relationship Id="rId73" Type="http://schemas.openxmlformats.org/officeDocument/2006/relationships/image" Target="media/image20.png"/><Relationship Id="rId78" Type="http://schemas.openxmlformats.org/officeDocument/2006/relationships/hyperlink" Target="https://www.blackswancomex.org/2021/weather-alert-project-21" TargetMode="External"/><Relationship Id="rId94" Type="http://schemas.openxmlformats.org/officeDocument/2006/relationships/hyperlink" Target="http://www.facebook.com/HighlandK8HO" TargetMode="External"/><Relationship Id="rId99" Type="http://schemas.openxmlformats.org/officeDocument/2006/relationships/image" Target="media/image29.jpeg"/><Relationship Id="rId101" Type="http://schemas.openxmlformats.org/officeDocument/2006/relationships/image" Target="media/image31.jpeg"/><Relationship Id="rId122" Type="http://schemas.openxmlformats.org/officeDocument/2006/relationships/hyperlink" Target="http://arrl-ohio.org/hamfests.html" TargetMode="External"/><Relationship Id="rId143" Type="http://schemas.openxmlformats.org/officeDocument/2006/relationships/hyperlink" Target="http://www.arrl.org/hamfests/cleveland-hamfest-1" TargetMode="External"/><Relationship Id="rId148" Type="http://schemas.openxmlformats.org/officeDocument/2006/relationships/hyperlink" Target="http://k8bxq.org/hamfest" TargetMode="External"/><Relationship Id="rId164" Type="http://schemas.openxmlformats.org/officeDocument/2006/relationships/image" Target="media/image46.jpeg"/><Relationship Id="rId169" Type="http://schemas.openxmlformats.org/officeDocument/2006/relationships/hyperlink" Target="mailto:swap@arrlohio.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681</TotalTime>
  <Pages>45</Pages>
  <Words>15006</Words>
  <Characters>85537</Characters>
  <Application>Microsoft Office Word</Application>
  <DocSecurity>0</DocSecurity>
  <Lines>712</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24</cp:revision>
  <cp:lastPrinted>2021-05-24T00:11:00Z</cp:lastPrinted>
  <dcterms:created xsi:type="dcterms:W3CDTF">2021-05-23T00:25:00Z</dcterms:created>
  <dcterms:modified xsi:type="dcterms:W3CDTF">2021-05-24T00:14:00Z</dcterms:modified>
</cp:coreProperties>
</file>